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F73" w:rsidRDefault="00316F73">
      <w:pPr>
        <w:jc w:val="center"/>
        <w:rPr>
          <w:rFonts w:ascii="黑体" w:eastAsia="黑体" w:hAnsi="黑体" w:cs="黑体"/>
          <w:sz w:val="44"/>
          <w:szCs w:val="44"/>
        </w:rPr>
      </w:pPr>
    </w:p>
    <w:p w:rsidR="00316F73" w:rsidRDefault="00316F73">
      <w:pPr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政策法规室</w:t>
      </w:r>
      <w:r>
        <w:rPr>
          <w:rFonts w:ascii="黑体" w:eastAsia="黑体" w:hAnsi="黑体" w:cs="黑体"/>
          <w:sz w:val="44"/>
          <w:szCs w:val="44"/>
        </w:rPr>
        <w:t>2016</w:t>
      </w:r>
      <w:r>
        <w:rPr>
          <w:rFonts w:ascii="黑体" w:eastAsia="黑体" w:hAnsi="黑体" w:cs="黑体" w:hint="eastAsia"/>
          <w:sz w:val="44"/>
          <w:szCs w:val="44"/>
        </w:rPr>
        <w:t>年预算情况说明</w:t>
      </w:r>
    </w:p>
    <w:p w:rsidR="00316F73" w:rsidRDefault="00316F73">
      <w:pPr>
        <w:jc w:val="center"/>
        <w:rPr>
          <w:rFonts w:ascii="黑体" w:eastAsia="黑体" w:hAnsi="黑体" w:cs="黑体"/>
          <w:sz w:val="44"/>
          <w:szCs w:val="44"/>
        </w:rPr>
      </w:pPr>
    </w:p>
    <w:p w:rsidR="00316F73" w:rsidRPr="00733E32" w:rsidRDefault="00316F73" w:rsidP="00733E32">
      <w:pPr>
        <w:ind w:firstLineChars="200" w:firstLine="31680"/>
        <w:jc w:val="left"/>
        <w:rPr>
          <w:rFonts w:ascii="黑体" w:eastAsia="黑体" w:hAnsi="Times New Roman"/>
          <w:sz w:val="32"/>
          <w:szCs w:val="32"/>
        </w:rPr>
      </w:pPr>
      <w:r w:rsidRPr="00733E32">
        <w:rPr>
          <w:rFonts w:ascii="黑体" w:eastAsia="黑体" w:hAnsi="仿宋" w:hint="eastAsia"/>
          <w:sz w:val="32"/>
          <w:szCs w:val="32"/>
        </w:rPr>
        <w:t>一、</w:t>
      </w:r>
      <w:r w:rsidRPr="00733E32">
        <w:rPr>
          <w:rFonts w:ascii="黑体" w:eastAsia="黑体" w:hAnsi="Times New Roman"/>
          <w:sz w:val="32"/>
          <w:szCs w:val="32"/>
        </w:rPr>
        <w:t>2016</w:t>
      </w:r>
      <w:r w:rsidRPr="00733E32">
        <w:rPr>
          <w:rFonts w:ascii="黑体" w:eastAsia="黑体" w:hAnsi="仿宋" w:hint="eastAsia"/>
          <w:sz w:val="32"/>
          <w:szCs w:val="32"/>
        </w:rPr>
        <w:t>年收入预算</w:t>
      </w:r>
    </w:p>
    <w:p w:rsidR="00316F73" w:rsidRPr="00733E32" w:rsidRDefault="00316F73" w:rsidP="00733E32">
      <w:pPr>
        <w:ind w:firstLine="600"/>
        <w:jc w:val="left"/>
        <w:rPr>
          <w:rFonts w:ascii="仿宋" w:eastAsia="仿宋" w:hAnsi="仿宋" w:cs="仿宋"/>
          <w:sz w:val="32"/>
          <w:szCs w:val="32"/>
        </w:rPr>
      </w:pPr>
      <w:r w:rsidRPr="00733E32">
        <w:rPr>
          <w:rFonts w:ascii="仿宋" w:eastAsia="仿宋" w:hAnsi="仿宋" w:cs="仿宋"/>
          <w:sz w:val="32"/>
          <w:szCs w:val="32"/>
        </w:rPr>
        <w:t>2016</w:t>
      </w:r>
      <w:r w:rsidRPr="00733E32">
        <w:rPr>
          <w:rFonts w:ascii="仿宋" w:eastAsia="仿宋" w:hAnsi="仿宋" w:cs="仿宋" w:hint="eastAsia"/>
          <w:sz w:val="32"/>
          <w:szCs w:val="32"/>
        </w:rPr>
        <w:t>年公共财政预算收入</w:t>
      </w:r>
      <w:r w:rsidRPr="00733E32">
        <w:rPr>
          <w:rFonts w:ascii="仿宋" w:eastAsia="仿宋" w:hAnsi="仿宋" w:cs="仿宋"/>
          <w:sz w:val="32"/>
          <w:szCs w:val="32"/>
        </w:rPr>
        <w:t>38.73</w:t>
      </w:r>
      <w:r w:rsidRPr="00733E32">
        <w:rPr>
          <w:rFonts w:ascii="仿宋" w:eastAsia="仿宋" w:hAnsi="仿宋" w:cs="仿宋" w:hint="eastAsia"/>
          <w:sz w:val="32"/>
          <w:szCs w:val="32"/>
        </w:rPr>
        <w:t>万元，其中公共预算收入</w:t>
      </w:r>
      <w:r w:rsidRPr="00733E32">
        <w:rPr>
          <w:rFonts w:ascii="仿宋" w:eastAsia="仿宋" w:hAnsi="仿宋" w:cs="仿宋"/>
          <w:sz w:val="32"/>
          <w:szCs w:val="32"/>
        </w:rPr>
        <w:t>38.73</w:t>
      </w:r>
      <w:r w:rsidRPr="00733E32">
        <w:rPr>
          <w:rFonts w:ascii="仿宋" w:eastAsia="仿宋" w:hAnsi="仿宋" w:cs="仿宋" w:hint="eastAsia"/>
          <w:sz w:val="32"/>
          <w:szCs w:val="32"/>
        </w:rPr>
        <w:t>万元。</w:t>
      </w:r>
    </w:p>
    <w:p w:rsidR="00316F73" w:rsidRPr="00733E32" w:rsidRDefault="00316F73" w:rsidP="00733E32">
      <w:pPr>
        <w:ind w:firstLineChars="200" w:firstLine="31680"/>
        <w:jc w:val="left"/>
        <w:rPr>
          <w:rFonts w:ascii="黑体" w:eastAsia="黑体" w:hAnsi="仿宋" w:cs="仿宋"/>
          <w:sz w:val="32"/>
          <w:szCs w:val="32"/>
        </w:rPr>
      </w:pPr>
      <w:r w:rsidRPr="00733E32">
        <w:rPr>
          <w:rFonts w:ascii="黑体" w:eastAsia="黑体" w:hAnsi="仿宋" w:cs="仿宋" w:hint="eastAsia"/>
          <w:sz w:val="32"/>
          <w:szCs w:val="32"/>
        </w:rPr>
        <w:t>二、</w:t>
      </w:r>
      <w:r w:rsidRPr="00733E32">
        <w:rPr>
          <w:rFonts w:ascii="黑体" w:eastAsia="黑体" w:hAnsi="仿宋" w:cs="仿宋"/>
          <w:sz w:val="32"/>
          <w:szCs w:val="32"/>
        </w:rPr>
        <w:t>2016</w:t>
      </w:r>
      <w:r w:rsidRPr="00733E32">
        <w:rPr>
          <w:rFonts w:ascii="黑体" w:eastAsia="黑体" w:hAnsi="仿宋" w:cs="仿宋" w:hint="eastAsia"/>
          <w:sz w:val="32"/>
          <w:szCs w:val="32"/>
        </w:rPr>
        <w:t>年支出预算</w:t>
      </w:r>
    </w:p>
    <w:p w:rsidR="00316F73" w:rsidRPr="00733E32" w:rsidRDefault="00316F73" w:rsidP="00733E32">
      <w:pPr>
        <w:ind w:firstLine="600"/>
        <w:jc w:val="left"/>
        <w:rPr>
          <w:rFonts w:ascii="仿宋" w:eastAsia="仿宋" w:hAnsi="仿宋" w:cs="仿宋"/>
          <w:sz w:val="32"/>
          <w:szCs w:val="32"/>
        </w:rPr>
      </w:pPr>
      <w:r w:rsidRPr="00733E32">
        <w:rPr>
          <w:rFonts w:ascii="仿宋" w:eastAsia="仿宋" w:hAnsi="仿宋" w:cs="仿宋"/>
          <w:sz w:val="32"/>
          <w:szCs w:val="32"/>
        </w:rPr>
        <w:t>2016</w:t>
      </w:r>
      <w:r w:rsidRPr="00733E32">
        <w:rPr>
          <w:rFonts w:ascii="仿宋" w:eastAsia="仿宋" w:hAnsi="仿宋" w:cs="仿宋" w:hint="eastAsia"/>
          <w:sz w:val="32"/>
          <w:szCs w:val="32"/>
        </w:rPr>
        <w:t>年公共财政预算支出</w:t>
      </w:r>
      <w:r w:rsidRPr="00733E32">
        <w:rPr>
          <w:rFonts w:ascii="仿宋" w:eastAsia="仿宋" w:hAnsi="仿宋" w:cs="仿宋"/>
          <w:sz w:val="32"/>
          <w:szCs w:val="32"/>
        </w:rPr>
        <w:t>38.73</w:t>
      </w:r>
      <w:r w:rsidRPr="00733E32">
        <w:rPr>
          <w:rFonts w:ascii="仿宋" w:eastAsia="仿宋" w:hAnsi="仿宋" w:cs="仿宋" w:hint="eastAsia"/>
          <w:sz w:val="32"/>
          <w:szCs w:val="32"/>
        </w:rPr>
        <w:t>万</w:t>
      </w:r>
      <w:r w:rsidRPr="00733E32">
        <w:rPr>
          <w:rFonts w:ascii="仿宋" w:eastAsia="仿宋" w:hAnsi="仿宋" w:cs="仿宋"/>
          <w:sz w:val="32"/>
          <w:szCs w:val="32"/>
        </w:rPr>
        <w:t>,</w:t>
      </w:r>
      <w:r w:rsidRPr="00733E32">
        <w:rPr>
          <w:rFonts w:ascii="仿宋" w:eastAsia="仿宋" w:hAnsi="仿宋" w:cs="仿宋" w:hint="eastAsia"/>
          <w:sz w:val="32"/>
          <w:szCs w:val="32"/>
        </w:rPr>
        <w:t>其中</w:t>
      </w:r>
      <w:r w:rsidRPr="00733E32">
        <w:rPr>
          <w:rFonts w:ascii="仿宋" w:eastAsia="仿宋" w:hAnsi="仿宋" w:cs="仿宋"/>
          <w:sz w:val="32"/>
          <w:szCs w:val="32"/>
        </w:rPr>
        <w:t>:</w:t>
      </w:r>
      <w:r w:rsidRPr="00733E32">
        <w:rPr>
          <w:rFonts w:ascii="仿宋" w:eastAsia="仿宋" w:hAnsi="仿宋" w:cs="仿宋" w:hint="eastAsia"/>
          <w:sz w:val="32"/>
          <w:szCs w:val="32"/>
        </w:rPr>
        <w:t>基本支出</w:t>
      </w:r>
      <w:r w:rsidRPr="00733E32">
        <w:rPr>
          <w:rFonts w:ascii="仿宋" w:eastAsia="仿宋" w:hAnsi="仿宋" w:cs="仿宋"/>
          <w:sz w:val="32"/>
          <w:szCs w:val="32"/>
        </w:rPr>
        <w:t>23.23</w:t>
      </w:r>
      <w:r w:rsidRPr="00733E32">
        <w:rPr>
          <w:rFonts w:ascii="仿宋" w:eastAsia="仿宋" w:hAnsi="仿宋" w:cs="仿宋" w:hint="eastAsia"/>
          <w:sz w:val="32"/>
          <w:szCs w:val="32"/>
        </w:rPr>
        <w:t>万元，项目支出</w:t>
      </w:r>
      <w:r w:rsidRPr="00733E32">
        <w:rPr>
          <w:rFonts w:ascii="仿宋" w:eastAsia="仿宋" w:hAnsi="仿宋" w:cs="仿宋"/>
          <w:sz w:val="32"/>
          <w:szCs w:val="32"/>
        </w:rPr>
        <w:t>15.5</w:t>
      </w:r>
      <w:r w:rsidRPr="00733E32">
        <w:rPr>
          <w:rFonts w:ascii="仿宋" w:eastAsia="仿宋" w:hAnsi="仿宋" w:cs="仿宋" w:hint="eastAsia"/>
          <w:sz w:val="32"/>
          <w:szCs w:val="32"/>
        </w:rPr>
        <w:t>万元。项目支出包括：法制工作经费</w:t>
      </w:r>
      <w:r w:rsidRPr="00733E32">
        <w:rPr>
          <w:rFonts w:ascii="仿宋" w:eastAsia="仿宋" w:hAnsi="仿宋" w:cs="仿宋"/>
          <w:sz w:val="32"/>
          <w:szCs w:val="32"/>
        </w:rPr>
        <w:t>5.5</w:t>
      </w:r>
      <w:r w:rsidRPr="00733E32">
        <w:rPr>
          <w:rFonts w:ascii="仿宋" w:eastAsia="仿宋" w:hAnsi="仿宋" w:cs="仿宋" w:hint="eastAsia"/>
          <w:sz w:val="32"/>
          <w:szCs w:val="32"/>
        </w:rPr>
        <w:t>万；政府法律顾问费</w:t>
      </w:r>
      <w:r w:rsidRPr="00733E32">
        <w:rPr>
          <w:rFonts w:ascii="仿宋" w:eastAsia="仿宋" w:hAnsi="仿宋" w:cs="仿宋"/>
          <w:sz w:val="32"/>
          <w:szCs w:val="32"/>
        </w:rPr>
        <w:t>5</w:t>
      </w:r>
      <w:r w:rsidRPr="00733E32">
        <w:rPr>
          <w:rFonts w:ascii="仿宋" w:eastAsia="仿宋" w:hAnsi="仿宋" w:cs="仿宋" w:hint="eastAsia"/>
          <w:sz w:val="32"/>
          <w:szCs w:val="32"/>
        </w:rPr>
        <w:t>万元；诉讼费</w:t>
      </w:r>
      <w:r w:rsidRPr="00733E32">
        <w:rPr>
          <w:rFonts w:ascii="仿宋" w:eastAsia="仿宋" w:hAnsi="仿宋" w:cs="仿宋"/>
          <w:sz w:val="32"/>
          <w:szCs w:val="32"/>
        </w:rPr>
        <w:t>5</w:t>
      </w:r>
      <w:r w:rsidRPr="00733E32">
        <w:rPr>
          <w:rFonts w:ascii="仿宋" w:eastAsia="仿宋" w:hAnsi="仿宋" w:cs="仿宋" w:hint="eastAsia"/>
          <w:sz w:val="32"/>
          <w:szCs w:val="32"/>
        </w:rPr>
        <w:t>万元。</w:t>
      </w:r>
    </w:p>
    <w:p w:rsidR="00316F73" w:rsidRDefault="00316F73">
      <w:pPr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 xml:space="preserve">                                   </w:t>
      </w:r>
    </w:p>
    <w:p w:rsidR="00316F73" w:rsidRPr="00733E32" w:rsidRDefault="00316F73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0"/>
          <w:szCs w:val="30"/>
        </w:rPr>
        <w:t xml:space="preserve">                                    </w:t>
      </w:r>
      <w:r w:rsidRPr="00733E32">
        <w:rPr>
          <w:rFonts w:ascii="仿宋" w:eastAsia="仿宋" w:hAnsi="仿宋" w:cs="仿宋"/>
          <w:sz w:val="32"/>
          <w:szCs w:val="32"/>
        </w:rPr>
        <w:t xml:space="preserve"> </w:t>
      </w:r>
      <w:r w:rsidRPr="00733E32">
        <w:rPr>
          <w:rFonts w:ascii="仿宋" w:eastAsia="仿宋" w:hAnsi="仿宋" w:cs="仿宋" w:hint="eastAsia"/>
          <w:sz w:val="32"/>
          <w:szCs w:val="32"/>
        </w:rPr>
        <w:t>政策法规室</w:t>
      </w:r>
    </w:p>
    <w:p w:rsidR="00316F73" w:rsidRPr="00733E32" w:rsidRDefault="00316F73">
      <w:pPr>
        <w:jc w:val="left"/>
        <w:rPr>
          <w:rFonts w:ascii="仿宋" w:eastAsia="仿宋" w:hAnsi="仿宋" w:cs="仿宋"/>
          <w:sz w:val="32"/>
          <w:szCs w:val="32"/>
        </w:rPr>
      </w:pPr>
      <w:r w:rsidRPr="00733E32"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/>
          <w:sz w:val="32"/>
          <w:szCs w:val="32"/>
        </w:rPr>
        <w:t xml:space="preserve">                              </w:t>
      </w:r>
      <w:r w:rsidRPr="00733E32">
        <w:rPr>
          <w:rFonts w:ascii="仿宋" w:eastAsia="仿宋" w:hAnsi="仿宋" w:cs="仿宋"/>
          <w:sz w:val="32"/>
          <w:szCs w:val="32"/>
        </w:rPr>
        <w:t xml:space="preserve"> 2016</w:t>
      </w:r>
      <w:r w:rsidRPr="00733E32">
        <w:rPr>
          <w:rFonts w:ascii="仿宋" w:eastAsia="仿宋" w:hAnsi="仿宋" w:cs="仿宋" w:hint="eastAsia"/>
          <w:sz w:val="32"/>
          <w:szCs w:val="32"/>
        </w:rPr>
        <w:t>年</w:t>
      </w:r>
      <w:r w:rsidRPr="00733E32">
        <w:rPr>
          <w:rFonts w:ascii="仿宋" w:eastAsia="仿宋" w:hAnsi="仿宋" w:cs="仿宋"/>
          <w:sz w:val="32"/>
          <w:szCs w:val="32"/>
        </w:rPr>
        <w:t>3</w:t>
      </w:r>
      <w:r w:rsidRPr="00733E32">
        <w:rPr>
          <w:rFonts w:ascii="仿宋" w:eastAsia="仿宋" w:hAnsi="仿宋" w:cs="仿宋" w:hint="eastAsia"/>
          <w:sz w:val="32"/>
          <w:szCs w:val="32"/>
        </w:rPr>
        <w:t>月</w:t>
      </w:r>
      <w:r w:rsidRPr="00733E32">
        <w:rPr>
          <w:rFonts w:ascii="仿宋" w:eastAsia="仿宋" w:hAnsi="仿宋" w:cs="仿宋"/>
          <w:sz w:val="32"/>
          <w:szCs w:val="32"/>
        </w:rPr>
        <w:t>5</w:t>
      </w:r>
      <w:r w:rsidRPr="00733E32">
        <w:rPr>
          <w:rFonts w:ascii="仿宋" w:eastAsia="仿宋" w:hAnsi="仿宋" w:cs="仿宋" w:hint="eastAsia"/>
          <w:sz w:val="32"/>
          <w:szCs w:val="32"/>
        </w:rPr>
        <w:t>日</w:t>
      </w:r>
      <w:bookmarkStart w:id="0" w:name="_GoBack"/>
      <w:bookmarkEnd w:id="0"/>
    </w:p>
    <w:sectPr w:rsidR="00316F73" w:rsidRPr="00733E32" w:rsidSect="008661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61EB"/>
    <w:rsid w:val="002A3886"/>
    <w:rsid w:val="00316F73"/>
    <w:rsid w:val="00346CBE"/>
    <w:rsid w:val="00733E32"/>
    <w:rsid w:val="008661EB"/>
    <w:rsid w:val="00B97A18"/>
    <w:rsid w:val="00D8383B"/>
    <w:rsid w:val="1E6A5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1EB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42</Words>
  <Characters>244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Administrator.USER-20160524II</dc:creator>
  <cp:keywords/>
  <dc:description/>
  <cp:lastModifiedBy>hc</cp:lastModifiedBy>
  <cp:revision>4</cp:revision>
  <dcterms:created xsi:type="dcterms:W3CDTF">2014-10-29T12:08:00Z</dcterms:created>
  <dcterms:modified xsi:type="dcterms:W3CDTF">2016-12-21T07:45:00Z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