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C1291" w:rsidRPr="002C1291" w:rsidRDefault="002C1291" w:rsidP="002C1291">
      <w:pPr>
        <w:jc w:val="center"/>
        <w:rPr>
          <w:rFonts w:ascii="Times New Roman" w:eastAsia="宋体" w:hAnsi="Times New Roman" w:cs="Times New Roman"/>
          <w:b/>
          <w:sz w:val="72"/>
          <w:szCs w:val="20"/>
        </w:rPr>
      </w:pPr>
    </w:p>
    <w:p w:rsidR="002C1291" w:rsidRPr="002C1291" w:rsidRDefault="002C1291" w:rsidP="002C1291">
      <w:pPr>
        <w:jc w:val="center"/>
        <w:rPr>
          <w:rFonts w:ascii="Times New Roman" w:eastAsia="宋体" w:hAnsi="Times New Roman" w:cs="Times New Roman"/>
          <w:b/>
          <w:sz w:val="72"/>
          <w:szCs w:val="20"/>
        </w:rPr>
      </w:pPr>
    </w:p>
    <w:p w:rsidR="002C1291" w:rsidRPr="002C1291" w:rsidRDefault="002C1291" w:rsidP="002C1291">
      <w:pPr>
        <w:jc w:val="center"/>
        <w:rPr>
          <w:rFonts w:ascii="Times New Roman" w:eastAsia="宋体" w:hAnsi="Times New Roman" w:cs="Times New Roman"/>
          <w:b/>
          <w:sz w:val="72"/>
          <w:szCs w:val="20"/>
        </w:rPr>
      </w:pPr>
      <w:r w:rsidRPr="002C1291">
        <w:rPr>
          <w:rFonts w:ascii="Times New Roman" w:eastAsia="宋体" w:hAnsi="Times New Roman" w:cs="Times New Roman" w:hint="eastAsia"/>
          <w:b/>
          <w:sz w:val="72"/>
          <w:szCs w:val="20"/>
        </w:rPr>
        <w:t>建设项目环境影响报告表</w:t>
      </w:r>
    </w:p>
    <w:p w:rsidR="002C1291" w:rsidRPr="002C1291" w:rsidRDefault="002C1291" w:rsidP="002C1291">
      <w:pPr>
        <w:jc w:val="center"/>
        <w:rPr>
          <w:rFonts w:ascii="Times New Roman" w:eastAsia="宋体" w:hAnsi="Times New Roman" w:cs="Times New Roman"/>
          <w:sz w:val="32"/>
          <w:szCs w:val="20"/>
        </w:rPr>
      </w:pPr>
      <w:r w:rsidRPr="002C1291">
        <w:rPr>
          <w:rFonts w:ascii="Times New Roman" w:eastAsia="宋体" w:hAnsi="Times New Roman" w:cs="Times New Roman"/>
          <w:sz w:val="28"/>
          <w:szCs w:val="20"/>
        </w:rPr>
        <w:t xml:space="preserve">                                                                                 </w:t>
      </w:r>
      <w:r w:rsidRPr="002C1291">
        <w:rPr>
          <w:rFonts w:ascii="Times New Roman" w:eastAsia="宋体" w:hAnsi="Times New Roman" w:cs="Times New Roman"/>
          <w:sz w:val="32"/>
          <w:szCs w:val="20"/>
        </w:rPr>
        <w:t xml:space="preserve"> </w:t>
      </w:r>
    </w:p>
    <w:p w:rsidR="002C1291" w:rsidRPr="002C1291" w:rsidRDefault="002C1291" w:rsidP="002C1291">
      <w:pPr>
        <w:jc w:val="center"/>
        <w:rPr>
          <w:rFonts w:ascii="Times New Roman" w:eastAsia="宋体" w:hAnsi="Times New Roman" w:cs="Times New Roman"/>
          <w:sz w:val="36"/>
          <w:szCs w:val="36"/>
        </w:rPr>
      </w:pPr>
    </w:p>
    <w:p w:rsidR="002C1291" w:rsidRPr="002C1291" w:rsidRDefault="002C1291" w:rsidP="002C1291">
      <w:pPr>
        <w:jc w:val="center"/>
        <w:rPr>
          <w:rFonts w:ascii="Times New Roman" w:eastAsia="宋体" w:hAnsi="Times New Roman" w:cs="Times New Roman"/>
          <w:sz w:val="28"/>
          <w:szCs w:val="20"/>
        </w:rPr>
      </w:pPr>
    </w:p>
    <w:p w:rsidR="002C1291" w:rsidRPr="002C1291" w:rsidRDefault="002C1291" w:rsidP="002C1291">
      <w:pPr>
        <w:jc w:val="center"/>
        <w:rPr>
          <w:rFonts w:ascii="Times New Roman" w:eastAsia="宋体" w:hAnsi="Times New Roman" w:cs="Times New Roman"/>
          <w:sz w:val="28"/>
          <w:szCs w:val="20"/>
        </w:rPr>
      </w:pPr>
    </w:p>
    <w:p w:rsidR="002C1291" w:rsidRPr="002C1291" w:rsidRDefault="002C1291" w:rsidP="002C1291">
      <w:pPr>
        <w:jc w:val="center"/>
        <w:rPr>
          <w:rFonts w:ascii="Times New Roman" w:eastAsia="宋体" w:hAnsi="Times New Roman" w:cs="Times New Roman"/>
          <w:sz w:val="28"/>
          <w:szCs w:val="20"/>
        </w:rPr>
      </w:pPr>
    </w:p>
    <w:p w:rsidR="002C1291" w:rsidRPr="002C1291" w:rsidRDefault="002C1291" w:rsidP="002C1291">
      <w:pPr>
        <w:jc w:val="center"/>
        <w:rPr>
          <w:rFonts w:ascii="Times New Roman" w:eastAsia="宋体" w:hAnsi="Times New Roman" w:cs="Times New Roman"/>
          <w:sz w:val="28"/>
          <w:szCs w:val="20"/>
        </w:rPr>
      </w:pPr>
    </w:p>
    <w:p w:rsidR="002C1291" w:rsidRPr="002C1291" w:rsidRDefault="002C1291" w:rsidP="002C1291">
      <w:pPr>
        <w:ind w:left="2560" w:rightChars="-110" w:right="-231" w:hangingChars="800" w:hanging="2560"/>
        <w:rPr>
          <w:rFonts w:ascii="Times New Roman" w:eastAsia="宋体" w:hAnsi="Times New Roman" w:cs="Times New Roman"/>
          <w:sz w:val="32"/>
          <w:szCs w:val="20"/>
          <w:u w:val="single"/>
        </w:rPr>
      </w:pPr>
      <w:r w:rsidRPr="002C1291">
        <w:rPr>
          <w:rFonts w:ascii="Times New Roman" w:eastAsia="宋体" w:hAnsi="Times New Roman" w:cs="Times New Roman" w:hint="eastAsia"/>
          <w:sz w:val="32"/>
          <w:szCs w:val="20"/>
        </w:rPr>
        <w:t>项</w:t>
      </w:r>
      <w:r w:rsidRPr="002C1291">
        <w:rPr>
          <w:rFonts w:ascii="Times New Roman" w:eastAsia="宋体" w:hAnsi="Times New Roman" w:cs="Times New Roman" w:hint="eastAsia"/>
          <w:sz w:val="32"/>
          <w:szCs w:val="20"/>
        </w:rPr>
        <w:t xml:space="preserve"> </w:t>
      </w:r>
      <w:r w:rsidRPr="002C1291">
        <w:rPr>
          <w:rFonts w:ascii="Times New Roman" w:eastAsia="宋体" w:hAnsi="Times New Roman" w:cs="Times New Roman" w:hint="eastAsia"/>
          <w:sz w:val="32"/>
          <w:szCs w:val="20"/>
        </w:rPr>
        <w:t>目</w:t>
      </w:r>
      <w:r w:rsidRPr="002C1291">
        <w:rPr>
          <w:rFonts w:ascii="Times New Roman" w:eastAsia="宋体" w:hAnsi="Times New Roman" w:cs="Times New Roman" w:hint="eastAsia"/>
          <w:sz w:val="32"/>
          <w:szCs w:val="20"/>
        </w:rPr>
        <w:t xml:space="preserve"> </w:t>
      </w:r>
      <w:r w:rsidRPr="002C1291">
        <w:rPr>
          <w:rFonts w:ascii="Times New Roman" w:eastAsia="宋体" w:hAnsi="Times New Roman" w:cs="Times New Roman" w:hint="eastAsia"/>
          <w:sz w:val="32"/>
          <w:szCs w:val="20"/>
        </w:rPr>
        <w:t>名</w:t>
      </w:r>
      <w:r w:rsidRPr="002C1291">
        <w:rPr>
          <w:rFonts w:ascii="Times New Roman" w:eastAsia="宋体" w:hAnsi="Times New Roman" w:cs="Times New Roman" w:hint="eastAsia"/>
          <w:sz w:val="32"/>
          <w:szCs w:val="20"/>
        </w:rPr>
        <w:t xml:space="preserve"> </w:t>
      </w:r>
      <w:r w:rsidRPr="002C1291">
        <w:rPr>
          <w:rFonts w:ascii="Times New Roman" w:eastAsia="宋体" w:hAnsi="Times New Roman" w:cs="Times New Roman" w:hint="eastAsia"/>
          <w:sz w:val="32"/>
          <w:szCs w:val="20"/>
        </w:rPr>
        <w:t>称</w:t>
      </w:r>
      <w:r w:rsidRPr="002C1291">
        <w:rPr>
          <w:rFonts w:ascii="Times New Roman" w:eastAsia="宋体" w:hAnsi="Times New Roman" w:cs="Times New Roman" w:hint="eastAsia"/>
          <w:sz w:val="32"/>
          <w:szCs w:val="20"/>
        </w:rPr>
        <w:t xml:space="preserve"> </w:t>
      </w:r>
      <w:r w:rsidRPr="002C1291">
        <w:rPr>
          <w:rFonts w:ascii="Times New Roman" w:eastAsia="宋体" w:hAnsi="Times New Roman" w:cs="Times New Roman" w:hint="eastAsia"/>
          <w:sz w:val="32"/>
          <w:szCs w:val="20"/>
        </w:rPr>
        <w:t>：</w:t>
      </w:r>
      <w:r w:rsidRPr="002C1291">
        <w:rPr>
          <w:rFonts w:ascii="Times New Roman" w:eastAsia="宋体" w:hAnsi="Times New Roman" w:cs="Times New Roman" w:hint="eastAsia"/>
          <w:sz w:val="32"/>
          <w:szCs w:val="20"/>
          <w:u w:val="single"/>
        </w:rPr>
        <w:t xml:space="preserve">  </w:t>
      </w:r>
      <w:r w:rsidRPr="002C1291">
        <w:rPr>
          <w:rFonts w:ascii="Times New Roman" w:eastAsia="宋体" w:hAnsi="Times New Roman" w:cs="Times New Roman" w:hint="eastAsia"/>
          <w:sz w:val="32"/>
          <w:szCs w:val="20"/>
          <w:u w:val="single"/>
        </w:rPr>
        <w:t>新乡市</w:t>
      </w:r>
      <w:r w:rsidRPr="002C1291">
        <w:rPr>
          <w:rFonts w:ascii="Times New Roman" w:eastAsia="宋体" w:hAnsi="Times New Roman" w:cs="Times New Roman"/>
          <w:sz w:val="32"/>
          <w:szCs w:val="20"/>
          <w:u w:val="single"/>
        </w:rPr>
        <w:t>安科电子有限公司年加工电池组</w:t>
      </w:r>
      <w:r w:rsidRPr="002C1291">
        <w:rPr>
          <w:rFonts w:ascii="Times New Roman" w:eastAsia="宋体" w:hAnsi="Times New Roman" w:cs="Times New Roman" w:hint="eastAsia"/>
          <w:sz w:val="32"/>
          <w:szCs w:val="20"/>
          <w:u w:val="single"/>
        </w:rPr>
        <w:t>10000</w:t>
      </w:r>
      <w:r w:rsidRPr="002C1291">
        <w:rPr>
          <w:rFonts w:ascii="Times New Roman" w:eastAsia="宋体" w:hAnsi="Times New Roman" w:cs="Times New Roman" w:hint="eastAsia"/>
          <w:sz w:val="32"/>
          <w:szCs w:val="20"/>
          <w:u w:val="single"/>
        </w:rPr>
        <w:t>余块，配套充放电器</w:t>
      </w:r>
      <w:r w:rsidRPr="002C1291">
        <w:rPr>
          <w:rFonts w:ascii="Times New Roman" w:eastAsia="宋体" w:hAnsi="Times New Roman" w:cs="Times New Roman" w:hint="eastAsia"/>
          <w:sz w:val="32"/>
          <w:szCs w:val="20"/>
          <w:u w:val="single"/>
        </w:rPr>
        <w:t>3000</w:t>
      </w:r>
      <w:r w:rsidRPr="002C1291">
        <w:rPr>
          <w:rFonts w:ascii="Times New Roman" w:eastAsia="宋体" w:hAnsi="Times New Roman" w:cs="Times New Roman" w:hint="eastAsia"/>
          <w:sz w:val="32"/>
          <w:szCs w:val="20"/>
          <w:u w:val="single"/>
        </w:rPr>
        <w:t>余台项目</w:t>
      </w:r>
    </w:p>
    <w:p w:rsidR="002C1291" w:rsidRPr="002C1291" w:rsidRDefault="002C1291" w:rsidP="002C1291">
      <w:pPr>
        <w:rPr>
          <w:rFonts w:ascii="Times New Roman" w:eastAsia="宋体" w:hAnsi="Times New Roman" w:cs="Times New Roman"/>
          <w:sz w:val="32"/>
          <w:szCs w:val="32"/>
        </w:rPr>
      </w:pPr>
      <w:r w:rsidRPr="002C1291">
        <w:rPr>
          <w:rFonts w:ascii="Times New Roman" w:eastAsia="宋体" w:hAnsi="Times New Roman" w:cs="Times New Roman" w:hint="eastAsia"/>
          <w:sz w:val="32"/>
          <w:szCs w:val="20"/>
        </w:rPr>
        <w:t>建设单位</w:t>
      </w:r>
      <w:r w:rsidRPr="002C1291">
        <w:rPr>
          <w:rFonts w:ascii="Times New Roman" w:eastAsia="宋体" w:hAnsi="Times New Roman" w:cs="Times New Roman"/>
          <w:sz w:val="32"/>
          <w:szCs w:val="20"/>
        </w:rPr>
        <w:t>(</w:t>
      </w:r>
      <w:r w:rsidRPr="002C1291">
        <w:rPr>
          <w:rFonts w:ascii="Times New Roman" w:eastAsia="宋体" w:hAnsi="Times New Roman" w:cs="Times New Roman" w:hint="eastAsia"/>
          <w:sz w:val="32"/>
          <w:szCs w:val="20"/>
        </w:rPr>
        <w:t>盖章</w:t>
      </w:r>
      <w:r w:rsidRPr="002C1291">
        <w:rPr>
          <w:rFonts w:ascii="Times New Roman" w:eastAsia="宋体" w:hAnsi="Times New Roman" w:cs="Times New Roman" w:hint="eastAsia"/>
          <w:sz w:val="32"/>
          <w:szCs w:val="20"/>
        </w:rPr>
        <w:t>)</w:t>
      </w:r>
      <w:r w:rsidRPr="002C1291">
        <w:rPr>
          <w:rFonts w:ascii="Times New Roman" w:eastAsia="宋体" w:hAnsi="Times New Roman" w:cs="Times New Roman" w:hint="eastAsia"/>
          <w:sz w:val="32"/>
          <w:szCs w:val="20"/>
        </w:rPr>
        <w:t>：</w:t>
      </w:r>
      <w:r w:rsidRPr="002C1291">
        <w:rPr>
          <w:rFonts w:ascii="Times New Roman" w:eastAsia="宋体" w:hAnsi="Times New Roman" w:cs="Times New Roman" w:hint="eastAsia"/>
          <w:sz w:val="32"/>
          <w:szCs w:val="20"/>
          <w:u w:val="single"/>
        </w:rPr>
        <w:t xml:space="preserve">      </w:t>
      </w:r>
      <w:r w:rsidRPr="002C1291">
        <w:rPr>
          <w:rFonts w:ascii="Times New Roman" w:eastAsia="宋体" w:hAnsi="Times New Roman" w:cs="Times New Roman" w:hint="eastAsia"/>
          <w:sz w:val="32"/>
          <w:szCs w:val="20"/>
          <w:u w:val="single"/>
        </w:rPr>
        <w:t>新乡市</w:t>
      </w:r>
      <w:r w:rsidRPr="002C1291">
        <w:rPr>
          <w:rFonts w:ascii="Times New Roman" w:eastAsia="宋体" w:hAnsi="Times New Roman" w:cs="Times New Roman"/>
          <w:sz w:val="32"/>
          <w:szCs w:val="20"/>
          <w:u w:val="single"/>
        </w:rPr>
        <w:t>安科电子有限公司</w:t>
      </w:r>
      <w:r w:rsidRPr="002C1291">
        <w:rPr>
          <w:rFonts w:ascii="Times New Roman" w:eastAsia="宋体" w:hAnsi="Times New Roman" w:cs="Times New Roman" w:hint="eastAsia"/>
          <w:sz w:val="32"/>
          <w:szCs w:val="20"/>
          <w:u w:val="single"/>
        </w:rPr>
        <w:t xml:space="preserve">        </w:t>
      </w:r>
    </w:p>
    <w:p w:rsidR="002C1291" w:rsidRPr="002C1291" w:rsidRDefault="002C1291" w:rsidP="002C1291">
      <w:pPr>
        <w:rPr>
          <w:rFonts w:ascii="Times New Roman" w:eastAsia="宋体" w:hAnsi="Times New Roman" w:cs="Times New Roman"/>
          <w:sz w:val="28"/>
          <w:szCs w:val="20"/>
        </w:rPr>
      </w:pPr>
    </w:p>
    <w:p w:rsidR="002C1291" w:rsidRPr="002C1291" w:rsidRDefault="002C1291" w:rsidP="002C1291">
      <w:pPr>
        <w:rPr>
          <w:rFonts w:ascii="Times New Roman" w:eastAsia="宋体" w:hAnsi="Times New Roman" w:cs="Times New Roman"/>
          <w:sz w:val="28"/>
          <w:szCs w:val="20"/>
        </w:rPr>
      </w:pPr>
    </w:p>
    <w:p w:rsidR="002C1291" w:rsidRPr="002C1291" w:rsidRDefault="002C1291" w:rsidP="002C1291">
      <w:pPr>
        <w:rPr>
          <w:rFonts w:ascii="Times New Roman" w:eastAsia="宋体" w:hAnsi="Times New Roman" w:cs="Times New Roman"/>
          <w:sz w:val="28"/>
          <w:szCs w:val="20"/>
        </w:rPr>
      </w:pPr>
    </w:p>
    <w:p w:rsidR="002C1291" w:rsidRPr="002C1291" w:rsidRDefault="002C1291" w:rsidP="002C1291">
      <w:pPr>
        <w:rPr>
          <w:rFonts w:ascii="Times New Roman" w:eastAsia="宋体" w:hAnsi="Times New Roman" w:cs="Times New Roman"/>
          <w:sz w:val="28"/>
          <w:szCs w:val="20"/>
        </w:rPr>
      </w:pPr>
    </w:p>
    <w:p w:rsidR="002C1291" w:rsidRPr="002C1291" w:rsidRDefault="002C1291" w:rsidP="002C1291">
      <w:pPr>
        <w:jc w:val="center"/>
        <w:rPr>
          <w:rFonts w:ascii="Times New Roman" w:eastAsia="宋体" w:hAnsi="Times New Roman" w:cs="Times New Roman"/>
          <w:sz w:val="32"/>
          <w:szCs w:val="20"/>
        </w:rPr>
      </w:pPr>
      <w:r w:rsidRPr="002C1291">
        <w:rPr>
          <w:rFonts w:ascii="Times New Roman" w:eastAsia="宋体" w:hAnsi="Times New Roman" w:cs="Times New Roman"/>
          <w:sz w:val="28"/>
          <w:szCs w:val="20"/>
        </w:rPr>
        <w:t xml:space="preserve">                                                                                         </w:t>
      </w:r>
      <w:r w:rsidRPr="002C1291">
        <w:rPr>
          <w:rFonts w:ascii="Times New Roman" w:eastAsia="宋体" w:hAnsi="Times New Roman" w:cs="Times New Roman"/>
          <w:sz w:val="32"/>
          <w:szCs w:val="20"/>
        </w:rPr>
        <w:t xml:space="preserve"> </w:t>
      </w:r>
      <w:r w:rsidRPr="002C1291">
        <w:rPr>
          <w:rFonts w:ascii="宋体" w:eastAsia="宋体" w:hAnsi="宋体" w:cs="Times New Roman" w:hint="eastAsia"/>
          <w:sz w:val="32"/>
          <w:szCs w:val="20"/>
        </w:rPr>
        <w:t>编制日期：</w:t>
      </w:r>
      <w:r w:rsidRPr="002C1291">
        <w:rPr>
          <w:rFonts w:ascii="宋体" w:eastAsia="宋体" w:hAnsi="宋体" w:cs="Times New Roman"/>
          <w:sz w:val="32"/>
          <w:szCs w:val="32"/>
        </w:rPr>
        <w:t>二</w:t>
      </w:r>
      <w:r w:rsidRPr="002C1291">
        <w:rPr>
          <w:rFonts w:ascii="Times New Roman" w:eastAsia="宋体" w:hAnsi="Times New Roman" w:cs="Times New Roman"/>
          <w:sz w:val="32"/>
          <w:szCs w:val="32"/>
        </w:rPr>
        <w:t>O</w:t>
      </w:r>
      <w:r w:rsidRPr="002C1291">
        <w:rPr>
          <w:rFonts w:ascii="宋体" w:eastAsia="宋体" w:hAnsi="宋体" w:cs="Times New Roman" w:hint="eastAsia"/>
          <w:sz w:val="32"/>
          <w:szCs w:val="32"/>
        </w:rPr>
        <w:t>二</w:t>
      </w:r>
      <w:r w:rsidRPr="002C1291">
        <w:rPr>
          <w:rFonts w:ascii="Times New Roman" w:eastAsia="宋体" w:hAnsi="Times New Roman" w:cs="Times New Roman"/>
          <w:sz w:val="32"/>
          <w:szCs w:val="32"/>
        </w:rPr>
        <w:t>O</w:t>
      </w:r>
      <w:r w:rsidRPr="002C1291">
        <w:rPr>
          <w:rFonts w:ascii="宋体" w:eastAsia="宋体" w:hAnsi="宋体" w:cs="Times New Roman"/>
          <w:sz w:val="32"/>
          <w:szCs w:val="32"/>
        </w:rPr>
        <w:t>年</w:t>
      </w:r>
      <w:r w:rsidRPr="002C1291">
        <w:rPr>
          <w:rFonts w:ascii="宋体" w:eastAsia="宋体" w:hAnsi="宋体" w:cs="Times New Roman" w:hint="eastAsia"/>
          <w:sz w:val="32"/>
          <w:szCs w:val="32"/>
        </w:rPr>
        <w:t xml:space="preserve"> 七 </w:t>
      </w:r>
      <w:r w:rsidRPr="002C1291">
        <w:rPr>
          <w:rFonts w:ascii="宋体" w:eastAsia="宋体" w:hAnsi="宋体" w:cs="Times New Roman"/>
          <w:sz w:val="32"/>
          <w:szCs w:val="32"/>
        </w:rPr>
        <w:t xml:space="preserve">月 </w:t>
      </w:r>
      <w:r w:rsidRPr="002C1291">
        <w:rPr>
          <w:rFonts w:ascii="Times New Roman" w:eastAsia="宋体" w:hAnsi="Times New Roman" w:cs="Times New Roman"/>
          <w:sz w:val="32"/>
          <w:szCs w:val="20"/>
        </w:rPr>
        <w:t xml:space="preserve">                                                          </w:t>
      </w:r>
    </w:p>
    <w:p w:rsidR="002C1291" w:rsidRPr="002C1291" w:rsidRDefault="002C1291" w:rsidP="002C1291">
      <w:pPr>
        <w:rPr>
          <w:rFonts w:ascii="Times New Roman" w:eastAsia="宋体" w:hAnsi="Times New Roman" w:cs="Times New Roman"/>
          <w:szCs w:val="20"/>
        </w:rPr>
      </w:pPr>
    </w:p>
    <w:p w:rsidR="002C1291" w:rsidRDefault="002C1291" w:rsidP="002C055D">
      <w:pPr>
        <w:adjustRightInd w:val="0"/>
        <w:snapToGrid w:val="0"/>
        <w:rPr>
          <w:sz w:val="24"/>
        </w:rPr>
      </w:pPr>
    </w:p>
    <w:p w:rsidR="002C1291" w:rsidRDefault="002C1291" w:rsidP="002C055D">
      <w:pPr>
        <w:adjustRightInd w:val="0"/>
        <w:snapToGrid w:val="0"/>
        <w:rPr>
          <w:sz w:val="24"/>
        </w:rPr>
      </w:pPr>
      <w:r>
        <w:rPr>
          <w:noProof/>
          <w:sz w:val="24"/>
        </w:rPr>
        <w:lastRenderedPageBreak/>
        <w:drawing>
          <wp:inline distT="0" distB="0" distL="0" distR="0">
            <wp:extent cx="5543550" cy="7908839"/>
            <wp:effectExtent l="1905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5543550" cy="7908839"/>
                    </a:xfrm>
                    <a:prstGeom prst="rect">
                      <a:avLst/>
                    </a:prstGeom>
                    <a:noFill/>
                    <a:ln w="9525">
                      <a:noFill/>
                      <a:miter lim="800000"/>
                      <a:headEnd/>
                      <a:tailEnd/>
                    </a:ln>
                  </pic:spPr>
                </pic:pic>
              </a:graphicData>
            </a:graphic>
          </wp:inline>
        </w:drawing>
      </w:r>
    </w:p>
    <w:p w:rsidR="002C1291" w:rsidRDefault="002C1291" w:rsidP="002C055D">
      <w:pPr>
        <w:adjustRightInd w:val="0"/>
        <w:snapToGrid w:val="0"/>
        <w:rPr>
          <w:sz w:val="24"/>
        </w:rPr>
      </w:pPr>
    </w:p>
    <w:p w:rsidR="002C1291" w:rsidRDefault="002C1291" w:rsidP="002C055D">
      <w:pPr>
        <w:adjustRightInd w:val="0"/>
        <w:snapToGrid w:val="0"/>
        <w:rPr>
          <w:sz w:val="24"/>
        </w:rPr>
      </w:pPr>
    </w:p>
    <w:p w:rsidR="002C1291" w:rsidRDefault="002C1291" w:rsidP="002C055D">
      <w:pPr>
        <w:adjustRightInd w:val="0"/>
        <w:snapToGrid w:val="0"/>
        <w:rPr>
          <w:sz w:val="24"/>
        </w:rPr>
      </w:pPr>
      <w:r>
        <w:rPr>
          <w:noProof/>
          <w:sz w:val="24"/>
        </w:rPr>
        <w:lastRenderedPageBreak/>
        <w:drawing>
          <wp:inline distT="0" distB="0" distL="0" distR="0">
            <wp:extent cx="5543550" cy="7908839"/>
            <wp:effectExtent l="1905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srcRect/>
                    <a:stretch>
                      <a:fillRect/>
                    </a:stretch>
                  </pic:blipFill>
                  <pic:spPr bwMode="auto">
                    <a:xfrm>
                      <a:off x="0" y="0"/>
                      <a:ext cx="5543550" cy="7908839"/>
                    </a:xfrm>
                    <a:prstGeom prst="rect">
                      <a:avLst/>
                    </a:prstGeom>
                    <a:noFill/>
                    <a:ln w="9525">
                      <a:noFill/>
                      <a:miter lim="800000"/>
                      <a:headEnd/>
                      <a:tailEnd/>
                    </a:ln>
                  </pic:spPr>
                </pic:pic>
              </a:graphicData>
            </a:graphic>
          </wp:inline>
        </w:drawing>
      </w:r>
    </w:p>
    <w:p w:rsidR="002C1291" w:rsidRDefault="002C1291" w:rsidP="002C055D">
      <w:pPr>
        <w:adjustRightInd w:val="0"/>
        <w:snapToGrid w:val="0"/>
        <w:rPr>
          <w:sz w:val="24"/>
        </w:rPr>
      </w:pPr>
    </w:p>
    <w:p w:rsidR="002C1291" w:rsidRDefault="002C1291" w:rsidP="002C055D">
      <w:pPr>
        <w:adjustRightInd w:val="0"/>
        <w:snapToGrid w:val="0"/>
        <w:rPr>
          <w:sz w:val="24"/>
        </w:rPr>
      </w:pPr>
    </w:p>
    <w:p w:rsidR="002C1291" w:rsidRDefault="002C1291" w:rsidP="002C055D">
      <w:pPr>
        <w:adjustRightInd w:val="0"/>
        <w:snapToGrid w:val="0"/>
        <w:rPr>
          <w:sz w:val="24"/>
        </w:rPr>
      </w:pPr>
      <w:r>
        <w:rPr>
          <w:noProof/>
          <w:sz w:val="24"/>
        </w:rPr>
        <w:lastRenderedPageBreak/>
        <w:drawing>
          <wp:inline distT="0" distB="0" distL="0" distR="0">
            <wp:extent cx="5543550" cy="7908839"/>
            <wp:effectExtent l="1905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srcRect/>
                    <a:stretch>
                      <a:fillRect/>
                    </a:stretch>
                  </pic:blipFill>
                  <pic:spPr bwMode="auto">
                    <a:xfrm>
                      <a:off x="0" y="0"/>
                      <a:ext cx="5543550" cy="7908839"/>
                    </a:xfrm>
                    <a:prstGeom prst="rect">
                      <a:avLst/>
                    </a:prstGeom>
                    <a:noFill/>
                    <a:ln w="9525">
                      <a:noFill/>
                      <a:miter lim="800000"/>
                      <a:headEnd/>
                      <a:tailEnd/>
                    </a:ln>
                  </pic:spPr>
                </pic:pic>
              </a:graphicData>
            </a:graphic>
          </wp:inline>
        </w:drawing>
      </w:r>
    </w:p>
    <w:p w:rsidR="002C1291" w:rsidRDefault="002C1291" w:rsidP="002C055D">
      <w:pPr>
        <w:adjustRightInd w:val="0"/>
        <w:snapToGrid w:val="0"/>
        <w:rPr>
          <w:sz w:val="24"/>
        </w:rPr>
      </w:pPr>
    </w:p>
    <w:p w:rsidR="002C1291" w:rsidRDefault="004D7A9A" w:rsidP="002C055D">
      <w:pPr>
        <w:adjustRightInd w:val="0"/>
        <w:snapToGrid w:val="0"/>
        <w:rPr>
          <w:sz w:val="24"/>
        </w:rPr>
      </w:pPr>
      <w:r>
        <w:rPr>
          <w:rFonts w:hint="eastAsia"/>
          <w:noProof/>
          <w:sz w:val="24"/>
        </w:rPr>
        <w:lastRenderedPageBreak/>
        <w:drawing>
          <wp:inline distT="0" distB="0" distL="0" distR="0">
            <wp:extent cx="5543550" cy="7908839"/>
            <wp:effectExtent l="1905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 cstate="print"/>
                    <a:srcRect/>
                    <a:stretch>
                      <a:fillRect/>
                    </a:stretch>
                  </pic:blipFill>
                  <pic:spPr bwMode="auto">
                    <a:xfrm>
                      <a:off x="0" y="0"/>
                      <a:ext cx="5543550" cy="7908839"/>
                    </a:xfrm>
                    <a:prstGeom prst="rect">
                      <a:avLst/>
                    </a:prstGeom>
                    <a:noFill/>
                    <a:ln w="9525">
                      <a:noFill/>
                      <a:miter lim="800000"/>
                      <a:headEnd/>
                      <a:tailEnd/>
                    </a:ln>
                  </pic:spPr>
                </pic:pic>
              </a:graphicData>
            </a:graphic>
          </wp:inline>
        </w:drawing>
      </w:r>
    </w:p>
    <w:p w:rsidR="004D7A9A" w:rsidRDefault="004D7A9A" w:rsidP="002C055D">
      <w:pPr>
        <w:adjustRightInd w:val="0"/>
        <w:snapToGrid w:val="0"/>
        <w:rPr>
          <w:sz w:val="24"/>
        </w:rPr>
      </w:pPr>
      <w:r>
        <w:rPr>
          <w:noProof/>
          <w:sz w:val="24"/>
        </w:rPr>
        <w:lastRenderedPageBreak/>
        <w:drawing>
          <wp:inline distT="0" distB="0" distL="0" distR="0">
            <wp:extent cx="5543550" cy="7908839"/>
            <wp:effectExtent l="19050" t="0" r="0" b="0"/>
            <wp:docPr id="7"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 cstate="print"/>
                    <a:srcRect/>
                    <a:stretch>
                      <a:fillRect/>
                    </a:stretch>
                  </pic:blipFill>
                  <pic:spPr bwMode="auto">
                    <a:xfrm>
                      <a:off x="0" y="0"/>
                      <a:ext cx="5543550" cy="7908839"/>
                    </a:xfrm>
                    <a:prstGeom prst="rect">
                      <a:avLst/>
                    </a:prstGeom>
                    <a:noFill/>
                    <a:ln w="9525">
                      <a:noFill/>
                      <a:miter lim="800000"/>
                      <a:headEnd/>
                      <a:tailEnd/>
                    </a:ln>
                  </pic:spPr>
                </pic:pic>
              </a:graphicData>
            </a:graphic>
          </wp:inline>
        </w:drawing>
      </w:r>
    </w:p>
    <w:p w:rsidR="004D7A9A" w:rsidRDefault="004D7A9A" w:rsidP="002C055D">
      <w:pPr>
        <w:adjustRightInd w:val="0"/>
        <w:snapToGrid w:val="0"/>
        <w:rPr>
          <w:sz w:val="24"/>
        </w:rPr>
      </w:pPr>
    </w:p>
    <w:p w:rsidR="004D7A9A" w:rsidRDefault="004D7A9A" w:rsidP="002C055D">
      <w:pPr>
        <w:adjustRightInd w:val="0"/>
        <w:snapToGrid w:val="0"/>
        <w:rPr>
          <w:sz w:val="24"/>
        </w:rPr>
      </w:pPr>
    </w:p>
    <w:p w:rsidR="004D7A9A" w:rsidRDefault="004D7A9A" w:rsidP="002C055D">
      <w:pPr>
        <w:adjustRightInd w:val="0"/>
        <w:snapToGrid w:val="0"/>
        <w:rPr>
          <w:sz w:val="24"/>
        </w:rPr>
      </w:pPr>
      <w:r>
        <w:rPr>
          <w:noProof/>
          <w:sz w:val="24"/>
        </w:rPr>
        <w:lastRenderedPageBreak/>
        <w:drawing>
          <wp:inline distT="0" distB="0" distL="0" distR="0">
            <wp:extent cx="5543550" cy="7908839"/>
            <wp:effectExtent l="1905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 cstate="print"/>
                    <a:srcRect/>
                    <a:stretch>
                      <a:fillRect/>
                    </a:stretch>
                  </pic:blipFill>
                  <pic:spPr bwMode="auto">
                    <a:xfrm>
                      <a:off x="0" y="0"/>
                      <a:ext cx="5543550" cy="7908839"/>
                    </a:xfrm>
                    <a:prstGeom prst="rect">
                      <a:avLst/>
                    </a:prstGeom>
                    <a:noFill/>
                    <a:ln w="9525">
                      <a:noFill/>
                      <a:miter lim="800000"/>
                      <a:headEnd/>
                      <a:tailEnd/>
                    </a:ln>
                  </pic:spPr>
                </pic:pic>
              </a:graphicData>
            </a:graphic>
          </wp:inline>
        </w:drawing>
      </w:r>
    </w:p>
    <w:p w:rsidR="004D7A9A" w:rsidRDefault="004D7A9A" w:rsidP="002C055D">
      <w:pPr>
        <w:adjustRightInd w:val="0"/>
        <w:snapToGrid w:val="0"/>
        <w:rPr>
          <w:sz w:val="24"/>
        </w:rPr>
      </w:pPr>
    </w:p>
    <w:p w:rsidR="00DE5D15" w:rsidRDefault="00DE5D15" w:rsidP="002C055D">
      <w:pPr>
        <w:adjustRightInd w:val="0"/>
        <w:snapToGrid w:val="0"/>
        <w:rPr>
          <w:sz w:val="24"/>
        </w:rPr>
      </w:pPr>
    </w:p>
    <w:p w:rsidR="00DE5D15" w:rsidRPr="002C055D" w:rsidRDefault="00DE5D15" w:rsidP="00DE5D15">
      <w:pPr>
        <w:adjustRightInd w:val="0"/>
        <w:snapToGrid w:val="0"/>
        <w:rPr>
          <w:sz w:val="24"/>
        </w:rPr>
      </w:pPr>
      <w:r w:rsidRPr="002C055D">
        <w:rPr>
          <w:sz w:val="24"/>
        </w:rPr>
        <w:lastRenderedPageBreak/>
        <w:t>建设项目基本情况</w:t>
      </w:r>
    </w:p>
    <w:tbl>
      <w:tblPr>
        <w:tblW w:w="8703"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263"/>
        <w:gridCol w:w="1276"/>
        <w:gridCol w:w="425"/>
        <w:gridCol w:w="1276"/>
        <w:gridCol w:w="425"/>
        <w:gridCol w:w="992"/>
        <w:gridCol w:w="791"/>
        <w:gridCol w:w="1230"/>
        <w:gridCol w:w="120"/>
        <w:gridCol w:w="905"/>
      </w:tblGrid>
      <w:tr w:rsidR="00DE5D15" w:rsidRPr="00C01E47" w:rsidTr="00FD6818">
        <w:trPr>
          <w:trHeight w:val="454"/>
          <w:jc w:val="center"/>
        </w:trPr>
        <w:tc>
          <w:tcPr>
            <w:tcW w:w="1263" w:type="dxa"/>
            <w:tcBorders>
              <w:top w:val="single" w:sz="8" w:space="0" w:color="auto"/>
              <w:left w:val="single" w:sz="8" w:space="0" w:color="auto"/>
              <w:bottom w:val="single" w:sz="4" w:space="0" w:color="auto"/>
              <w:right w:val="single" w:sz="4"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heme="minorEastAsia" w:cs="Times New Roman"/>
                <w:sz w:val="24"/>
              </w:rPr>
              <w:t>项目名称</w:t>
            </w:r>
          </w:p>
        </w:tc>
        <w:tc>
          <w:tcPr>
            <w:tcW w:w="7440" w:type="dxa"/>
            <w:gridSpan w:val="9"/>
            <w:tcBorders>
              <w:top w:val="single" w:sz="8" w:space="0" w:color="auto"/>
              <w:left w:val="single" w:sz="4" w:space="0" w:color="auto"/>
              <w:bottom w:val="single" w:sz="4" w:space="0" w:color="auto"/>
              <w:right w:val="single" w:sz="8" w:space="0" w:color="auto"/>
            </w:tcBorders>
            <w:vAlign w:val="center"/>
          </w:tcPr>
          <w:p w:rsidR="00DE5D15" w:rsidRPr="009E76D1" w:rsidRDefault="00DE5D15" w:rsidP="00FD6818">
            <w:pPr>
              <w:adjustRightInd w:val="0"/>
              <w:snapToGrid w:val="0"/>
              <w:ind w:leftChars="100" w:left="210"/>
              <w:jc w:val="center"/>
              <w:rPr>
                <w:rFonts w:ascii="Times New Roman" w:hAnsi="Times New Roman" w:cs="Times New Roman"/>
                <w:sz w:val="24"/>
              </w:rPr>
            </w:pPr>
            <w:r w:rsidRPr="009E76D1">
              <w:rPr>
                <w:rFonts w:ascii="Times New Roman" w:hAnsiTheme="minorEastAsia" w:cs="Times New Roman" w:hint="eastAsia"/>
                <w:sz w:val="24"/>
              </w:rPr>
              <w:t>新乡市</w:t>
            </w:r>
            <w:r w:rsidRPr="009E76D1">
              <w:rPr>
                <w:rFonts w:ascii="Times New Roman" w:hAnsiTheme="minorEastAsia" w:cs="Times New Roman"/>
                <w:sz w:val="24"/>
              </w:rPr>
              <w:t>安科电子有限公司年加工电池组</w:t>
            </w:r>
            <w:r w:rsidRPr="009E76D1">
              <w:rPr>
                <w:rFonts w:ascii="Times New Roman" w:hAnsiTheme="minorEastAsia" w:cs="Times New Roman" w:hint="eastAsia"/>
                <w:sz w:val="24"/>
              </w:rPr>
              <w:t>10000</w:t>
            </w:r>
            <w:r w:rsidRPr="009E76D1">
              <w:rPr>
                <w:rFonts w:ascii="Times New Roman" w:hAnsiTheme="minorEastAsia" w:cs="Times New Roman" w:hint="eastAsia"/>
                <w:sz w:val="24"/>
              </w:rPr>
              <w:t>余块，配套充放电器</w:t>
            </w:r>
            <w:r w:rsidRPr="009E76D1">
              <w:rPr>
                <w:rFonts w:ascii="Times New Roman" w:hAnsiTheme="minorEastAsia" w:cs="Times New Roman" w:hint="eastAsia"/>
                <w:sz w:val="24"/>
              </w:rPr>
              <w:t>3000</w:t>
            </w:r>
            <w:r w:rsidRPr="009E76D1">
              <w:rPr>
                <w:rFonts w:ascii="Times New Roman" w:hAnsiTheme="minorEastAsia" w:cs="Times New Roman" w:hint="eastAsia"/>
                <w:sz w:val="24"/>
              </w:rPr>
              <w:t>余台项目</w:t>
            </w:r>
          </w:p>
        </w:tc>
      </w:tr>
      <w:tr w:rsidR="00DE5D15" w:rsidRPr="00C01E47" w:rsidTr="00FD6818">
        <w:trPr>
          <w:trHeight w:val="454"/>
          <w:jc w:val="center"/>
        </w:trPr>
        <w:tc>
          <w:tcPr>
            <w:tcW w:w="1263" w:type="dxa"/>
            <w:tcBorders>
              <w:top w:val="single" w:sz="4" w:space="0" w:color="auto"/>
              <w:left w:val="single" w:sz="8" w:space="0" w:color="auto"/>
              <w:bottom w:val="single" w:sz="4" w:space="0" w:color="auto"/>
              <w:right w:val="single" w:sz="4"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heme="minorEastAsia" w:cs="Times New Roman"/>
                <w:sz w:val="24"/>
              </w:rPr>
              <w:t>建设单位</w:t>
            </w:r>
          </w:p>
        </w:tc>
        <w:tc>
          <w:tcPr>
            <w:tcW w:w="7440" w:type="dxa"/>
            <w:gridSpan w:val="9"/>
            <w:tcBorders>
              <w:top w:val="single" w:sz="4" w:space="0" w:color="auto"/>
              <w:left w:val="single" w:sz="4" w:space="0" w:color="auto"/>
              <w:bottom w:val="single" w:sz="4" w:space="0" w:color="auto"/>
              <w:right w:val="single" w:sz="8"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heme="minorEastAsia" w:cs="Times New Roman" w:hint="eastAsia"/>
                <w:sz w:val="24"/>
              </w:rPr>
              <w:t>新乡市</w:t>
            </w:r>
            <w:r w:rsidRPr="009E76D1">
              <w:rPr>
                <w:rFonts w:ascii="Times New Roman" w:hAnsiTheme="minorEastAsia" w:cs="Times New Roman"/>
                <w:sz w:val="24"/>
              </w:rPr>
              <w:t>安科电子有限公司</w:t>
            </w:r>
          </w:p>
        </w:tc>
      </w:tr>
      <w:tr w:rsidR="00DE5D15" w:rsidRPr="00C01E47" w:rsidTr="00FD6818">
        <w:trPr>
          <w:trHeight w:val="454"/>
          <w:jc w:val="center"/>
        </w:trPr>
        <w:tc>
          <w:tcPr>
            <w:tcW w:w="1263" w:type="dxa"/>
            <w:tcBorders>
              <w:top w:val="single" w:sz="4" w:space="0" w:color="auto"/>
              <w:left w:val="single" w:sz="8" w:space="0" w:color="auto"/>
              <w:bottom w:val="single" w:sz="4" w:space="0" w:color="auto"/>
              <w:right w:val="single" w:sz="4"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heme="minorEastAsia" w:cs="Times New Roman"/>
                <w:sz w:val="24"/>
              </w:rPr>
              <w:t>法人代表</w:t>
            </w:r>
          </w:p>
        </w:tc>
        <w:tc>
          <w:tcPr>
            <w:tcW w:w="3402" w:type="dxa"/>
            <w:gridSpan w:val="4"/>
            <w:tcBorders>
              <w:top w:val="single" w:sz="4" w:space="0" w:color="auto"/>
              <w:left w:val="single" w:sz="4" w:space="0" w:color="auto"/>
              <w:bottom w:val="single" w:sz="4" w:space="0" w:color="auto"/>
              <w:right w:val="single" w:sz="4" w:space="0" w:color="auto"/>
            </w:tcBorders>
            <w:vAlign w:val="center"/>
          </w:tcPr>
          <w:p w:rsidR="00DE5D15" w:rsidRPr="009E76D1" w:rsidRDefault="00DE5D15" w:rsidP="006200A4">
            <w:pPr>
              <w:adjustRightInd w:val="0"/>
              <w:snapToGrid w:val="0"/>
              <w:jc w:val="center"/>
              <w:rPr>
                <w:rFonts w:ascii="Times New Roman" w:hAnsi="Times New Roman" w:cs="Times New Roman"/>
                <w:sz w:val="24"/>
              </w:rPr>
            </w:pPr>
            <w:r w:rsidRPr="009E76D1">
              <w:rPr>
                <w:rFonts w:ascii="Times New Roman" w:hAnsi="Times New Roman" w:cs="Times New Roman"/>
                <w:sz w:val="24"/>
              </w:rPr>
              <w:t>梁春生</w:t>
            </w:r>
            <w:r w:rsidRPr="009E76D1">
              <w:rPr>
                <w:rFonts w:ascii="Times New Roman" w:hAnsi="Times New Roman" w:cs="Times New Roman" w:hint="eastAsia"/>
                <w:sz w:val="24"/>
              </w:rPr>
              <w:t>41070319690426</w:t>
            </w:r>
            <w:r w:rsidR="006200A4">
              <w:rPr>
                <w:rFonts w:ascii="Times New Roman" w:hAnsi="Times New Roman" w:cs="Times New Roman" w:hint="eastAsia"/>
                <w:sz w:val="24"/>
              </w:rPr>
              <w:t>XXXX</w:t>
            </w:r>
          </w:p>
        </w:tc>
        <w:tc>
          <w:tcPr>
            <w:tcW w:w="1783" w:type="dxa"/>
            <w:gridSpan w:val="2"/>
            <w:tcBorders>
              <w:top w:val="single" w:sz="4" w:space="0" w:color="auto"/>
              <w:left w:val="single" w:sz="4" w:space="0" w:color="auto"/>
              <w:bottom w:val="single" w:sz="4" w:space="0" w:color="auto"/>
              <w:right w:val="single" w:sz="4"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heme="minorEastAsia" w:cs="Times New Roman"/>
                <w:sz w:val="24"/>
              </w:rPr>
              <w:t>联系人</w:t>
            </w:r>
          </w:p>
        </w:tc>
        <w:tc>
          <w:tcPr>
            <w:tcW w:w="2255" w:type="dxa"/>
            <w:gridSpan w:val="3"/>
            <w:tcBorders>
              <w:top w:val="single" w:sz="4" w:space="0" w:color="auto"/>
              <w:left w:val="single" w:sz="4" w:space="0" w:color="auto"/>
              <w:bottom w:val="single" w:sz="4" w:space="0" w:color="auto"/>
              <w:right w:val="single" w:sz="8"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imes New Roman" w:cs="Times New Roman"/>
                <w:sz w:val="24"/>
              </w:rPr>
              <w:t>梁春生</w:t>
            </w:r>
          </w:p>
        </w:tc>
      </w:tr>
      <w:tr w:rsidR="00DE5D15" w:rsidRPr="00C01E47" w:rsidTr="00FD6818">
        <w:trPr>
          <w:trHeight w:val="454"/>
          <w:jc w:val="center"/>
        </w:trPr>
        <w:tc>
          <w:tcPr>
            <w:tcW w:w="1263" w:type="dxa"/>
            <w:tcBorders>
              <w:top w:val="single" w:sz="4" w:space="0" w:color="auto"/>
              <w:left w:val="single" w:sz="8" w:space="0" w:color="auto"/>
              <w:bottom w:val="single" w:sz="4" w:space="0" w:color="auto"/>
              <w:right w:val="single" w:sz="4"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heme="minorEastAsia" w:cs="Times New Roman"/>
                <w:sz w:val="24"/>
              </w:rPr>
              <w:t>通讯地址</w:t>
            </w:r>
          </w:p>
        </w:tc>
        <w:tc>
          <w:tcPr>
            <w:tcW w:w="7440" w:type="dxa"/>
            <w:gridSpan w:val="9"/>
            <w:tcBorders>
              <w:top w:val="single" w:sz="4" w:space="0" w:color="auto"/>
              <w:left w:val="single" w:sz="4" w:space="0" w:color="auto"/>
              <w:bottom w:val="single" w:sz="4" w:space="0" w:color="auto"/>
              <w:right w:val="single" w:sz="8"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heme="minorEastAsia" w:cs="Times New Roman"/>
                <w:sz w:val="24"/>
              </w:rPr>
              <w:t>新乡市新乡工业产业集聚区</w:t>
            </w:r>
            <w:r w:rsidRPr="009E76D1">
              <w:rPr>
                <w:rFonts w:ascii="Times New Roman" w:hAnsiTheme="minorEastAsia" w:cs="Times New Roman" w:hint="eastAsia"/>
                <w:sz w:val="24"/>
              </w:rPr>
              <w:t>（含新乡经济技术开发区）经</w:t>
            </w:r>
            <w:r w:rsidRPr="009E76D1">
              <w:rPr>
                <w:rFonts w:ascii="Times New Roman" w:hAnsiTheme="minorEastAsia" w:cs="Times New Roman"/>
                <w:sz w:val="24"/>
              </w:rPr>
              <w:t>十一路</w:t>
            </w:r>
            <w:proofErr w:type="gramStart"/>
            <w:r w:rsidRPr="009E76D1">
              <w:rPr>
                <w:rFonts w:ascii="Times New Roman" w:hAnsiTheme="minorEastAsia" w:cs="Times New Roman"/>
                <w:sz w:val="24"/>
              </w:rPr>
              <w:t>纬</w:t>
            </w:r>
            <w:proofErr w:type="gramEnd"/>
            <w:r w:rsidRPr="009E76D1">
              <w:rPr>
                <w:rFonts w:ascii="Times New Roman" w:hAnsiTheme="minorEastAsia" w:cs="Times New Roman"/>
                <w:sz w:val="24"/>
              </w:rPr>
              <w:t>七路中开企业城</w:t>
            </w:r>
            <w:r w:rsidRPr="009E76D1">
              <w:rPr>
                <w:rFonts w:ascii="Times New Roman" w:hAnsi="Times New Roman" w:cs="Times New Roman"/>
                <w:sz w:val="24"/>
              </w:rPr>
              <w:t>B1</w:t>
            </w:r>
            <w:r w:rsidRPr="009E76D1">
              <w:rPr>
                <w:rFonts w:ascii="Times New Roman" w:hAnsi="Times New Roman" w:cs="Times New Roman" w:hint="eastAsia"/>
                <w:sz w:val="24"/>
              </w:rPr>
              <w:t>2</w:t>
            </w:r>
            <w:r w:rsidRPr="009E76D1">
              <w:rPr>
                <w:rFonts w:ascii="Times New Roman" w:hAnsiTheme="minorEastAsia" w:cs="Times New Roman" w:hint="eastAsia"/>
                <w:sz w:val="24"/>
              </w:rPr>
              <w:t>号</w:t>
            </w:r>
            <w:r w:rsidRPr="009E76D1">
              <w:rPr>
                <w:rFonts w:ascii="Times New Roman" w:hAnsi="Times New Roman" w:cs="Times New Roman"/>
                <w:sz w:val="24"/>
              </w:rPr>
              <w:t>1</w:t>
            </w:r>
            <w:r w:rsidRPr="009E76D1">
              <w:rPr>
                <w:rFonts w:ascii="Times New Roman" w:hAnsi="Times New Roman" w:cs="Times New Roman" w:hint="eastAsia"/>
                <w:sz w:val="24"/>
              </w:rPr>
              <w:t>01</w:t>
            </w:r>
            <w:r w:rsidRPr="009E76D1">
              <w:rPr>
                <w:rFonts w:ascii="Times New Roman" w:hAnsiTheme="minorEastAsia" w:cs="Times New Roman" w:hint="eastAsia"/>
                <w:sz w:val="24"/>
              </w:rPr>
              <w:t>室</w:t>
            </w:r>
          </w:p>
        </w:tc>
      </w:tr>
      <w:tr w:rsidR="00DE5D15" w:rsidRPr="00C01E47" w:rsidTr="00FD6818">
        <w:trPr>
          <w:trHeight w:val="454"/>
          <w:jc w:val="center"/>
        </w:trPr>
        <w:tc>
          <w:tcPr>
            <w:tcW w:w="1263" w:type="dxa"/>
            <w:tcBorders>
              <w:top w:val="single" w:sz="4" w:space="0" w:color="auto"/>
              <w:left w:val="single" w:sz="8" w:space="0" w:color="auto"/>
              <w:bottom w:val="single" w:sz="4" w:space="0" w:color="auto"/>
              <w:right w:val="single" w:sz="4"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heme="minorEastAsia" w:cs="Times New Roman"/>
                <w:sz w:val="24"/>
              </w:rPr>
              <w:t>联系电话</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DE5D15" w:rsidRPr="00B46894" w:rsidRDefault="00DE5D15" w:rsidP="006200A4">
            <w:pPr>
              <w:adjustRightInd w:val="0"/>
              <w:snapToGrid w:val="0"/>
              <w:jc w:val="center"/>
              <w:rPr>
                <w:rFonts w:ascii="Times New Roman" w:hAnsi="Times New Roman" w:cs="Times New Roman"/>
                <w:sz w:val="24"/>
              </w:rPr>
            </w:pPr>
            <w:r w:rsidRPr="00B46894">
              <w:rPr>
                <w:rFonts w:ascii="Times New Roman" w:hAnsi="Times New Roman" w:cs="Times New Roman" w:hint="eastAsia"/>
                <w:bCs/>
                <w:sz w:val="24"/>
              </w:rPr>
              <w:t>1370373</w:t>
            </w:r>
            <w:r w:rsidR="006200A4" w:rsidRPr="006200A4">
              <w:rPr>
                <w:rFonts w:ascii="Times New Roman" w:hAnsi="Times New Roman" w:cs="Times New Roman" w:hint="eastAsia"/>
                <w:bCs/>
                <w:szCs w:val="21"/>
              </w:rPr>
              <w:t>XXXX</w:t>
            </w:r>
          </w:p>
        </w:tc>
        <w:tc>
          <w:tcPr>
            <w:tcW w:w="1276" w:type="dxa"/>
            <w:tcBorders>
              <w:top w:val="single" w:sz="4" w:space="0" w:color="auto"/>
              <w:left w:val="single" w:sz="4" w:space="0" w:color="auto"/>
              <w:bottom w:val="single" w:sz="4" w:space="0" w:color="auto"/>
              <w:right w:val="single" w:sz="4"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heme="minorEastAsia" w:cs="Times New Roman"/>
                <w:sz w:val="24"/>
              </w:rPr>
              <w:t>固定电话</w:t>
            </w:r>
          </w:p>
        </w:tc>
        <w:tc>
          <w:tcPr>
            <w:tcW w:w="2208" w:type="dxa"/>
            <w:gridSpan w:val="3"/>
            <w:tcBorders>
              <w:top w:val="single" w:sz="4" w:space="0" w:color="auto"/>
              <w:left w:val="single" w:sz="4" w:space="0" w:color="auto"/>
              <w:bottom w:val="single" w:sz="4" w:space="0" w:color="auto"/>
              <w:right w:val="single" w:sz="4"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imes New Roman" w:cs="Times New Roman"/>
                <w:sz w:val="24"/>
              </w:rPr>
              <w:t>/</w:t>
            </w:r>
          </w:p>
        </w:tc>
        <w:tc>
          <w:tcPr>
            <w:tcW w:w="1230" w:type="dxa"/>
            <w:tcBorders>
              <w:top w:val="single" w:sz="4" w:space="0" w:color="auto"/>
              <w:left w:val="single" w:sz="4" w:space="0" w:color="auto"/>
              <w:bottom w:val="single" w:sz="4" w:space="0" w:color="auto"/>
              <w:right w:val="single" w:sz="4"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heme="minorEastAsia" w:cs="Times New Roman"/>
                <w:sz w:val="24"/>
              </w:rPr>
              <w:t>邮政编码</w:t>
            </w:r>
          </w:p>
        </w:tc>
        <w:tc>
          <w:tcPr>
            <w:tcW w:w="1025" w:type="dxa"/>
            <w:gridSpan w:val="2"/>
            <w:tcBorders>
              <w:top w:val="single" w:sz="4" w:space="0" w:color="auto"/>
              <w:left w:val="single" w:sz="4" w:space="0" w:color="auto"/>
              <w:bottom w:val="single" w:sz="4" w:space="0" w:color="auto"/>
              <w:right w:val="single" w:sz="8"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imes New Roman" w:cs="Times New Roman"/>
                <w:sz w:val="24"/>
              </w:rPr>
              <w:t>453000</w:t>
            </w:r>
          </w:p>
        </w:tc>
      </w:tr>
      <w:tr w:rsidR="00DE5D15" w:rsidRPr="00C01E47" w:rsidTr="00FD6818">
        <w:trPr>
          <w:trHeight w:val="454"/>
          <w:jc w:val="center"/>
        </w:trPr>
        <w:tc>
          <w:tcPr>
            <w:tcW w:w="1263" w:type="dxa"/>
            <w:tcBorders>
              <w:top w:val="single" w:sz="4" w:space="0" w:color="auto"/>
              <w:left w:val="single" w:sz="8" w:space="0" w:color="auto"/>
              <w:bottom w:val="single" w:sz="4" w:space="0" w:color="auto"/>
              <w:right w:val="single" w:sz="4"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heme="minorEastAsia" w:cs="Times New Roman"/>
                <w:sz w:val="24"/>
              </w:rPr>
              <w:t>建设地点</w:t>
            </w:r>
          </w:p>
        </w:tc>
        <w:tc>
          <w:tcPr>
            <w:tcW w:w="7440" w:type="dxa"/>
            <w:gridSpan w:val="9"/>
            <w:tcBorders>
              <w:top w:val="single" w:sz="4" w:space="0" w:color="auto"/>
              <w:left w:val="single" w:sz="4" w:space="0" w:color="auto"/>
              <w:bottom w:val="single" w:sz="4" w:space="0" w:color="auto"/>
              <w:right w:val="single" w:sz="8"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heme="minorEastAsia" w:cs="Times New Roman"/>
                <w:sz w:val="24"/>
              </w:rPr>
              <w:t>新乡市新乡工业产业集聚区</w:t>
            </w:r>
            <w:r w:rsidRPr="009E76D1">
              <w:rPr>
                <w:rFonts w:ascii="Times New Roman" w:hAnsiTheme="minorEastAsia" w:cs="Times New Roman" w:hint="eastAsia"/>
                <w:sz w:val="24"/>
              </w:rPr>
              <w:t>（含新乡经济技术开发区）经</w:t>
            </w:r>
            <w:r w:rsidRPr="009E76D1">
              <w:rPr>
                <w:rFonts w:ascii="Times New Roman" w:hAnsiTheme="minorEastAsia" w:cs="Times New Roman"/>
                <w:sz w:val="24"/>
              </w:rPr>
              <w:t>十一路</w:t>
            </w:r>
            <w:proofErr w:type="gramStart"/>
            <w:r w:rsidRPr="009E76D1">
              <w:rPr>
                <w:rFonts w:ascii="Times New Roman" w:hAnsiTheme="minorEastAsia" w:cs="Times New Roman"/>
                <w:sz w:val="24"/>
              </w:rPr>
              <w:t>纬</w:t>
            </w:r>
            <w:proofErr w:type="gramEnd"/>
            <w:r w:rsidRPr="009E76D1">
              <w:rPr>
                <w:rFonts w:ascii="Times New Roman" w:hAnsiTheme="minorEastAsia" w:cs="Times New Roman"/>
                <w:sz w:val="24"/>
              </w:rPr>
              <w:t>七路中开企业城</w:t>
            </w:r>
            <w:r w:rsidRPr="009E76D1">
              <w:rPr>
                <w:rFonts w:ascii="Times New Roman" w:hAnsi="Times New Roman" w:cs="Times New Roman"/>
                <w:sz w:val="24"/>
              </w:rPr>
              <w:t>B1</w:t>
            </w:r>
            <w:r w:rsidRPr="009E76D1">
              <w:rPr>
                <w:rFonts w:ascii="Times New Roman" w:hAnsi="Times New Roman" w:cs="Times New Roman" w:hint="eastAsia"/>
                <w:sz w:val="24"/>
              </w:rPr>
              <w:t>2</w:t>
            </w:r>
            <w:r w:rsidRPr="009E76D1">
              <w:rPr>
                <w:rFonts w:ascii="Times New Roman" w:hAnsiTheme="minorEastAsia" w:cs="Times New Roman" w:hint="eastAsia"/>
                <w:sz w:val="24"/>
              </w:rPr>
              <w:t>号</w:t>
            </w:r>
            <w:r w:rsidRPr="009E76D1">
              <w:rPr>
                <w:rFonts w:ascii="Times New Roman" w:hAnsi="Times New Roman" w:cs="Times New Roman"/>
                <w:sz w:val="24"/>
              </w:rPr>
              <w:t>1</w:t>
            </w:r>
            <w:r w:rsidRPr="009E76D1">
              <w:rPr>
                <w:rFonts w:ascii="Times New Roman" w:hAnsi="Times New Roman" w:cs="Times New Roman" w:hint="eastAsia"/>
                <w:sz w:val="24"/>
              </w:rPr>
              <w:t>01</w:t>
            </w:r>
            <w:r w:rsidRPr="009E76D1">
              <w:rPr>
                <w:rFonts w:ascii="Times New Roman" w:hAnsiTheme="minorEastAsia" w:cs="Times New Roman" w:hint="eastAsia"/>
                <w:sz w:val="24"/>
              </w:rPr>
              <w:t>室</w:t>
            </w:r>
            <w:bookmarkStart w:id="0" w:name="_GoBack"/>
            <w:bookmarkEnd w:id="0"/>
          </w:p>
        </w:tc>
      </w:tr>
      <w:tr w:rsidR="00DE5D15" w:rsidRPr="00C01E47" w:rsidTr="00FD6818">
        <w:trPr>
          <w:trHeight w:val="454"/>
          <w:jc w:val="center"/>
        </w:trPr>
        <w:tc>
          <w:tcPr>
            <w:tcW w:w="1263" w:type="dxa"/>
            <w:tcBorders>
              <w:top w:val="single" w:sz="4" w:space="0" w:color="auto"/>
              <w:left w:val="single" w:sz="8" w:space="0" w:color="auto"/>
              <w:bottom w:val="single" w:sz="4" w:space="0" w:color="auto"/>
              <w:right w:val="single" w:sz="4"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heme="minorEastAsia" w:cs="Times New Roman"/>
                <w:sz w:val="24"/>
              </w:rPr>
              <w:t>立项审批部门</w:t>
            </w:r>
          </w:p>
        </w:tc>
        <w:tc>
          <w:tcPr>
            <w:tcW w:w="2977" w:type="dxa"/>
            <w:gridSpan w:val="3"/>
            <w:tcBorders>
              <w:top w:val="single" w:sz="4" w:space="0" w:color="auto"/>
              <w:left w:val="single" w:sz="4" w:space="0" w:color="auto"/>
              <w:bottom w:val="single" w:sz="4" w:space="0" w:color="auto"/>
              <w:right w:val="single" w:sz="4"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heme="minorEastAsia" w:cs="Times New Roman"/>
                <w:sz w:val="24"/>
              </w:rPr>
              <w:t>新乡经济技术开发区</w:t>
            </w:r>
          </w:p>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heme="minorEastAsia" w:cs="Times New Roman"/>
                <w:sz w:val="24"/>
              </w:rPr>
              <w:t>管理委员会经济发展局</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heme="minorEastAsia" w:cs="Times New Roman"/>
                <w:sz w:val="24"/>
              </w:rPr>
              <w:t>项目代码</w:t>
            </w:r>
          </w:p>
        </w:tc>
        <w:tc>
          <w:tcPr>
            <w:tcW w:w="3046" w:type="dxa"/>
            <w:gridSpan w:val="4"/>
            <w:tcBorders>
              <w:top w:val="single" w:sz="4" w:space="0" w:color="auto"/>
              <w:left w:val="single" w:sz="4" w:space="0" w:color="auto"/>
              <w:bottom w:val="single" w:sz="4" w:space="0" w:color="auto"/>
              <w:right w:val="single" w:sz="8"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imes New Roman" w:cs="Times New Roman" w:hint="eastAsia"/>
                <w:sz w:val="24"/>
              </w:rPr>
              <w:t>2020-410772-35-03-048833</w:t>
            </w:r>
          </w:p>
        </w:tc>
      </w:tr>
      <w:tr w:rsidR="00DE5D15" w:rsidRPr="00C01E47" w:rsidTr="00FD6818">
        <w:trPr>
          <w:trHeight w:val="454"/>
          <w:jc w:val="center"/>
        </w:trPr>
        <w:tc>
          <w:tcPr>
            <w:tcW w:w="1263" w:type="dxa"/>
            <w:tcBorders>
              <w:top w:val="single" w:sz="4" w:space="0" w:color="auto"/>
              <w:left w:val="single" w:sz="8" w:space="0" w:color="auto"/>
              <w:bottom w:val="single" w:sz="4" w:space="0" w:color="auto"/>
              <w:right w:val="single" w:sz="4"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heme="minorEastAsia" w:cs="Times New Roman"/>
                <w:sz w:val="24"/>
              </w:rPr>
              <w:t>建设性质</w:t>
            </w:r>
          </w:p>
        </w:tc>
        <w:tc>
          <w:tcPr>
            <w:tcW w:w="2977" w:type="dxa"/>
            <w:gridSpan w:val="3"/>
            <w:tcBorders>
              <w:top w:val="single" w:sz="4" w:space="0" w:color="auto"/>
              <w:left w:val="single" w:sz="4" w:space="0" w:color="auto"/>
              <w:bottom w:val="single" w:sz="4" w:space="0" w:color="auto"/>
              <w:right w:val="single" w:sz="4"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imes New Roman" w:cs="Times New Roman"/>
                <w:sz w:val="24"/>
              </w:rPr>
              <w:t>□</w:t>
            </w:r>
            <w:r w:rsidRPr="009E76D1">
              <w:rPr>
                <w:rFonts w:ascii="Times New Roman" w:hAnsiTheme="minorEastAsia" w:cs="Times New Roman"/>
                <w:sz w:val="24"/>
              </w:rPr>
              <w:t>新建</w:t>
            </w:r>
            <w:r w:rsidRPr="009E76D1">
              <w:rPr>
                <w:rFonts w:ascii="Times New Roman" w:hAnsiTheme="minorEastAsia" w:cs="Times New Roman" w:hint="eastAsia"/>
                <w:sz w:val="24"/>
              </w:rPr>
              <w:t xml:space="preserve">  </w:t>
            </w:r>
            <w:r w:rsidRPr="007F3478">
              <w:rPr>
                <w:rFonts w:ascii="Times New Roman" w:hAnsi="Times New Roman" w:cs="Times New Roman"/>
                <w:sz w:val="24"/>
              </w:rPr>
              <w:t>■</w:t>
            </w:r>
            <w:r w:rsidRPr="007F3478">
              <w:rPr>
                <w:rFonts w:ascii="Times New Roman" w:hAnsiTheme="minorEastAsia" w:cs="Times New Roman"/>
                <w:sz w:val="24"/>
              </w:rPr>
              <w:t>改扩建</w:t>
            </w:r>
            <w:r w:rsidRPr="009E76D1">
              <w:rPr>
                <w:rFonts w:ascii="Times New Roman" w:hAnsiTheme="minorEastAsia" w:cs="Times New Roman" w:hint="eastAsia"/>
                <w:sz w:val="24"/>
              </w:rPr>
              <w:t xml:space="preserve">  </w:t>
            </w:r>
            <w:r w:rsidRPr="009E76D1">
              <w:rPr>
                <w:rFonts w:ascii="Times New Roman" w:hAnsi="Times New Roman" w:cs="Times New Roman"/>
                <w:sz w:val="24"/>
              </w:rPr>
              <w:t>□</w:t>
            </w:r>
            <w:r w:rsidRPr="009E76D1">
              <w:rPr>
                <w:rFonts w:ascii="Times New Roman" w:hAnsiTheme="minorEastAsia" w:cs="Times New Roman"/>
                <w:sz w:val="24"/>
              </w:rPr>
              <w:t>技改</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heme="minorEastAsia" w:cs="Times New Roman"/>
                <w:sz w:val="24"/>
              </w:rPr>
              <w:t>行业类别及代码</w:t>
            </w:r>
          </w:p>
        </w:tc>
        <w:tc>
          <w:tcPr>
            <w:tcW w:w="3046" w:type="dxa"/>
            <w:gridSpan w:val="4"/>
            <w:tcBorders>
              <w:top w:val="single" w:sz="4" w:space="0" w:color="auto"/>
              <w:left w:val="single" w:sz="4" w:space="0" w:color="auto"/>
              <w:bottom w:val="single" w:sz="4" w:space="0" w:color="auto"/>
              <w:right w:val="single" w:sz="8"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7F3478">
              <w:rPr>
                <w:rFonts w:ascii="Times New Roman" w:hAnsi="Times New Roman" w:cs="Times New Roman"/>
                <w:sz w:val="24"/>
              </w:rPr>
              <w:t>C35</w:t>
            </w:r>
            <w:r w:rsidRPr="007F3478">
              <w:rPr>
                <w:rFonts w:ascii="Times New Roman" w:hAnsi="Times New Roman" w:cs="Times New Roman" w:hint="eastAsia"/>
                <w:sz w:val="24"/>
              </w:rPr>
              <w:t>63</w:t>
            </w:r>
            <w:r w:rsidRPr="007F3478">
              <w:rPr>
                <w:rFonts w:ascii="Times New Roman" w:hAnsiTheme="minorEastAsia" w:cs="Times New Roman" w:hint="eastAsia"/>
                <w:sz w:val="24"/>
              </w:rPr>
              <w:t>电子元器件与机电组件设备制造</w:t>
            </w:r>
          </w:p>
        </w:tc>
      </w:tr>
      <w:tr w:rsidR="00DE5D15" w:rsidRPr="00C01E47" w:rsidTr="00FD6818">
        <w:trPr>
          <w:trHeight w:val="454"/>
          <w:jc w:val="center"/>
        </w:trPr>
        <w:tc>
          <w:tcPr>
            <w:tcW w:w="1263" w:type="dxa"/>
            <w:tcBorders>
              <w:top w:val="single" w:sz="4" w:space="0" w:color="auto"/>
              <w:left w:val="single" w:sz="8" w:space="0" w:color="auto"/>
              <w:bottom w:val="single" w:sz="4" w:space="0" w:color="auto"/>
              <w:right w:val="single" w:sz="4"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heme="minorEastAsia" w:cs="Times New Roman"/>
                <w:sz w:val="24"/>
              </w:rPr>
              <w:t>占地面积（</w:t>
            </w:r>
            <w:r w:rsidRPr="009E76D1">
              <w:rPr>
                <w:rFonts w:ascii="Times New Roman" w:hAnsi="Times New Roman" w:cs="Times New Roman"/>
                <w:sz w:val="24"/>
              </w:rPr>
              <w:t>m</w:t>
            </w:r>
            <w:r w:rsidRPr="009E76D1">
              <w:rPr>
                <w:rFonts w:ascii="Times New Roman" w:hAnsi="Times New Roman" w:cs="Times New Roman"/>
                <w:sz w:val="24"/>
                <w:vertAlign w:val="superscript"/>
              </w:rPr>
              <w:t>2</w:t>
            </w:r>
            <w:r w:rsidRPr="009E76D1">
              <w:rPr>
                <w:rFonts w:ascii="Times New Roman" w:hAnsiTheme="minorEastAsia" w:cs="Times New Roman"/>
                <w:sz w:val="24"/>
              </w:rPr>
              <w:t>）</w:t>
            </w:r>
          </w:p>
        </w:tc>
        <w:tc>
          <w:tcPr>
            <w:tcW w:w="2977" w:type="dxa"/>
            <w:gridSpan w:val="3"/>
            <w:tcBorders>
              <w:top w:val="single" w:sz="4" w:space="0" w:color="auto"/>
              <w:left w:val="single" w:sz="4" w:space="0" w:color="auto"/>
              <w:bottom w:val="single" w:sz="4" w:space="0" w:color="auto"/>
              <w:right w:val="single" w:sz="4"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Pr>
                <w:rFonts w:ascii="Times New Roman" w:hAnsi="Times New Roman" w:cs="Times New Roman" w:hint="eastAsia"/>
                <w:sz w:val="24"/>
              </w:rPr>
              <w:t>400</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heme="minorEastAsia" w:cs="Times New Roman"/>
                <w:sz w:val="24"/>
              </w:rPr>
              <w:t>绿化面积（</w:t>
            </w:r>
            <w:r w:rsidRPr="009E76D1">
              <w:rPr>
                <w:rFonts w:ascii="Times New Roman" w:hAnsi="Times New Roman" w:cs="Times New Roman"/>
                <w:sz w:val="24"/>
              </w:rPr>
              <w:t>m</w:t>
            </w:r>
            <w:r w:rsidRPr="009E76D1">
              <w:rPr>
                <w:rFonts w:ascii="Times New Roman" w:hAnsi="Times New Roman" w:cs="Times New Roman"/>
                <w:sz w:val="24"/>
                <w:vertAlign w:val="superscript"/>
              </w:rPr>
              <w:t>2</w:t>
            </w:r>
            <w:r w:rsidRPr="009E76D1">
              <w:rPr>
                <w:rFonts w:ascii="Times New Roman" w:hAnsiTheme="minorEastAsia" w:cs="Times New Roman"/>
                <w:sz w:val="24"/>
              </w:rPr>
              <w:t>）</w:t>
            </w:r>
          </w:p>
        </w:tc>
        <w:tc>
          <w:tcPr>
            <w:tcW w:w="3046" w:type="dxa"/>
            <w:gridSpan w:val="4"/>
            <w:tcBorders>
              <w:top w:val="single" w:sz="4" w:space="0" w:color="auto"/>
              <w:left w:val="single" w:sz="4" w:space="0" w:color="auto"/>
              <w:bottom w:val="single" w:sz="4" w:space="0" w:color="auto"/>
              <w:right w:val="single" w:sz="8"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imes New Roman" w:cs="Times New Roman"/>
                <w:sz w:val="24"/>
              </w:rPr>
              <w:t>/</w:t>
            </w:r>
          </w:p>
        </w:tc>
      </w:tr>
      <w:tr w:rsidR="00DE5D15" w:rsidRPr="00C01E47" w:rsidTr="00FD6818">
        <w:trPr>
          <w:trHeight w:val="454"/>
          <w:jc w:val="center"/>
        </w:trPr>
        <w:tc>
          <w:tcPr>
            <w:tcW w:w="1263" w:type="dxa"/>
            <w:tcBorders>
              <w:top w:val="single" w:sz="4" w:space="0" w:color="auto"/>
              <w:left w:val="single" w:sz="8" w:space="0" w:color="auto"/>
              <w:bottom w:val="single" w:sz="4" w:space="0" w:color="auto"/>
              <w:right w:val="single" w:sz="4"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heme="minorEastAsia" w:cs="Times New Roman"/>
                <w:sz w:val="24"/>
              </w:rPr>
              <w:t>总投资（万元）</w:t>
            </w:r>
          </w:p>
        </w:tc>
        <w:tc>
          <w:tcPr>
            <w:tcW w:w="1276" w:type="dxa"/>
            <w:tcBorders>
              <w:top w:val="single" w:sz="4" w:space="0" w:color="auto"/>
              <w:left w:val="single" w:sz="4" w:space="0" w:color="auto"/>
              <w:bottom w:val="single" w:sz="4" w:space="0" w:color="auto"/>
              <w:right w:val="single" w:sz="4"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imes New Roman" w:cs="Times New Roman"/>
                <w:sz w:val="24"/>
              </w:rPr>
              <w:t>50</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heme="minorEastAsia" w:cs="Times New Roman"/>
                <w:sz w:val="24"/>
              </w:rPr>
              <w:t>其中环保</w:t>
            </w:r>
          </w:p>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heme="minorEastAsia" w:cs="Times New Roman"/>
                <w:sz w:val="24"/>
              </w:rPr>
              <w:t>投资（万元）</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DE5D15" w:rsidRPr="007B4BFA" w:rsidRDefault="00DE5D15" w:rsidP="00FD6818">
            <w:pPr>
              <w:adjustRightInd w:val="0"/>
              <w:snapToGrid w:val="0"/>
              <w:jc w:val="center"/>
              <w:rPr>
                <w:rFonts w:ascii="Times New Roman" w:hAnsi="Times New Roman" w:cs="Times New Roman"/>
                <w:sz w:val="24"/>
              </w:rPr>
            </w:pPr>
            <w:r w:rsidRPr="007B4BFA">
              <w:rPr>
                <w:rFonts w:ascii="Times New Roman" w:hAnsi="Times New Roman" w:cs="Times New Roman" w:hint="eastAsia"/>
                <w:sz w:val="24"/>
              </w:rPr>
              <w:t>10</w:t>
            </w:r>
          </w:p>
        </w:tc>
        <w:tc>
          <w:tcPr>
            <w:tcW w:w="2141" w:type="dxa"/>
            <w:gridSpan w:val="3"/>
            <w:tcBorders>
              <w:top w:val="single" w:sz="4" w:space="0" w:color="auto"/>
              <w:left w:val="single" w:sz="4" w:space="0" w:color="auto"/>
              <w:bottom w:val="single" w:sz="4" w:space="0" w:color="auto"/>
              <w:right w:val="single" w:sz="4" w:space="0" w:color="auto"/>
            </w:tcBorders>
            <w:vAlign w:val="center"/>
          </w:tcPr>
          <w:p w:rsidR="00DE5D15" w:rsidRPr="007B4BFA" w:rsidRDefault="00DE5D15" w:rsidP="00FD6818">
            <w:pPr>
              <w:adjustRightInd w:val="0"/>
              <w:snapToGrid w:val="0"/>
              <w:jc w:val="center"/>
              <w:rPr>
                <w:rFonts w:ascii="Times New Roman" w:hAnsi="Times New Roman" w:cs="Times New Roman"/>
                <w:sz w:val="24"/>
              </w:rPr>
            </w:pPr>
            <w:r w:rsidRPr="007B4BFA">
              <w:rPr>
                <w:rFonts w:ascii="Times New Roman" w:hAnsiTheme="minorEastAsia" w:cs="Times New Roman"/>
                <w:sz w:val="24"/>
              </w:rPr>
              <w:t>环保投资占总投资比例（</w:t>
            </w:r>
            <w:r w:rsidRPr="007B4BFA">
              <w:rPr>
                <w:rFonts w:ascii="Times New Roman" w:hAnsi="Times New Roman" w:cs="Times New Roman"/>
                <w:sz w:val="24"/>
              </w:rPr>
              <w:t>%</w:t>
            </w:r>
            <w:r w:rsidRPr="007B4BFA">
              <w:rPr>
                <w:rFonts w:ascii="Times New Roman" w:hAnsiTheme="minorEastAsia" w:cs="Times New Roman"/>
                <w:sz w:val="24"/>
              </w:rPr>
              <w:t>）</w:t>
            </w:r>
          </w:p>
        </w:tc>
        <w:tc>
          <w:tcPr>
            <w:tcW w:w="905" w:type="dxa"/>
            <w:tcBorders>
              <w:top w:val="single" w:sz="4" w:space="0" w:color="auto"/>
              <w:left w:val="single" w:sz="4" w:space="0" w:color="auto"/>
              <w:bottom w:val="single" w:sz="4" w:space="0" w:color="auto"/>
              <w:right w:val="single" w:sz="8" w:space="0" w:color="auto"/>
            </w:tcBorders>
            <w:vAlign w:val="center"/>
          </w:tcPr>
          <w:p w:rsidR="00DE5D15" w:rsidRPr="007B4BFA" w:rsidRDefault="00DE5D15" w:rsidP="00FD6818">
            <w:pPr>
              <w:adjustRightInd w:val="0"/>
              <w:snapToGrid w:val="0"/>
              <w:jc w:val="center"/>
              <w:rPr>
                <w:rFonts w:ascii="Times New Roman" w:hAnsi="Times New Roman" w:cs="Times New Roman"/>
                <w:sz w:val="24"/>
              </w:rPr>
            </w:pPr>
            <w:r w:rsidRPr="007B4BFA">
              <w:rPr>
                <w:rFonts w:ascii="Times New Roman" w:hAnsi="Times New Roman" w:cs="Times New Roman" w:hint="eastAsia"/>
                <w:sz w:val="24"/>
              </w:rPr>
              <w:t>20</w:t>
            </w:r>
            <w:r w:rsidRPr="007B4BFA">
              <w:rPr>
                <w:rFonts w:ascii="Times New Roman" w:hAnsi="Times New Roman" w:cs="Times New Roman"/>
                <w:sz w:val="24"/>
              </w:rPr>
              <w:t>%</w:t>
            </w:r>
          </w:p>
        </w:tc>
      </w:tr>
      <w:tr w:rsidR="00DE5D15" w:rsidRPr="00C01E47" w:rsidTr="00FD6818">
        <w:trPr>
          <w:trHeight w:val="454"/>
          <w:jc w:val="center"/>
        </w:trPr>
        <w:tc>
          <w:tcPr>
            <w:tcW w:w="1263" w:type="dxa"/>
            <w:tcBorders>
              <w:top w:val="single" w:sz="4" w:space="0" w:color="auto"/>
              <w:left w:val="single" w:sz="8" w:space="0" w:color="auto"/>
              <w:bottom w:val="single" w:sz="6" w:space="0" w:color="auto"/>
              <w:right w:val="single" w:sz="4"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heme="minorEastAsia" w:cs="Times New Roman"/>
                <w:sz w:val="24"/>
              </w:rPr>
              <w:t>评价经费</w:t>
            </w:r>
          </w:p>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heme="minorEastAsia" w:cs="Times New Roman"/>
                <w:sz w:val="24"/>
              </w:rPr>
              <w:t>（万元）</w:t>
            </w:r>
          </w:p>
        </w:tc>
        <w:tc>
          <w:tcPr>
            <w:tcW w:w="1276" w:type="dxa"/>
            <w:tcBorders>
              <w:top w:val="single" w:sz="4" w:space="0" w:color="auto"/>
              <w:left w:val="single" w:sz="4" w:space="0" w:color="auto"/>
              <w:bottom w:val="single" w:sz="6" w:space="0" w:color="auto"/>
              <w:right w:val="single" w:sz="4"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imes New Roman" w:cs="Times New Roman"/>
                <w:sz w:val="24"/>
              </w:rPr>
              <w:t>/</w:t>
            </w:r>
          </w:p>
        </w:tc>
        <w:tc>
          <w:tcPr>
            <w:tcW w:w="3118" w:type="dxa"/>
            <w:gridSpan w:val="4"/>
            <w:tcBorders>
              <w:top w:val="single" w:sz="4" w:space="0" w:color="auto"/>
              <w:left w:val="single" w:sz="4" w:space="0" w:color="auto"/>
              <w:bottom w:val="single" w:sz="6" w:space="0" w:color="auto"/>
              <w:right w:val="single" w:sz="4"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heme="minorEastAsia" w:cs="Times New Roman"/>
                <w:sz w:val="24"/>
              </w:rPr>
              <w:t>预期投产日期</w:t>
            </w:r>
          </w:p>
        </w:tc>
        <w:tc>
          <w:tcPr>
            <w:tcW w:w="3046" w:type="dxa"/>
            <w:gridSpan w:val="4"/>
            <w:tcBorders>
              <w:top w:val="single" w:sz="4" w:space="0" w:color="auto"/>
              <w:left w:val="single" w:sz="4" w:space="0" w:color="auto"/>
              <w:bottom w:val="single" w:sz="6" w:space="0" w:color="auto"/>
              <w:right w:val="single" w:sz="8" w:space="0" w:color="auto"/>
            </w:tcBorders>
            <w:vAlign w:val="center"/>
          </w:tcPr>
          <w:p w:rsidR="00DE5D15" w:rsidRPr="009E76D1" w:rsidRDefault="00DE5D15" w:rsidP="00FD6818">
            <w:pPr>
              <w:adjustRightInd w:val="0"/>
              <w:snapToGrid w:val="0"/>
              <w:jc w:val="center"/>
              <w:rPr>
                <w:rFonts w:ascii="Times New Roman" w:hAnsi="Times New Roman" w:cs="Times New Roman"/>
                <w:sz w:val="24"/>
              </w:rPr>
            </w:pPr>
            <w:r w:rsidRPr="009E76D1">
              <w:rPr>
                <w:rFonts w:ascii="Times New Roman" w:hAnsi="Times New Roman" w:cs="Times New Roman"/>
                <w:sz w:val="24"/>
              </w:rPr>
              <w:t>2020</w:t>
            </w:r>
            <w:r w:rsidRPr="009E76D1">
              <w:rPr>
                <w:rFonts w:ascii="Times New Roman" w:hAnsiTheme="minorEastAsia" w:cs="Times New Roman"/>
                <w:sz w:val="24"/>
              </w:rPr>
              <w:t>年</w:t>
            </w:r>
            <w:r w:rsidRPr="009E76D1">
              <w:rPr>
                <w:rFonts w:ascii="Times New Roman" w:hAnsi="Times New Roman" w:cs="Times New Roman" w:hint="eastAsia"/>
                <w:sz w:val="24"/>
              </w:rPr>
              <w:t>1</w:t>
            </w:r>
            <w:r>
              <w:rPr>
                <w:rFonts w:ascii="Times New Roman" w:hAnsi="Times New Roman" w:cs="Times New Roman" w:hint="eastAsia"/>
                <w:sz w:val="24"/>
              </w:rPr>
              <w:t>2</w:t>
            </w:r>
            <w:r w:rsidRPr="009E76D1">
              <w:rPr>
                <w:rFonts w:ascii="Times New Roman" w:hAnsiTheme="minorEastAsia" w:cs="Times New Roman"/>
                <w:sz w:val="24"/>
              </w:rPr>
              <w:t>月</w:t>
            </w:r>
          </w:p>
        </w:tc>
      </w:tr>
      <w:tr w:rsidR="00DE5D15" w:rsidRPr="00C01E47" w:rsidTr="00FD6818">
        <w:trPr>
          <w:trHeight w:val="1561"/>
          <w:jc w:val="center"/>
        </w:trPr>
        <w:tc>
          <w:tcPr>
            <w:tcW w:w="8703" w:type="dxa"/>
            <w:gridSpan w:val="10"/>
            <w:tcBorders>
              <w:top w:val="single" w:sz="6" w:space="0" w:color="auto"/>
              <w:left w:val="single" w:sz="8" w:space="0" w:color="auto"/>
              <w:bottom w:val="single" w:sz="4" w:space="0" w:color="auto"/>
              <w:right w:val="single" w:sz="8" w:space="0" w:color="auto"/>
            </w:tcBorders>
            <w:vAlign w:val="center"/>
          </w:tcPr>
          <w:p w:rsidR="00DE5D15" w:rsidRPr="009E76D1" w:rsidRDefault="00DE5D15" w:rsidP="00FD6818">
            <w:pPr>
              <w:spacing w:line="440" w:lineRule="exact"/>
              <w:rPr>
                <w:b/>
                <w:sz w:val="24"/>
              </w:rPr>
            </w:pPr>
            <w:r w:rsidRPr="009E76D1">
              <w:rPr>
                <w:rFonts w:hint="eastAsia"/>
                <w:b/>
                <w:sz w:val="24"/>
              </w:rPr>
              <w:t>一、项目由来</w:t>
            </w:r>
          </w:p>
          <w:p w:rsidR="00DE5D15" w:rsidRDefault="00DE5D15" w:rsidP="00FD6818">
            <w:pPr>
              <w:spacing w:line="440" w:lineRule="exact"/>
              <w:ind w:firstLineChars="200" w:firstLine="480"/>
              <w:rPr>
                <w:rFonts w:ascii="Times New Roman" w:hAnsiTheme="minorEastAsia" w:cs="Times New Roman"/>
                <w:sz w:val="24"/>
              </w:rPr>
            </w:pPr>
            <w:r w:rsidRPr="009E76D1">
              <w:rPr>
                <w:rFonts w:ascii="Times New Roman" w:hAnsiTheme="minorEastAsia" w:cs="Times New Roman" w:hint="eastAsia"/>
                <w:sz w:val="24"/>
              </w:rPr>
              <w:t>新乡市</w:t>
            </w:r>
            <w:r w:rsidRPr="009E76D1">
              <w:rPr>
                <w:rFonts w:ascii="Times New Roman" w:hAnsiTheme="minorEastAsia" w:cs="Times New Roman"/>
                <w:sz w:val="24"/>
              </w:rPr>
              <w:t>安科电子有限公司拟投资</w:t>
            </w:r>
            <w:r w:rsidRPr="009E76D1">
              <w:rPr>
                <w:rFonts w:ascii="Times New Roman" w:hAnsi="Times New Roman" w:cs="Times New Roman"/>
                <w:sz w:val="24"/>
              </w:rPr>
              <w:t>50</w:t>
            </w:r>
            <w:r w:rsidRPr="009E76D1">
              <w:rPr>
                <w:rFonts w:ascii="Times New Roman" w:hAnsiTheme="minorEastAsia" w:cs="Times New Roman"/>
                <w:sz w:val="24"/>
              </w:rPr>
              <w:t>万元租赁新乡经济技术开发区经十一路与纬七路交叉口中开企业城</w:t>
            </w:r>
            <w:r w:rsidRPr="009E76D1">
              <w:rPr>
                <w:rFonts w:ascii="Times New Roman" w:hAnsi="Times New Roman" w:cs="Times New Roman"/>
                <w:sz w:val="24"/>
              </w:rPr>
              <w:t>B1</w:t>
            </w:r>
            <w:r w:rsidRPr="009E76D1">
              <w:rPr>
                <w:rFonts w:ascii="Times New Roman" w:hAnsi="Times New Roman" w:cs="Times New Roman" w:hint="eastAsia"/>
                <w:sz w:val="24"/>
              </w:rPr>
              <w:t>2</w:t>
            </w:r>
            <w:r w:rsidRPr="009E76D1">
              <w:rPr>
                <w:rFonts w:ascii="Times New Roman" w:hAnsiTheme="minorEastAsia" w:cs="Times New Roman" w:hint="eastAsia"/>
                <w:sz w:val="24"/>
              </w:rPr>
              <w:t>号</w:t>
            </w:r>
            <w:r w:rsidRPr="009E76D1">
              <w:rPr>
                <w:rFonts w:ascii="Times New Roman" w:hAnsi="Times New Roman" w:cs="Times New Roman"/>
                <w:sz w:val="24"/>
              </w:rPr>
              <w:t>1</w:t>
            </w:r>
            <w:r w:rsidRPr="009E76D1">
              <w:rPr>
                <w:rFonts w:ascii="Times New Roman" w:hAnsi="Times New Roman" w:cs="Times New Roman" w:hint="eastAsia"/>
                <w:sz w:val="24"/>
              </w:rPr>
              <w:t>01</w:t>
            </w:r>
            <w:r w:rsidRPr="009E76D1">
              <w:rPr>
                <w:rFonts w:ascii="Times New Roman" w:hAnsiTheme="minorEastAsia" w:cs="Times New Roman" w:hint="eastAsia"/>
                <w:sz w:val="24"/>
              </w:rPr>
              <w:t>室</w:t>
            </w:r>
            <w:r w:rsidRPr="009E76D1">
              <w:rPr>
                <w:rFonts w:ascii="Times New Roman" w:hAnsiTheme="minorEastAsia" w:cs="Times New Roman"/>
                <w:sz w:val="24"/>
              </w:rPr>
              <w:t>，建设</w:t>
            </w:r>
            <w:r w:rsidRPr="009E76D1">
              <w:rPr>
                <w:rFonts w:ascii="Times New Roman" w:hAnsiTheme="minorEastAsia" w:cs="Times New Roman" w:hint="eastAsia"/>
                <w:sz w:val="24"/>
              </w:rPr>
              <w:t>新乡市</w:t>
            </w:r>
            <w:r w:rsidRPr="009E76D1">
              <w:rPr>
                <w:rFonts w:ascii="Times New Roman" w:hAnsiTheme="minorEastAsia" w:cs="Times New Roman"/>
                <w:sz w:val="24"/>
              </w:rPr>
              <w:t>安科电子有限公司年加工电池组</w:t>
            </w:r>
            <w:r w:rsidRPr="009E76D1">
              <w:rPr>
                <w:rFonts w:ascii="Times New Roman" w:hAnsiTheme="minorEastAsia" w:cs="Times New Roman" w:hint="eastAsia"/>
                <w:sz w:val="24"/>
              </w:rPr>
              <w:t>10000</w:t>
            </w:r>
            <w:r w:rsidRPr="009E76D1">
              <w:rPr>
                <w:rFonts w:ascii="Times New Roman" w:hAnsiTheme="minorEastAsia" w:cs="Times New Roman" w:hint="eastAsia"/>
                <w:sz w:val="24"/>
              </w:rPr>
              <w:t>余块，配套充放电器</w:t>
            </w:r>
            <w:r w:rsidRPr="009E76D1">
              <w:rPr>
                <w:rFonts w:ascii="Times New Roman" w:hAnsiTheme="minorEastAsia" w:cs="Times New Roman" w:hint="eastAsia"/>
                <w:sz w:val="24"/>
              </w:rPr>
              <w:t>3000</w:t>
            </w:r>
            <w:r w:rsidRPr="009E76D1">
              <w:rPr>
                <w:rFonts w:ascii="Times New Roman" w:hAnsiTheme="minorEastAsia" w:cs="Times New Roman" w:hint="eastAsia"/>
                <w:sz w:val="24"/>
              </w:rPr>
              <w:t>余台项目</w:t>
            </w:r>
            <w:r w:rsidRPr="009E76D1">
              <w:rPr>
                <w:rFonts w:ascii="Times New Roman" w:hAnsiTheme="minorEastAsia" w:cs="Times New Roman"/>
                <w:sz w:val="24"/>
              </w:rPr>
              <w:t>。本项目已经在新乡经济技术开发区管理委员会经济发展局备案，项目代码：</w:t>
            </w:r>
            <w:r w:rsidRPr="009E76D1">
              <w:rPr>
                <w:rFonts w:ascii="Times New Roman" w:hAnsi="Times New Roman" w:cs="Times New Roman" w:hint="eastAsia"/>
                <w:sz w:val="24"/>
              </w:rPr>
              <w:t>2020-410772-35-03-048833</w:t>
            </w:r>
            <w:r w:rsidRPr="009E76D1">
              <w:rPr>
                <w:rFonts w:ascii="Times New Roman" w:hAnsiTheme="minorEastAsia" w:cs="Times New Roman"/>
                <w:sz w:val="24"/>
              </w:rPr>
              <w:t>，项目备案证明见附件。</w:t>
            </w:r>
          </w:p>
          <w:p w:rsidR="00DE5D15" w:rsidRPr="009E76D1" w:rsidRDefault="00DE5D15" w:rsidP="00FD6818">
            <w:pPr>
              <w:spacing w:line="440" w:lineRule="exact"/>
              <w:ind w:firstLineChars="200" w:firstLine="480"/>
              <w:rPr>
                <w:rFonts w:ascii="Times New Roman" w:hAnsi="Times New Roman" w:cs="Times New Roman"/>
                <w:sz w:val="24"/>
                <w:u w:val="single"/>
              </w:rPr>
            </w:pPr>
            <w:r>
              <w:rPr>
                <w:rFonts w:ascii="Times New Roman" w:hAnsiTheme="minorEastAsia" w:cs="Times New Roman" w:hint="eastAsia"/>
                <w:sz w:val="24"/>
              </w:rPr>
              <w:t>新乡市安科电子有限公司现有工程为年加工电池组</w:t>
            </w:r>
            <w:r>
              <w:rPr>
                <w:rFonts w:ascii="Times New Roman" w:hAnsiTheme="minorEastAsia" w:cs="Times New Roman" w:hint="eastAsia"/>
                <w:sz w:val="24"/>
              </w:rPr>
              <w:t>10000</w:t>
            </w:r>
            <w:r>
              <w:rPr>
                <w:rFonts w:ascii="Times New Roman" w:hAnsiTheme="minorEastAsia" w:cs="Times New Roman" w:hint="eastAsia"/>
                <w:sz w:val="24"/>
              </w:rPr>
              <w:t>余块，配套充放电器</w:t>
            </w:r>
            <w:r>
              <w:rPr>
                <w:rFonts w:ascii="Times New Roman" w:hAnsiTheme="minorEastAsia" w:cs="Times New Roman" w:hint="eastAsia"/>
                <w:sz w:val="24"/>
              </w:rPr>
              <w:t>3000</w:t>
            </w:r>
            <w:r>
              <w:rPr>
                <w:rFonts w:ascii="Times New Roman" w:hAnsiTheme="minorEastAsia" w:cs="Times New Roman" w:hint="eastAsia"/>
                <w:sz w:val="24"/>
              </w:rPr>
              <w:t>余台项目。《新乡市安科电子有限公司年加工电池组</w:t>
            </w:r>
            <w:r>
              <w:rPr>
                <w:rFonts w:ascii="Times New Roman" w:hAnsiTheme="minorEastAsia" w:cs="Times New Roman" w:hint="eastAsia"/>
                <w:sz w:val="24"/>
              </w:rPr>
              <w:t>10000</w:t>
            </w:r>
            <w:r>
              <w:rPr>
                <w:rFonts w:ascii="Times New Roman" w:hAnsiTheme="minorEastAsia" w:cs="Times New Roman" w:hint="eastAsia"/>
                <w:sz w:val="24"/>
              </w:rPr>
              <w:t>余块，配套充放电器</w:t>
            </w:r>
            <w:r>
              <w:rPr>
                <w:rFonts w:ascii="Times New Roman" w:hAnsiTheme="minorEastAsia" w:cs="Times New Roman" w:hint="eastAsia"/>
                <w:sz w:val="24"/>
              </w:rPr>
              <w:t>3000</w:t>
            </w:r>
            <w:r>
              <w:rPr>
                <w:rFonts w:ascii="Times New Roman" w:hAnsiTheme="minorEastAsia" w:cs="Times New Roman" w:hint="eastAsia"/>
                <w:sz w:val="24"/>
              </w:rPr>
              <w:t>余台项目现状环境影响评估报告》由济源蓝天科技有限责任公司于</w:t>
            </w:r>
            <w:r>
              <w:rPr>
                <w:rFonts w:ascii="Times New Roman" w:hAnsiTheme="minorEastAsia" w:cs="Times New Roman" w:hint="eastAsia"/>
                <w:sz w:val="24"/>
              </w:rPr>
              <w:t>2017</w:t>
            </w:r>
            <w:r>
              <w:rPr>
                <w:rFonts w:ascii="Times New Roman" w:hAnsiTheme="minorEastAsia" w:cs="Times New Roman" w:hint="eastAsia"/>
                <w:sz w:val="24"/>
              </w:rPr>
              <w:t>年</w:t>
            </w:r>
            <w:r>
              <w:rPr>
                <w:rFonts w:ascii="Times New Roman" w:hAnsiTheme="minorEastAsia" w:cs="Times New Roman" w:hint="eastAsia"/>
                <w:sz w:val="24"/>
              </w:rPr>
              <w:t>9</w:t>
            </w:r>
            <w:r>
              <w:rPr>
                <w:rFonts w:ascii="Times New Roman" w:hAnsiTheme="minorEastAsia" w:cs="Times New Roman" w:hint="eastAsia"/>
                <w:sz w:val="24"/>
              </w:rPr>
              <w:t>月编制完成，该项目由经济技术开发区环保局于</w:t>
            </w:r>
            <w:r>
              <w:rPr>
                <w:rFonts w:ascii="Times New Roman" w:hAnsiTheme="minorEastAsia" w:cs="Times New Roman" w:hint="eastAsia"/>
                <w:sz w:val="24"/>
              </w:rPr>
              <w:t>2017</w:t>
            </w:r>
            <w:r>
              <w:rPr>
                <w:rFonts w:ascii="Times New Roman" w:hAnsiTheme="minorEastAsia" w:cs="Times New Roman" w:hint="eastAsia"/>
                <w:sz w:val="24"/>
              </w:rPr>
              <w:t>年</w:t>
            </w:r>
            <w:r>
              <w:rPr>
                <w:rFonts w:ascii="Times New Roman" w:hAnsiTheme="minorEastAsia" w:cs="Times New Roman" w:hint="eastAsia"/>
                <w:sz w:val="24"/>
              </w:rPr>
              <w:t>9</w:t>
            </w:r>
            <w:r>
              <w:rPr>
                <w:rFonts w:ascii="Times New Roman" w:hAnsiTheme="minorEastAsia" w:cs="Times New Roman" w:hint="eastAsia"/>
                <w:sz w:val="24"/>
              </w:rPr>
              <w:t>月</w:t>
            </w:r>
            <w:r>
              <w:rPr>
                <w:rFonts w:ascii="Times New Roman" w:hAnsiTheme="minorEastAsia" w:cs="Times New Roman" w:hint="eastAsia"/>
                <w:sz w:val="24"/>
              </w:rPr>
              <w:t>26</w:t>
            </w:r>
            <w:r>
              <w:rPr>
                <w:rFonts w:ascii="Times New Roman" w:hAnsiTheme="minorEastAsia" w:cs="Times New Roman" w:hint="eastAsia"/>
                <w:sz w:val="24"/>
              </w:rPr>
              <w:t>日以新经</w:t>
            </w:r>
            <w:proofErr w:type="gramStart"/>
            <w:r>
              <w:rPr>
                <w:rFonts w:ascii="Times New Roman" w:hAnsiTheme="minorEastAsia" w:cs="Times New Roman" w:hint="eastAsia"/>
                <w:sz w:val="24"/>
              </w:rPr>
              <w:t>环清改备</w:t>
            </w:r>
            <w:proofErr w:type="gramEnd"/>
            <w:r>
              <w:rPr>
                <w:rFonts w:ascii="Times New Roman" w:hAnsiTheme="minorEastAsia" w:cs="Times New Roman" w:hint="eastAsia"/>
                <w:sz w:val="24"/>
              </w:rPr>
              <w:t>（</w:t>
            </w:r>
            <w:r>
              <w:rPr>
                <w:rFonts w:ascii="Times New Roman" w:hAnsiTheme="minorEastAsia" w:cs="Times New Roman" w:hint="eastAsia"/>
                <w:sz w:val="24"/>
              </w:rPr>
              <w:t>2017</w:t>
            </w:r>
            <w:r>
              <w:rPr>
                <w:rFonts w:ascii="Times New Roman" w:hAnsiTheme="minorEastAsia" w:cs="Times New Roman" w:hint="eastAsia"/>
                <w:sz w:val="24"/>
              </w:rPr>
              <w:t>）年</w:t>
            </w:r>
            <w:r>
              <w:rPr>
                <w:rFonts w:ascii="Times New Roman" w:hAnsiTheme="minorEastAsia" w:cs="Times New Roman" w:hint="eastAsia"/>
                <w:sz w:val="24"/>
              </w:rPr>
              <w:t>01</w:t>
            </w:r>
            <w:r>
              <w:rPr>
                <w:rFonts w:ascii="Times New Roman" w:hAnsiTheme="minorEastAsia" w:cs="Times New Roman" w:hint="eastAsia"/>
                <w:sz w:val="24"/>
              </w:rPr>
              <w:t>号文予以新乡经济技术开发区环保备案公告。</w:t>
            </w:r>
          </w:p>
          <w:p w:rsidR="00DE5D15" w:rsidRPr="009E76D1" w:rsidRDefault="00DE5D15" w:rsidP="00FD6818">
            <w:pPr>
              <w:spacing w:line="440" w:lineRule="exact"/>
              <w:ind w:firstLineChars="200" w:firstLine="480"/>
              <w:rPr>
                <w:rFonts w:ascii="Times New Roman" w:hAnsi="Times New Roman" w:cs="Times New Roman"/>
                <w:bCs/>
                <w:sz w:val="24"/>
              </w:rPr>
            </w:pPr>
            <w:r w:rsidRPr="009E76D1">
              <w:rPr>
                <w:rFonts w:ascii="Times New Roman" w:hAnsiTheme="minorEastAsia" w:cs="Times New Roman"/>
                <w:sz w:val="24"/>
              </w:rPr>
              <w:t>根据《中华人民共和国环境保护法》和《建设项目环境保护管理条例》等有关文件的规定，该项目需进行环境影响评价。经查阅《建设项目环境影响评价分类管理名录》（环境保护部部令</w:t>
            </w:r>
            <w:r w:rsidRPr="009E76D1">
              <w:rPr>
                <w:rFonts w:ascii="Times New Roman" w:hAnsi="Times New Roman" w:cs="Times New Roman"/>
                <w:sz w:val="24"/>
              </w:rPr>
              <w:t>44</w:t>
            </w:r>
            <w:r w:rsidRPr="009E76D1">
              <w:rPr>
                <w:rFonts w:ascii="Times New Roman" w:hAnsiTheme="minorEastAsia" w:cs="Times New Roman"/>
                <w:sz w:val="24"/>
              </w:rPr>
              <w:t>号，</w:t>
            </w:r>
            <w:r w:rsidRPr="009E76D1">
              <w:rPr>
                <w:rFonts w:ascii="Times New Roman" w:hAnsi="Times New Roman" w:cs="Times New Roman"/>
                <w:sz w:val="24"/>
              </w:rPr>
              <w:t>2018.4.28</w:t>
            </w:r>
            <w:r w:rsidRPr="009E76D1">
              <w:rPr>
                <w:rFonts w:ascii="Times New Roman" w:hAnsiTheme="minorEastAsia" w:cs="Times New Roman"/>
                <w:sz w:val="24"/>
              </w:rPr>
              <w:t>生态环境部部令第</w:t>
            </w:r>
            <w:r w:rsidRPr="009E76D1">
              <w:rPr>
                <w:rFonts w:ascii="Times New Roman" w:hAnsi="Times New Roman" w:cs="Times New Roman"/>
                <w:sz w:val="24"/>
              </w:rPr>
              <w:t>1</w:t>
            </w:r>
            <w:r w:rsidRPr="009E76D1">
              <w:rPr>
                <w:rFonts w:ascii="Times New Roman" w:hAnsiTheme="minorEastAsia" w:cs="Times New Roman"/>
                <w:sz w:val="24"/>
              </w:rPr>
              <w:t>号修正），本</w:t>
            </w:r>
            <w:r w:rsidRPr="009E76D1">
              <w:rPr>
                <w:rFonts w:ascii="Times New Roman" w:hAnsiTheme="minorEastAsia" w:cs="Times New Roman"/>
                <w:sz w:val="24"/>
              </w:rPr>
              <w:lastRenderedPageBreak/>
              <w:t>项目属于名录中二十</w:t>
            </w:r>
            <w:r w:rsidRPr="009E76D1">
              <w:rPr>
                <w:rFonts w:ascii="Times New Roman" w:hAnsiTheme="minorEastAsia" w:cs="Times New Roman" w:hint="eastAsia"/>
                <w:sz w:val="24"/>
              </w:rPr>
              <w:t>七</w:t>
            </w:r>
            <w:r w:rsidRPr="009E76D1">
              <w:rPr>
                <w:rFonts w:ascii="Times New Roman" w:hAnsiTheme="minorEastAsia" w:cs="Times New Roman"/>
                <w:sz w:val="24"/>
              </w:rPr>
              <w:t>（</w:t>
            </w:r>
            <w:r w:rsidRPr="009E76D1">
              <w:rPr>
                <w:rFonts w:cs="Times New Roman"/>
                <w:bCs/>
                <w:kern w:val="0"/>
                <w:sz w:val="24"/>
                <w:szCs w:val="21"/>
              </w:rPr>
              <w:t>电气机械和器材制造业</w:t>
            </w:r>
            <w:r w:rsidRPr="009E76D1">
              <w:rPr>
                <w:rFonts w:ascii="Times New Roman" w:hAnsiTheme="minorEastAsia" w:cs="Times New Roman"/>
                <w:sz w:val="24"/>
              </w:rPr>
              <w:t>）第</w:t>
            </w:r>
            <w:r w:rsidRPr="009E76D1">
              <w:rPr>
                <w:rFonts w:ascii="Times New Roman" w:hAnsi="Times New Roman" w:cs="Times New Roman"/>
                <w:sz w:val="24"/>
              </w:rPr>
              <w:t>7</w:t>
            </w:r>
            <w:r w:rsidRPr="009E76D1">
              <w:rPr>
                <w:rFonts w:ascii="Times New Roman" w:hAnsi="Times New Roman" w:cs="Times New Roman" w:hint="eastAsia"/>
                <w:sz w:val="24"/>
              </w:rPr>
              <w:t>8</w:t>
            </w:r>
            <w:r w:rsidRPr="009E76D1">
              <w:rPr>
                <w:rFonts w:ascii="Times New Roman" w:hAnsiTheme="minorEastAsia" w:cs="Times New Roman"/>
                <w:sz w:val="24"/>
              </w:rPr>
              <w:t>类：电气机械及器材制造。该条款规定：有电镀或喷漆工艺且年用油性漆量（含稀释剂）</w:t>
            </w:r>
            <w:r w:rsidRPr="009E76D1">
              <w:rPr>
                <w:rFonts w:ascii="Times New Roman" w:hAnsiTheme="minorEastAsia" w:cs="Times New Roman"/>
                <w:sz w:val="24"/>
              </w:rPr>
              <w:t>10</w:t>
            </w:r>
            <w:r w:rsidRPr="009E76D1">
              <w:rPr>
                <w:rFonts w:ascii="Times New Roman" w:hAnsiTheme="minorEastAsia" w:cs="Times New Roman"/>
                <w:sz w:val="24"/>
              </w:rPr>
              <w:t>吨及以上的</w:t>
            </w:r>
            <w:r w:rsidRPr="009E76D1">
              <w:rPr>
                <w:rFonts w:ascii="Times New Roman" w:hAnsiTheme="minorEastAsia" w:cs="Times New Roman" w:hint="eastAsia"/>
                <w:sz w:val="24"/>
              </w:rPr>
              <w:t>、</w:t>
            </w:r>
            <w:r w:rsidRPr="009E76D1">
              <w:rPr>
                <w:rFonts w:ascii="Times New Roman" w:hAnsiTheme="minorEastAsia" w:cs="Times New Roman"/>
                <w:sz w:val="24"/>
              </w:rPr>
              <w:t>铅蓄电池制造的需要编制环境影响报告书；其他（仅组装的除外）需要编制环境影响报告表；仅组装的需要编制环境影响登记表。本项目为</w:t>
            </w:r>
            <w:r>
              <w:rPr>
                <w:rFonts w:ascii="Times New Roman" w:hAnsiTheme="minorEastAsia" w:cs="Times New Roman" w:hint="eastAsia"/>
                <w:sz w:val="24"/>
              </w:rPr>
              <w:t>电池组</w:t>
            </w:r>
            <w:r>
              <w:rPr>
                <w:rFonts w:ascii="Times New Roman" w:hAnsiTheme="minorEastAsia" w:cs="Times New Roman"/>
                <w:sz w:val="24"/>
              </w:rPr>
              <w:t>及配套的充放电器</w:t>
            </w:r>
            <w:r w:rsidRPr="009E76D1">
              <w:rPr>
                <w:rFonts w:ascii="Times New Roman" w:hAnsiTheme="minorEastAsia" w:cs="Times New Roman"/>
                <w:sz w:val="24"/>
              </w:rPr>
              <w:t>，不含电镀或喷漆工艺且</w:t>
            </w:r>
            <w:r>
              <w:rPr>
                <w:rFonts w:ascii="Times New Roman" w:hAnsiTheme="minorEastAsia" w:cs="Times New Roman"/>
                <w:sz w:val="24"/>
              </w:rPr>
              <w:t>有焊接工序</w:t>
            </w:r>
            <w:r>
              <w:rPr>
                <w:rFonts w:ascii="Times New Roman" w:hAnsiTheme="minorEastAsia" w:cs="Times New Roman" w:hint="eastAsia"/>
                <w:sz w:val="24"/>
              </w:rPr>
              <w:t>，</w:t>
            </w:r>
            <w:r w:rsidRPr="009E76D1">
              <w:rPr>
                <w:rFonts w:ascii="Times New Roman" w:hAnsiTheme="minorEastAsia" w:cs="Times New Roman"/>
                <w:sz w:val="24"/>
              </w:rPr>
              <w:t>不</w:t>
            </w:r>
            <w:r>
              <w:rPr>
                <w:rFonts w:ascii="Times New Roman" w:hAnsiTheme="minorEastAsia" w:cs="Times New Roman"/>
                <w:sz w:val="24"/>
              </w:rPr>
              <w:t>是</w:t>
            </w:r>
            <w:r w:rsidRPr="009E76D1">
              <w:rPr>
                <w:rFonts w:ascii="Times New Roman" w:hAnsiTheme="minorEastAsia" w:cs="Times New Roman"/>
                <w:sz w:val="24"/>
              </w:rPr>
              <w:t>仅为组装</w:t>
            </w:r>
            <w:r>
              <w:rPr>
                <w:rFonts w:ascii="Times New Roman" w:hAnsiTheme="minorEastAsia" w:cs="Times New Roman"/>
                <w:sz w:val="24"/>
              </w:rPr>
              <w:t>类项目</w:t>
            </w:r>
            <w:r w:rsidRPr="009E76D1">
              <w:rPr>
                <w:rFonts w:ascii="Times New Roman" w:hAnsiTheme="minorEastAsia" w:cs="Times New Roman"/>
                <w:sz w:val="24"/>
              </w:rPr>
              <w:t>，故应编写环境影响报告表</w:t>
            </w:r>
            <w:r w:rsidRPr="009E76D1">
              <w:rPr>
                <w:rFonts w:ascii="Times New Roman" w:hAnsiTheme="minorEastAsia" w:cs="Times New Roman"/>
                <w:bCs/>
                <w:sz w:val="24"/>
              </w:rPr>
              <w:t>。</w:t>
            </w:r>
          </w:p>
          <w:p w:rsidR="00DE5D15" w:rsidRDefault="00DE5D15" w:rsidP="00FD6818">
            <w:pPr>
              <w:spacing w:line="440" w:lineRule="exact"/>
              <w:ind w:firstLineChars="200" w:firstLine="480"/>
              <w:rPr>
                <w:rFonts w:ascii="Times New Roman" w:hAnsiTheme="minorEastAsia" w:cs="Times New Roman"/>
                <w:sz w:val="24"/>
              </w:rPr>
            </w:pPr>
            <w:r w:rsidRPr="009E76D1">
              <w:rPr>
                <w:rFonts w:ascii="Times New Roman" w:hAnsiTheme="minorEastAsia" w:cs="Times New Roman"/>
                <w:sz w:val="24"/>
              </w:rPr>
              <w:t>受</w:t>
            </w:r>
            <w:r w:rsidRPr="009E76D1">
              <w:rPr>
                <w:rFonts w:ascii="Times New Roman" w:hAnsiTheme="minorEastAsia" w:cs="Times New Roman" w:hint="eastAsia"/>
                <w:sz w:val="24"/>
              </w:rPr>
              <w:t>建设</w:t>
            </w:r>
            <w:r w:rsidRPr="009E76D1">
              <w:rPr>
                <w:rFonts w:ascii="Times New Roman" w:hAnsiTheme="minorEastAsia" w:cs="Times New Roman"/>
                <w:sz w:val="24"/>
              </w:rPr>
              <w:t>单位委托，我单位承担了该项目的环境影响评价工作。接收委托后，我单位工作人员在对建设项目进行现场踏勘及收集有关资料进行分析的基础上，依据国家有关法规和环境影响评价技术导则，编制了该项目的环境影响报告表，报请环保主管部门审查、审批，为项目决策、设计、建设和环境管理提供科学依据。</w:t>
            </w:r>
          </w:p>
          <w:p w:rsidR="00DE5D15" w:rsidRPr="009E76D1" w:rsidRDefault="00DE5D15" w:rsidP="00FD6818">
            <w:pPr>
              <w:spacing w:line="440" w:lineRule="exact"/>
              <w:ind w:firstLineChars="200" w:firstLine="480"/>
              <w:rPr>
                <w:rFonts w:ascii="Times New Roman" w:hAnsiTheme="minorEastAsia" w:cs="Times New Roman"/>
                <w:sz w:val="24"/>
              </w:rPr>
            </w:pPr>
            <w:r w:rsidRPr="009E76D1">
              <w:rPr>
                <w:rFonts w:ascii="Times New Roman" w:hAnsiTheme="minorEastAsia" w:cs="Times New Roman" w:hint="eastAsia"/>
                <w:sz w:val="24"/>
              </w:rPr>
              <w:t>经查《生态环境部环评告知承诺制审批改革试点范围》，本项目属于试点范围表中</w:t>
            </w:r>
            <w:r>
              <w:rPr>
                <w:rFonts w:ascii="Times New Roman" w:hAnsiTheme="minorEastAsia" w:cs="Times New Roman" w:hint="eastAsia"/>
                <w:sz w:val="24"/>
              </w:rPr>
              <w:t>27</w:t>
            </w:r>
            <w:r w:rsidRPr="009E76D1">
              <w:rPr>
                <w:rFonts w:ascii="Times New Roman" w:hAnsiTheme="minorEastAsia" w:cs="Times New Roman" w:hint="eastAsia"/>
                <w:sz w:val="24"/>
              </w:rPr>
              <w:t>项电气机械和器材制造业。根据《河南省生态环境厅关于深化环评“放管服”改革及实施环评审批正面清单的通知》</w:t>
            </w:r>
            <w:proofErr w:type="gramStart"/>
            <w:r w:rsidRPr="009E76D1">
              <w:rPr>
                <w:rFonts w:ascii="Times New Roman" w:hAnsiTheme="minorEastAsia" w:cs="Times New Roman" w:hint="eastAsia"/>
                <w:sz w:val="24"/>
              </w:rPr>
              <w:t>豫环办</w:t>
            </w:r>
            <w:proofErr w:type="gramEnd"/>
            <w:r w:rsidRPr="009E76D1">
              <w:rPr>
                <w:rFonts w:ascii="Times New Roman" w:hAnsiTheme="minorEastAsia" w:cs="Times New Roman" w:hint="eastAsia"/>
                <w:sz w:val="24"/>
              </w:rPr>
              <w:t>〔</w:t>
            </w:r>
            <w:r w:rsidRPr="009E76D1">
              <w:rPr>
                <w:rFonts w:ascii="Times New Roman" w:hAnsiTheme="minorEastAsia" w:cs="Times New Roman" w:hint="eastAsia"/>
                <w:sz w:val="24"/>
              </w:rPr>
              <w:t>2020</w:t>
            </w:r>
            <w:r w:rsidRPr="009E76D1">
              <w:rPr>
                <w:rFonts w:ascii="Times New Roman" w:hAnsiTheme="minorEastAsia" w:cs="Times New Roman" w:hint="eastAsia"/>
                <w:sz w:val="24"/>
              </w:rPr>
              <w:t>〕</w:t>
            </w:r>
            <w:r w:rsidRPr="009E76D1">
              <w:rPr>
                <w:rFonts w:ascii="Times New Roman" w:hAnsiTheme="minorEastAsia" w:cs="Times New Roman" w:hint="eastAsia"/>
                <w:sz w:val="24"/>
              </w:rPr>
              <w:t>22</w:t>
            </w:r>
            <w:r w:rsidRPr="009E76D1">
              <w:rPr>
                <w:rFonts w:ascii="Times New Roman" w:hAnsiTheme="minorEastAsia" w:cs="Times New Roman" w:hint="eastAsia"/>
                <w:sz w:val="24"/>
              </w:rPr>
              <w:t>号的要求，一并报送本项目环境影响报告表和河南省建设项目环</w:t>
            </w:r>
            <w:proofErr w:type="gramStart"/>
            <w:r w:rsidRPr="009E76D1">
              <w:rPr>
                <w:rFonts w:ascii="Times New Roman" w:hAnsiTheme="minorEastAsia" w:cs="Times New Roman" w:hint="eastAsia"/>
                <w:sz w:val="24"/>
              </w:rPr>
              <w:t>评文件</w:t>
            </w:r>
            <w:proofErr w:type="gramEnd"/>
            <w:r w:rsidRPr="009E76D1">
              <w:rPr>
                <w:rFonts w:ascii="Times New Roman" w:hAnsiTheme="minorEastAsia" w:cs="Times New Roman" w:hint="eastAsia"/>
                <w:sz w:val="24"/>
              </w:rPr>
              <w:t>告知承诺制审批报批申请表及承诺书。</w:t>
            </w:r>
          </w:p>
          <w:p w:rsidR="00DE5D15" w:rsidRPr="002C055D" w:rsidRDefault="00DE5D15" w:rsidP="00FD6818">
            <w:pPr>
              <w:spacing w:line="440" w:lineRule="exact"/>
              <w:rPr>
                <w:b/>
                <w:sz w:val="24"/>
              </w:rPr>
            </w:pPr>
            <w:r w:rsidRPr="002C055D">
              <w:rPr>
                <w:rFonts w:hint="eastAsia"/>
                <w:b/>
                <w:sz w:val="24"/>
              </w:rPr>
              <w:t>二、项目建设地点及周围环境</w:t>
            </w:r>
          </w:p>
          <w:p w:rsidR="00DE5D15" w:rsidRDefault="00DE5D15" w:rsidP="00FD6818">
            <w:pPr>
              <w:spacing w:line="440" w:lineRule="exact"/>
              <w:ind w:firstLineChars="200" w:firstLine="480"/>
              <w:rPr>
                <w:rFonts w:ascii="Times New Roman" w:hAnsiTheme="minorEastAsia" w:cs="Times New Roman"/>
                <w:sz w:val="24"/>
              </w:rPr>
            </w:pPr>
            <w:r w:rsidRPr="002C055D">
              <w:rPr>
                <w:rFonts w:ascii="Times New Roman" w:hAnsiTheme="minorEastAsia" w:cs="Times New Roman"/>
                <w:sz w:val="24"/>
              </w:rPr>
              <w:t>本项目位于</w:t>
            </w:r>
            <w:r w:rsidRPr="009E76D1">
              <w:rPr>
                <w:rFonts w:ascii="Times New Roman" w:hAnsiTheme="minorEastAsia" w:cs="Times New Roman"/>
                <w:sz w:val="24"/>
              </w:rPr>
              <w:t>新乡市新乡工业产业集聚区</w:t>
            </w:r>
            <w:r w:rsidRPr="009E76D1">
              <w:rPr>
                <w:rFonts w:ascii="Times New Roman" w:hAnsiTheme="minorEastAsia" w:cs="Times New Roman" w:hint="eastAsia"/>
                <w:sz w:val="24"/>
              </w:rPr>
              <w:t>（含新乡经济技术开发区）经</w:t>
            </w:r>
            <w:r w:rsidRPr="009E76D1">
              <w:rPr>
                <w:rFonts w:ascii="Times New Roman" w:hAnsiTheme="minorEastAsia" w:cs="Times New Roman"/>
                <w:sz w:val="24"/>
              </w:rPr>
              <w:t>十一路</w:t>
            </w:r>
            <w:proofErr w:type="gramStart"/>
            <w:r w:rsidRPr="009E76D1">
              <w:rPr>
                <w:rFonts w:ascii="Times New Roman" w:hAnsiTheme="minorEastAsia" w:cs="Times New Roman"/>
                <w:sz w:val="24"/>
              </w:rPr>
              <w:t>纬</w:t>
            </w:r>
            <w:proofErr w:type="gramEnd"/>
            <w:r w:rsidRPr="009E76D1">
              <w:rPr>
                <w:rFonts w:ascii="Times New Roman" w:hAnsiTheme="minorEastAsia" w:cs="Times New Roman"/>
                <w:sz w:val="24"/>
              </w:rPr>
              <w:t>七路中开企业城</w:t>
            </w:r>
            <w:r w:rsidRPr="009E76D1">
              <w:rPr>
                <w:rFonts w:ascii="Times New Roman" w:hAnsi="Times New Roman" w:cs="Times New Roman"/>
                <w:sz w:val="24"/>
              </w:rPr>
              <w:t>B1</w:t>
            </w:r>
            <w:r w:rsidRPr="009E76D1">
              <w:rPr>
                <w:rFonts w:ascii="Times New Roman" w:hAnsi="Times New Roman" w:cs="Times New Roman" w:hint="eastAsia"/>
                <w:sz w:val="24"/>
              </w:rPr>
              <w:t>2</w:t>
            </w:r>
            <w:r w:rsidRPr="009E76D1">
              <w:rPr>
                <w:rFonts w:ascii="Times New Roman" w:hAnsiTheme="minorEastAsia" w:cs="Times New Roman" w:hint="eastAsia"/>
                <w:sz w:val="24"/>
              </w:rPr>
              <w:t>号</w:t>
            </w:r>
            <w:r w:rsidRPr="009E76D1">
              <w:rPr>
                <w:rFonts w:ascii="Times New Roman" w:hAnsi="Times New Roman" w:cs="Times New Roman"/>
                <w:sz w:val="24"/>
              </w:rPr>
              <w:t>1</w:t>
            </w:r>
            <w:r w:rsidRPr="009E76D1">
              <w:rPr>
                <w:rFonts w:ascii="Times New Roman" w:hAnsi="Times New Roman" w:cs="Times New Roman" w:hint="eastAsia"/>
                <w:sz w:val="24"/>
              </w:rPr>
              <w:t>01</w:t>
            </w:r>
            <w:r w:rsidRPr="009E76D1">
              <w:rPr>
                <w:rFonts w:ascii="Times New Roman" w:hAnsiTheme="minorEastAsia" w:cs="Times New Roman" w:hint="eastAsia"/>
                <w:sz w:val="24"/>
              </w:rPr>
              <w:t>室</w:t>
            </w:r>
            <w:r w:rsidRPr="002C055D">
              <w:rPr>
                <w:rFonts w:ascii="Times New Roman" w:hAnsiTheme="minorEastAsia" w:cs="Times New Roman"/>
                <w:sz w:val="24"/>
              </w:rPr>
              <w:t>，</w:t>
            </w:r>
            <w:r w:rsidRPr="00D115C2">
              <w:rPr>
                <w:rFonts w:ascii="Times New Roman" w:hAnsiTheme="minorEastAsia" w:cs="Times New Roman"/>
                <w:sz w:val="24"/>
              </w:rPr>
              <w:t>项目东侧</w:t>
            </w:r>
            <w:r>
              <w:rPr>
                <w:rFonts w:ascii="Times New Roman" w:hAnsiTheme="minorEastAsia" w:cs="Times New Roman"/>
                <w:sz w:val="24"/>
              </w:rPr>
              <w:t>隔路</w:t>
            </w:r>
            <w:r w:rsidRPr="00D115C2">
              <w:rPr>
                <w:rFonts w:ascii="Times New Roman" w:hAnsiTheme="minorEastAsia" w:cs="Times New Roman"/>
                <w:sz w:val="24"/>
              </w:rPr>
              <w:t>为</w:t>
            </w:r>
            <w:r w:rsidRPr="00D115C2">
              <w:rPr>
                <w:rFonts w:ascii="Times New Roman" w:hAnsiTheme="minorEastAsia" w:cs="Times New Roman" w:hint="eastAsia"/>
                <w:sz w:val="24"/>
              </w:rPr>
              <w:t>胜源</w:t>
            </w:r>
            <w:r w:rsidRPr="00D115C2">
              <w:rPr>
                <w:rFonts w:ascii="Times New Roman" w:hAnsiTheme="minorEastAsia" w:cs="Times New Roman"/>
                <w:sz w:val="24"/>
              </w:rPr>
              <w:t>电气；北侧</w:t>
            </w:r>
            <w:r>
              <w:rPr>
                <w:rFonts w:ascii="Times New Roman" w:hAnsiTheme="minorEastAsia" w:cs="Times New Roman"/>
                <w:sz w:val="24"/>
              </w:rPr>
              <w:t>隔路</w:t>
            </w:r>
            <w:r w:rsidRPr="00D115C2">
              <w:rPr>
                <w:rFonts w:ascii="Times New Roman" w:hAnsiTheme="minorEastAsia" w:cs="Times New Roman"/>
                <w:sz w:val="24"/>
              </w:rPr>
              <w:t>为</w:t>
            </w:r>
            <w:r w:rsidRPr="00D115C2">
              <w:rPr>
                <w:rFonts w:ascii="Times New Roman" w:hAnsiTheme="minorEastAsia" w:cs="Times New Roman" w:hint="eastAsia"/>
                <w:sz w:val="24"/>
              </w:rPr>
              <w:t>河南</w:t>
            </w:r>
            <w:proofErr w:type="gramStart"/>
            <w:r w:rsidRPr="00D115C2">
              <w:rPr>
                <w:rFonts w:ascii="Times New Roman" w:hAnsiTheme="minorEastAsia" w:cs="Times New Roman"/>
                <w:sz w:val="24"/>
              </w:rPr>
              <w:t>豫创增材</w:t>
            </w:r>
            <w:proofErr w:type="gramEnd"/>
            <w:r w:rsidRPr="00D115C2">
              <w:rPr>
                <w:rFonts w:ascii="Times New Roman" w:hAnsiTheme="minorEastAsia" w:cs="Times New Roman"/>
                <w:sz w:val="24"/>
              </w:rPr>
              <w:t>；西侧隔路为</w:t>
            </w:r>
            <w:r>
              <w:rPr>
                <w:rFonts w:ascii="Times New Roman" w:hAnsiTheme="minorEastAsia" w:cs="Times New Roman" w:hint="eastAsia"/>
                <w:sz w:val="24"/>
              </w:rPr>
              <w:t>工业</w:t>
            </w:r>
            <w:r w:rsidRPr="00D115C2">
              <w:rPr>
                <w:rFonts w:ascii="Times New Roman" w:hAnsiTheme="minorEastAsia" w:cs="Times New Roman"/>
                <w:sz w:val="24"/>
              </w:rPr>
              <w:t>厂房；</w:t>
            </w:r>
            <w:r w:rsidRPr="00D115C2">
              <w:rPr>
                <w:rFonts w:ascii="Times New Roman" w:hAnsiTheme="minorEastAsia" w:cs="Times New Roman"/>
                <w:bCs/>
                <w:sz w:val="24"/>
              </w:rPr>
              <w:t>南侧为</w:t>
            </w:r>
            <w:r>
              <w:rPr>
                <w:rFonts w:ascii="Times New Roman" w:hAnsiTheme="minorEastAsia" w:cs="Times New Roman" w:hint="eastAsia"/>
                <w:bCs/>
                <w:sz w:val="24"/>
              </w:rPr>
              <w:t>绿化地</w:t>
            </w:r>
            <w:r w:rsidRPr="00D115C2">
              <w:rPr>
                <w:rFonts w:ascii="Times New Roman" w:hAnsiTheme="minorEastAsia" w:cs="Times New Roman"/>
                <w:sz w:val="24"/>
              </w:rPr>
              <w:t>。</w:t>
            </w:r>
            <w:r w:rsidRPr="002C055D">
              <w:rPr>
                <w:rFonts w:ascii="Times New Roman" w:hAnsiTheme="minorEastAsia" w:cs="Times New Roman"/>
                <w:sz w:val="24"/>
              </w:rPr>
              <w:t>项目周围敏感点为：西侧距厂界</w:t>
            </w:r>
            <w:r w:rsidRPr="002C055D">
              <w:rPr>
                <w:rFonts w:ascii="Times New Roman" w:hAnsi="Times New Roman" w:cs="Times New Roman"/>
                <w:sz w:val="24"/>
              </w:rPr>
              <w:t>1</w:t>
            </w:r>
            <w:r>
              <w:rPr>
                <w:rFonts w:ascii="Times New Roman" w:hAnsi="Times New Roman" w:cs="Times New Roman" w:hint="eastAsia"/>
                <w:sz w:val="24"/>
              </w:rPr>
              <w:t>850</w:t>
            </w:r>
            <w:r w:rsidRPr="002C055D">
              <w:rPr>
                <w:rFonts w:ascii="Times New Roman" w:hAnsi="Times New Roman" w:cs="Times New Roman"/>
                <w:sz w:val="24"/>
              </w:rPr>
              <w:t>m</w:t>
            </w:r>
            <w:r w:rsidRPr="002C055D">
              <w:rPr>
                <w:rFonts w:ascii="Times New Roman" w:hAnsiTheme="minorEastAsia" w:cs="Times New Roman"/>
                <w:sz w:val="24"/>
              </w:rPr>
              <w:t>处的北</w:t>
            </w:r>
            <w:proofErr w:type="gramStart"/>
            <w:r w:rsidRPr="002C055D">
              <w:rPr>
                <w:rFonts w:ascii="Times New Roman" w:hAnsiTheme="minorEastAsia" w:cs="Times New Roman"/>
                <w:sz w:val="24"/>
              </w:rPr>
              <w:t>张兴庄村</w:t>
            </w:r>
            <w:proofErr w:type="gramEnd"/>
            <w:r w:rsidRPr="002C055D">
              <w:rPr>
                <w:rFonts w:ascii="Times New Roman" w:hAnsiTheme="minorEastAsia" w:cs="Times New Roman"/>
                <w:sz w:val="24"/>
              </w:rPr>
              <w:t>、南侧距厂界</w:t>
            </w:r>
            <w:r w:rsidRPr="002C055D">
              <w:rPr>
                <w:rFonts w:ascii="Times New Roman" w:hAnsi="Times New Roman" w:cs="Times New Roman"/>
                <w:sz w:val="24"/>
              </w:rPr>
              <w:t>1</w:t>
            </w:r>
            <w:r>
              <w:rPr>
                <w:rFonts w:ascii="Times New Roman" w:hAnsi="Times New Roman" w:cs="Times New Roman" w:hint="eastAsia"/>
                <w:sz w:val="24"/>
              </w:rPr>
              <w:t>3</w:t>
            </w:r>
            <w:r w:rsidRPr="002C055D">
              <w:rPr>
                <w:rFonts w:ascii="Times New Roman" w:hAnsi="Times New Roman" w:cs="Times New Roman"/>
                <w:sz w:val="24"/>
              </w:rPr>
              <w:t>00m</w:t>
            </w:r>
            <w:r w:rsidRPr="002C055D">
              <w:rPr>
                <w:rFonts w:ascii="Times New Roman" w:hAnsiTheme="minorEastAsia" w:cs="Times New Roman"/>
                <w:sz w:val="24"/>
              </w:rPr>
              <w:t>处的沙门村，北侧距厂界</w:t>
            </w:r>
            <w:r>
              <w:rPr>
                <w:rFonts w:ascii="Times New Roman" w:hAnsi="Times New Roman" w:cs="Times New Roman" w:hint="eastAsia"/>
                <w:sz w:val="24"/>
              </w:rPr>
              <w:t>1080</w:t>
            </w:r>
            <w:r w:rsidRPr="002C055D">
              <w:rPr>
                <w:rFonts w:ascii="Times New Roman" w:hAnsi="Times New Roman" w:cs="Times New Roman"/>
                <w:sz w:val="24"/>
              </w:rPr>
              <w:t>m</w:t>
            </w:r>
            <w:r w:rsidRPr="002C055D">
              <w:rPr>
                <w:rFonts w:ascii="Times New Roman" w:hAnsiTheme="minorEastAsia" w:cs="Times New Roman"/>
                <w:sz w:val="24"/>
              </w:rPr>
              <w:t>处的大沙河，项目周围环境如下图所示：</w:t>
            </w:r>
          </w:p>
          <w:p w:rsidR="00DE5D15" w:rsidRDefault="00DE5D15" w:rsidP="00FD6818">
            <w:pPr>
              <w:spacing w:line="440" w:lineRule="exact"/>
              <w:ind w:firstLineChars="200" w:firstLine="480"/>
              <w:rPr>
                <w:rFonts w:ascii="Times New Roman" w:hAnsiTheme="minorEastAsia" w:cs="Times New Roman"/>
                <w:sz w:val="24"/>
              </w:rPr>
            </w:pPr>
          </w:p>
          <w:p w:rsidR="00DE5D15" w:rsidRDefault="00DE5D15" w:rsidP="00FD6818">
            <w:pPr>
              <w:spacing w:line="440" w:lineRule="exact"/>
              <w:ind w:firstLineChars="200" w:firstLine="480"/>
              <w:rPr>
                <w:rFonts w:ascii="Times New Roman" w:hAnsiTheme="minorEastAsia" w:cs="Times New Roman"/>
                <w:sz w:val="24"/>
              </w:rPr>
            </w:pPr>
          </w:p>
          <w:p w:rsidR="00DE5D15" w:rsidRDefault="00DE5D15" w:rsidP="00FD6818">
            <w:pPr>
              <w:spacing w:line="440" w:lineRule="exact"/>
              <w:ind w:firstLineChars="200" w:firstLine="480"/>
              <w:rPr>
                <w:rFonts w:ascii="Times New Roman" w:hAnsiTheme="minorEastAsia" w:cs="Times New Roman"/>
                <w:sz w:val="24"/>
              </w:rPr>
            </w:pPr>
          </w:p>
          <w:p w:rsidR="00DE5D15" w:rsidRDefault="00DE5D15" w:rsidP="00FD6818">
            <w:pPr>
              <w:spacing w:line="440" w:lineRule="exact"/>
              <w:ind w:firstLineChars="200" w:firstLine="480"/>
              <w:rPr>
                <w:rFonts w:ascii="Times New Roman" w:hAnsiTheme="minorEastAsia" w:cs="Times New Roman"/>
                <w:sz w:val="24"/>
              </w:rPr>
            </w:pPr>
          </w:p>
          <w:p w:rsidR="00DE5D15" w:rsidRDefault="00DE5D15" w:rsidP="00FD6818">
            <w:pPr>
              <w:spacing w:line="440" w:lineRule="exact"/>
              <w:ind w:firstLineChars="200" w:firstLine="480"/>
              <w:rPr>
                <w:rFonts w:ascii="Times New Roman" w:hAnsiTheme="minorEastAsia" w:cs="Times New Roman"/>
                <w:sz w:val="24"/>
              </w:rPr>
            </w:pPr>
          </w:p>
          <w:p w:rsidR="00DE5D15" w:rsidRDefault="00DE5D15" w:rsidP="00FD6818">
            <w:pPr>
              <w:spacing w:line="440" w:lineRule="exact"/>
              <w:ind w:firstLineChars="200" w:firstLine="480"/>
              <w:rPr>
                <w:rFonts w:ascii="Times New Roman" w:hAnsiTheme="minorEastAsia" w:cs="Times New Roman"/>
                <w:sz w:val="24"/>
              </w:rPr>
            </w:pPr>
          </w:p>
          <w:p w:rsidR="00DE5D15" w:rsidRDefault="00DE5D15" w:rsidP="00FD6818">
            <w:pPr>
              <w:spacing w:line="440" w:lineRule="exact"/>
              <w:ind w:firstLineChars="200" w:firstLine="480"/>
              <w:rPr>
                <w:rFonts w:ascii="Times New Roman" w:hAnsiTheme="minorEastAsia" w:cs="Times New Roman"/>
                <w:sz w:val="24"/>
              </w:rPr>
            </w:pPr>
          </w:p>
          <w:p w:rsidR="00DE5D15" w:rsidRPr="002C055D" w:rsidRDefault="00DE5D15" w:rsidP="00FD6818">
            <w:pPr>
              <w:spacing w:line="200" w:lineRule="exact"/>
              <w:rPr>
                <w:rFonts w:ascii="Times New Roman" w:hAnsi="Times New Roman" w:cs="Times New Roman"/>
                <w:sz w:val="24"/>
              </w:rPr>
            </w:pPr>
          </w:p>
          <w:p w:rsidR="00DE5D15" w:rsidRPr="0018421B" w:rsidRDefault="00C2194F" w:rsidP="00FD6818">
            <w:r>
              <w:rPr>
                <w:noProof/>
              </w:rPr>
              <w:lastRenderedPageBreak/>
              <w:pict>
                <v:shapetype id="_x0000_t202" coordsize="21600,21600" o:spt="202" path="m,l,21600r21600,l21600,xe">
                  <v:stroke joinstyle="miter"/>
                  <v:path gradientshapeok="t" o:connecttype="rect"/>
                </v:shapetype>
                <v:shape id="_x0000_s1570" type="#_x0000_t202" style="position:absolute;left:0;text-align:left;margin-left:392.55pt;margin-top:9.75pt;width:25.95pt;height:26.15pt;z-index:251880448" filled="f" stroked="f">
                  <v:textbox style="mso-next-textbox:#_x0000_s1570">
                    <w:txbxContent>
                      <w:p w:rsidR="00DE5D15" w:rsidRPr="00A02062" w:rsidRDefault="00DE5D15" w:rsidP="00DE5D15">
                        <w:pPr>
                          <w:rPr>
                            <w:color w:val="FFFF00"/>
                          </w:rPr>
                        </w:pPr>
                        <w:r w:rsidRPr="00A02062">
                          <w:rPr>
                            <w:color w:val="FFFF00"/>
                          </w:rPr>
                          <w:t>北</w:t>
                        </w:r>
                      </w:p>
                    </w:txbxContent>
                  </v:textbox>
                </v:shape>
              </w:pict>
            </w:r>
            <w:r w:rsidR="00DE5D15">
              <w:rPr>
                <w:noProof/>
              </w:rPr>
              <w:drawing>
                <wp:anchor distT="0" distB="0" distL="114300" distR="114300" simplePos="0" relativeHeight="251875328" behindDoc="0" locked="0" layoutInCell="1" allowOverlap="1">
                  <wp:simplePos x="0" y="0"/>
                  <wp:positionH relativeFrom="column">
                    <wp:posOffset>-19050</wp:posOffset>
                  </wp:positionH>
                  <wp:positionV relativeFrom="paragraph">
                    <wp:posOffset>-1905</wp:posOffset>
                  </wp:positionV>
                  <wp:extent cx="5377815" cy="3615690"/>
                  <wp:effectExtent l="19050" t="0" r="0" b="0"/>
                  <wp:wrapNone/>
                  <wp:docPr id="12" name="图片 49" descr="微信截图_20200608180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截图_20200608180611.png"/>
                          <pic:cNvPicPr/>
                        </pic:nvPicPr>
                        <pic:blipFill>
                          <a:blip r:embed="rId14"/>
                          <a:stretch>
                            <a:fillRect/>
                          </a:stretch>
                        </pic:blipFill>
                        <pic:spPr>
                          <a:xfrm>
                            <a:off x="0" y="0"/>
                            <a:ext cx="5377815" cy="3615690"/>
                          </a:xfrm>
                          <a:prstGeom prst="rect">
                            <a:avLst/>
                          </a:prstGeom>
                        </pic:spPr>
                      </pic:pic>
                    </a:graphicData>
                  </a:graphic>
                </wp:anchor>
              </w:drawing>
            </w:r>
          </w:p>
          <w:p w:rsidR="00DE5D15" w:rsidRPr="00C01E47" w:rsidRDefault="00DE5D15" w:rsidP="00FD6818"/>
          <w:p w:rsidR="00DE5D15" w:rsidRPr="00C01E47" w:rsidRDefault="00C2194F" w:rsidP="00FD6818">
            <w:r>
              <w:rPr>
                <w:noProof/>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571" type="#_x0000_t68" style="position:absolute;left:0;text-align:left;margin-left:401pt;margin-top:4.95pt;width:11.65pt;height:27.05pt;z-index:251881472" filled="f" strokecolor="yellow">
                  <v:textbox style="layout-flow:vertical-ideographic"/>
                </v:shape>
              </w:pict>
            </w:r>
          </w:p>
          <w:p w:rsidR="00DE5D15" w:rsidRPr="00C01E47" w:rsidRDefault="00C2194F" w:rsidP="00FD6818">
            <w:r>
              <w:rPr>
                <w:noProof/>
              </w:rPr>
              <w:pict>
                <v:rect id="_x0000_s1566" style="position:absolute;left:0;text-align:left;margin-left:85.6pt;margin-top:8.05pt;width:262pt;height:222.65pt;z-index:251876352" filled="f" strokecolor="yellow"/>
              </w:pict>
            </w:r>
          </w:p>
          <w:p w:rsidR="00DE5D15" w:rsidRPr="00C01E47" w:rsidRDefault="00C2194F" w:rsidP="00FD6818">
            <w:r>
              <w:rPr>
                <w:noProof/>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576" type="#_x0000_t62" style="position:absolute;left:0;text-align:left;margin-left:168.9pt;margin-top:12pt;width:83.4pt;height:20.35pt;z-index:251886592" adj="14232,32692" filled="f" strokecolor="yellow">
                  <v:textbox style="mso-next-textbox:#_x0000_s1576">
                    <w:txbxContent>
                      <w:p w:rsidR="00DE5D15" w:rsidRPr="00AB35A5" w:rsidRDefault="00DE5D15" w:rsidP="00DE5D15">
                        <w:pPr>
                          <w:adjustRightInd w:val="0"/>
                          <w:snapToGrid w:val="0"/>
                          <w:rPr>
                            <w:color w:val="FFFF00"/>
                          </w:rPr>
                        </w:pPr>
                        <w:r w:rsidRPr="00AB35A5">
                          <w:rPr>
                            <w:color w:val="FFFF00"/>
                          </w:rPr>
                          <w:t>河南</w:t>
                        </w:r>
                        <w:proofErr w:type="gramStart"/>
                        <w:r w:rsidRPr="00AB35A5">
                          <w:rPr>
                            <w:color w:val="FFFF00"/>
                          </w:rPr>
                          <w:t>豫创增材</w:t>
                        </w:r>
                        <w:proofErr w:type="gramEnd"/>
                      </w:p>
                    </w:txbxContent>
                  </v:textbox>
                </v:shape>
              </w:pict>
            </w:r>
          </w:p>
          <w:p w:rsidR="00DE5D15" w:rsidRPr="00C01E47" w:rsidRDefault="00DE5D15" w:rsidP="00FD6818"/>
          <w:p w:rsidR="00DE5D15" w:rsidRPr="00C01E47" w:rsidRDefault="00C2194F" w:rsidP="00FD6818">
            <w:r>
              <w:rPr>
                <w:noProof/>
              </w:rPr>
              <w:pict>
                <v:rect id="_x0000_s1573" style="position:absolute;left:0;text-align:left;margin-left:218.9pt;margin-top:12.8pt;width:14.25pt;height:14pt;z-index:251883520" filled="f" strokecolor="yellow"/>
              </w:pict>
            </w:r>
          </w:p>
          <w:p w:rsidR="00DE5D15" w:rsidRPr="00C01E47" w:rsidRDefault="00C2194F" w:rsidP="00FD6818">
            <w:r>
              <w:rPr>
                <w:noProof/>
              </w:rPr>
              <w:pict>
                <v:shape id="_x0000_s1575" type="#_x0000_t62" style="position:absolute;left:0;text-align:left;margin-left:118.45pt;margin-top:3pt;width:66.8pt;height:21.6pt;z-index:251885568" adj="24591,17950" filled="f" strokecolor="yellow">
                  <v:textbox style="mso-next-textbox:#_x0000_s1575">
                    <w:txbxContent>
                      <w:p w:rsidR="00DE5D15" w:rsidRPr="00AB35A5" w:rsidRDefault="00DE5D15" w:rsidP="00DE5D15">
                        <w:pPr>
                          <w:adjustRightInd w:val="0"/>
                          <w:snapToGrid w:val="0"/>
                          <w:rPr>
                            <w:color w:val="FFFF00"/>
                          </w:rPr>
                        </w:pPr>
                        <w:r>
                          <w:rPr>
                            <w:rFonts w:hint="eastAsia"/>
                            <w:color w:val="FFFF00"/>
                          </w:rPr>
                          <w:t>工业</w:t>
                        </w:r>
                        <w:r w:rsidRPr="00AB35A5">
                          <w:rPr>
                            <w:color w:val="FFFF00"/>
                          </w:rPr>
                          <w:t>厂房</w:t>
                        </w:r>
                      </w:p>
                    </w:txbxContent>
                  </v:textbox>
                </v:shape>
              </w:pict>
            </w:r>
            <w:r>
              <w:rPr>
                <w:noProof/>
              </w:rPr>
              <w:pict>
                <v:rect id="_x0000_s1572" style="position:absolute;left:0;text-align:left;margin-left:236.15pt;margin-top:11.95pt;width:10.3pt;height:12.65pt;z-index:251882496" filled="f" strokecolor="yellow"/>
              </w:pict>
            </w:r>
          </w:p>
          <w:p w:rsidR="00DE5D15" w:rsidRDefault="00C2194F" w:rsidP="00FD6818">
            <w:r>
              <w:rPr>
                <w:noProof/>
              </w:rPr>
              <w:pict>
                <v:shape id="_x0000_s1577" type="#_x0000_t62" style="position:absolute;left:0;text-align:left;margin-left:267.65pt;margin-top:3.65pt;width:61.05pt;height:20.75pt;z-index:251887616" adj="-7271,-1613" filled="f" strokecolor="yellow">
                  <v:textbox style="mso-next-textbox:#_x0000_s1577">
                    <w:txbxContent>
                      <w:p w:rsidR="00DE5D15" w:rsidRPr="00AB35A5" w:rsidRDefault="00DE5D15" w:rsidP="00DE5D15">
                        <w:pPr>
                          <w:adjustRightInd w:val="0"/>
                          <w:snapToGrid w:val="0"/>
                          <w:rPr>
                            <w:color w:val="FFFF00"/>
                          </w:rPr>
                        </w:pPr>
                        <w:proofErr w:type="gramStart"/>
                        <w:r w:rsidRPr="00AB35A5">
                          <w:rPr>
                            <w:color w:val="FFFF00"/>
                          </w:rPr>
                          <w:t>胜源电气</w:t>
                        </w:r>
                        <w:proofErr w:type="gramEnd"/>
                      </w:p>
                    </w:txbxContent>
                  </v:textbox>
                </v:shape>
              </w:pict>
            </w:r>
            <w:r>
              <w:rPr>
                <w:noProof/>
              </w:rPr>
              <w:pict>
                <v:rect id="_x0000_s1574" style="position:absolute;left:0;text-align:left;margin-left:194.8pt;margin-top:3.55pt;width:14.5pt;height:11.7pt;z-index:251884544" filled="f" strokecolor="yellow"/>
              </w:pict>
            </w:r>
            <w:r>
              <w:rPr>
                <w:noProof/>
              </w:rPr>
              <w:pict>
                <v:rect id="_x0000_s1567" style="position:absolute;left:0;text-align:left;margin-left:217.7pt;margin-top:3.5pt;width:14.05pt;height:11.7pt;z-index:251877376" filled="f" strokecolor="red" strokeweight="1pt"/>
              </w:pict>
            </w:r>
          </w:p>
          <w:p w:rsidR="00DE5D15" w:rsidRDefault="00DE5D15" w:rsidP="00FD6818"/>
          <w:p w:rsidR="00DE5D15" w:rsidRDefault="00C2194F" w:rsidP="00FD6818">
            <w:r>
              <w:rPr>
                <w:noProof/>
              </w:rPr>
              <w:pict>
                <v:shape id="_x0000_s1569" type="#_x0000_t62" style="position:absolute;left:0;text-align:left;margin-left:136.9pt;margin-top:2pt;width:77.25pt;height:24.75pt;z-index:251879424" adj="22649,-15360" filled="f" strokecolor="red">
                  <v:textbox style="mso-next-textbox:#_x0000_s1569">
                    <w:txbxContent>
                      <w:p w:rsidR="00DE5D15" w:rsidRPr="00A02062" w:rsidRDefault="00DE5D15" w:rsidP="00DE5D15">
                        <w:pPr>
                          <w:jc w:val="center"/>
                          <w:rPr>
                            <w:color w:val="FF0000"/>
                          </w:rPr>
                        </w:pPr>
                        <w:r w:rsidRPr="00A02062">
                          <w:rPr>
                            <w:color w:val="FF0000"/>
                          </w:rPr>
                          <w:t>本项目选址</w:t>
                        </w:r>
                      </w:p>
                    </w:txbxContent>
                  </v:textbox>
                </v:shape>
              </w:pict>
            </w:r>
          </w:p>
          <w:p w:rsidR="00DE5D15" w:rsidRDefault="00DE5D15" w:rsidP="00FD6818"/>
          <w:p w:rsidR="00DE5D15" w:rsidRDefault="00DE5D15" w:rsidP="00FD6818"/>
          <w:p w:rsidR="00DE5D15" w:rsidRDefault="00C2194F" w:rsidP="00FD6818">
            <w:r>
              <w:rPr>
                <w:noProof/>
              </w:rPr>
              <w:pict>
                <v:shape id="_x0000_s1568" type="#_x0000_t202" style="position:absolute;left:0;text-align:left;margin-left:136.5pt;margin-top:12.95pt;width:72.6pt;height:26.5pt;z-index:251878400" filled="f" stroked="f">
                  <v:textbox style="mso-next-textbox:#_x0000_s1568">
                    <w:txbxContent>
                      <w:p w:rsidR="00DE5D15" w:rsidRPr="00A02062" w:rsidRDefault="00DE5D15" w:rsidP="00DE5D15">
                        <w:pPr>
                          <w:rPr>
                            <w:color w:val="FFFF00"/>
                          </w:rPr>
                        </w:pPr>
                        <w:r w:rsidRPr="00A02062">
                          <w:rPr>
                            <w:color w:val="FFFF00"/>
                          </w:rPr>
                          <w:t>中开企业城</w:t>
                        </w:r>
                      </w:p>
                    </w:txbxContent>
                  </v:textbox>
                </v:shape>
              </w:pict>
            </w:r>
          </w:p>
          <w:p w:rsidR="00DE5D15" w:rsidRDefault="00DE5D15" w:rsidP="00FD6818"/>
          <w:p w:rsidR="00DE5D15" w:rsidRDefault="00DE5D15" w:rsidP="00FD6818"/>
          <w:p w:rsidR="00DE5D15" w:rsidRDefault="00DE5D15" w:rsidP="00FD6818"/>
          <w:p w:rsidR="00DE5D15" w:rsidRPr="00C01E47" w:rsidRDefault="00DE5D15" w:rsidP="00FD6818"/>
          <w:p w:rsidR="00DE5D15" w:rsidRPr="002C055D" w:rsidRDefault="00DE5D15" w:rsidP="00FD6818">
            <w:pPr>
              <w:jc w:val="center"/>
              <w:rPr>
                <w:b/>
                <w:bCs/>
                <w:sz w:val="24"/>
              </w:rPr>
            </w:pPr>
            <w:r w:rsidRPr="002C055D">
              <w:rPr>
                <w:rFonts w:hint="eastAsia"/>
                <w:b/>
                <w:bCs/>
                <w:sz w:val="24"/>
              </w:rPr>
              <w:t>图</w:t>
            </w:r>
            <w:r w:rsidRPr="002C055D">
              <w:rPr>
                <w:rFonts w:hint="eastAsia"/>
                <w:b/>
                <w:bCs/>
                <w:sz w:val="24"/>
              </w:rPr>
              <w:t xml:space="preserve">1  </w:t>
            </w:r>
            <w:r w:rsidRPr="002C055D">
              <w:rPr>
                <w:rFonts w:hint="eastAsia"/>
                <w:b/>
                <w:bCs/>
                <w:sz w:val="24"/>
              </w:rPr>
              <w:t>项目周围环境示意图</w:t>
            </w:r>
          </w:p>
          <w:p w:rsidR="00DE5D15" w:rsidRPr="002C055D" w:rsidRDefault="00DE5D15" w:rsidP="00FD6818">
            <w:pPr>
              <w:spacing w:line="440" w:lineRule="exact"/>
              <w:rPr>
                <w:b/>
                <w:sz w:val="24"/>
              </w:rPr>
            </w:pPr>
            <w:r w:rsidRPr="002C055D">
              <w:rPr>
                <w:rFonts w:hint="eastAsia"/>
                <w:b/>
                <w:sz w:val="24"/>
              </w:rPr>
              <w:t>三、工程内容及规模</w:t>
            </w:r>
          </w:p>
          <w:p w:rsidR="00DE5D15" w:rsidRPr="00A02062" w:rsidRDefault="00DE5D15" w:rsidP="00FD6818">
            <w:pPr>
              <w:spacing w:line="440" w:lineRule="exact"/>
              <w:ind w:firstLineChars="200" w:firstLine="480"/>
              <w:rPr>
                <w:rFonts w:ascii="Times New Roman" w:hAnsi="Times New Roman" w:cs="Times New Roman"/>
                <w:sz w:val="24"/>
              </w:rPr>
            </w:pPr>
            <w:r w:rsidRPr="00A02062">
              <w:rPr>
                <w:rFonts w:ascii="Times New Roman" w:hAnsi="Times New Roman" w:cs="Times New Roman"/>
                <w:sz w:val="24"/>
              </w:rPr>
              <w:t>1</w:t>
            </w:r>
            <w:r w:rsidRPr="00A02062">
              <w:rPr>
                <w:rFonts w:ascii="Times New Roman" w:hAnsiTheme="minorEastAsia" w:cs="Times New Roman"/>
                <w:sz w:val="24"/>
              </w:rPr>
              <w:t>、项目概况</w:t>
            </w:r>
          </w:p>
          <w:p w:rsidR="00DE5D15" w:rsidRPr="0018421B" w:rsidRDefault="00DE5D15" w:rsidP="00FD6818">
            <w:pPr>
              <w:spacing w:line="440" w:lineRule="exact"/>
              <w:ind w:firstLineChars="200" w:firstLine="480"/>
              <w:rPr>
                <w:sz w:val="24"/>
              </w:rPr>
            </w:pPr>
            <w:r w:rsidRPr="0018421B">
              <w:rPr>
                <w:sz w:val="24"/>
              </w:rPr>
              <w:t>项目的基本情况见</w:t>
            </w:r>
            <w:r>
              <w:rPr>
                <w:rFonts w:hint="eastAsia"/>
                <w:sz w:val="24"/>
              </w:rPr>
              <w:t>下表</w:t>
            </w:r>
            <w:r w:rsidRPr="0018421B">
              <w:rPr>
                <w:sz w:val="24"/>
              </w:rPr>
              <w:t>：</w:t>
            </w:r>
          </w:p>
          <w:p w:rsidR="00DE5D15" w:rsidRPr="00C01E47" w:rsidRDefault="00DE5D15" w:rsidP="00FD6818">
            <w:pPr>
              <w:spacing w:line="440" w:lineRule="exact"/>
              <w:jc w:val="center"/>
            </w:pPr>
            <w:r w:rsidRPr="0018421B">
              <w:rPr>
                <w:rFonts w:hint="eastAsia"/>
                <w:sz w:val="24"/>
              </w:rPr>
              <w:t>表</w:t>
            </w:r>
            <w:r w:rsidRPr="00A02062">
              <w:rPr>
                <w:rFonts w:ascii="Times New Roman" w:hAnsi="Times New Roman" w:cs="Times New Roman"/>
                <w:sz w:val="24"/>
              </w:rPr>
              <w:t xml:space="preserve">1 </w:t>
            </w:r>
            <w:r w:rsidRPr="0018421B">
              <w:rPr>
                <w:rFonts w:hint="eastAsia"/>
                <w:sz w:val="24"/>
              </w:rPr>
              <w:t xml:space="preserve">                  </w:t>
            </w:r>
            <w:r w:rsidRPr="0018421B">
              <w:rPr>
                <w:rFonts w:hint="eastAsia"/>
                <w:sz w:val="24"/>
              </w:rPr>
              <w:t>项目基本</w:t>
            </w:r>
            <w:r w:rsidRPr="00C01E47">
              <w:rPr>
                <w:rFonts w:hint="eastAsia"/>
              </w:rPr>
              <w:t>情况</w:t>
            </w:r>
          </w:p>
          <w:tbl>
            <w:tblPr>
              <w:tblW w:w="8505" w:type="dxa"/>
              <w:jc w:val="center"/>
              <w:tblBorders>
                <w:top w:val="single" w:sz="8" w:space="0" w:color="auto"/>
                <w:bottom w:val="single" w:sz="8" w:space="0" w:color="auto"/>
                <w:insideH w:val="single" w:sz="4" w:space="0" w:color="auto"/>
                <w:insideV w:val="single" w:sz="4" w:space="0" w:color="auto"/>
              </w:tblBorders>
              <w:tblLayout w:type="fixed"/>
              <w:tblLook w:val="01E0" w:firstRow="1" w:lastRow="1" w:firstColumn="1" w:lastColumn="1" w:noHBand="0" w:noVBand="0"/>
            </w:tblPr>
            <w:tblGrid>
              <w:gridCol w:w="697"/>
              <w:gridCol w:w="1742"/>
              <w:gridCol w:w="6066"/>
            </w:tblGrid>
            <w:tr w:rsidR="00DE5D15" w:rsidRPr="00A02062" w:rsidTr="00FD6818">
              <w:trPr>
                <w:trHeight w:val="397"/>
                <w:jc w:val="center"/>
              </w:trPr>
              <w:tc>
                <w:tcPr>
                  <w:tcW w:w="697" w:type="dxa"/>
                  <w:tcBorders>
                    <w:top w:val="single" w:sz="8" w:space="0" w:color="auto"/>
                    <w:bottom w:val="single" w:sz="8" w:space="0" w:color="auto"/>
                  </w:tcBorders>
                  <w:shd w:val="clear" w:color="auto" w:fill="auto"/>
                  <w:vAlign w:val="center"/>
                </w:tcPr>
                <w:p w:rsidR="00DE5D15" w:rsidRPr="00A02062" w:rsidRDefault="00DE5D15" w:rsidP="00FD6818">
                  <w:pPr>
                    <w:adjustRightInd w:val="0"/>
                    <w:snapToGrid w:val="0"/>
                    <w:jc w:val="center"/>
                    <w:rPr>
                      <w:rFonts w:ascii="Times New Roman" w:hAnsi="Times New Roman" w:cs="Times New Roman"/>
                    </w:rPr>
                  </w:pPr>
                  <w:r w:rsidRPr="00A02062">
                    <w:rPr>
                      <w:rFonts w:ascii="Times New Roman" w:hAnsiTheme="minorEastAsia" w:cs="Times New Roman"/>
                    </w:rPr>
                    <w:t>序号</w:t>
                  </w:r>
                </w:p>
              </w:tc>
              <w:tc>
                <w:tcPr>
                  <w:tcW w:w="1742" w:type="dxa"/>
                  <w:tcBorders>
                    <w:top w:val="single" w:sz="8" w:space="0" w:color="auto"/>
                    <w:bottom w:val="single" w:sz="8" w:space="0" w:color="auto"/>
                  </w:tcBorders>
                  <w:shd w:val="clear" w:color="auto" w:fill="auto"/>
                  <w:vAlign w:val="center"/>
                </w:tcPr>
                <w:p w:rsidR="00DE5D15" w:rsidRPr="00A02062" w:rsidRDefault="00DE5D15" w:rsidP="00FD6818">
                  <w:pPr>
                    <w:adjustRightInd w:val="0"/>
                    <w:snapToGrid w:val="0"/>
                    <w:jc w:val="center"/>
                    <w:rPr>
                      <w:rFonts w:ascii="Times New Roman" w:hAnsi="Times New Roman" w:cs="Times New Roman"/>
                    </w:rPr>
                  </w:pPr>
                  <w:r w:rsidRPr="00A02062">
                    <w:rPr>
                      <w:rFonts w:ascii="Times New Roman" w:hAnsiTheme="minorEastAsia" w:cs="Times New Roman"/>
                    </w:rPr>
                    <w:t>项目</w:t>
                  </w:r>
                </w:p>
              </w:tc>
              <w:tc>
                <w:tcPr>
                  <w:tcW w:w="6066" w:type="dxa"/>
                  <w:tcBorders>
                    <w:top w:val="single" w:sz="8" w:space="0" w:color="auto"/>
                    <w:bottom w:val="single" w:sz="8" w:space="0" w:color="auto"/>
                  </w:tcBorders>
                  <w:shd w:val="clear" w:color="auto" w:fill="auto"/>
                  <w:vAlign w:val="center"/>
                </w:tcPr>
                <w:p w:rsidR="00DE5D15" w:rsidRPr="00A02062" w:rsidRDefault="00DE5D15" w:rsidP="00FD6818">
                  <w:pPr>
                    <w:adjustRightInd w:val="0"/>
                    <w:snapToGrid w:val="0"/>
                    <w:jc w:val="center"/>
                    <w:rPr>
                      <w:rFonts w:ascii="Times New Roman" w:hAnsi="Times New Roman" w:cs="Times New Roman"/>
                    </w:rPr>
                  </w:pPr>
                  <w:r w:rsidRPr="00A02062">
                    <w:rPr>
                      <w:rFonts w:ascii="Times New Roman" w:hAnsiTheme="minorEastAsia" w:cs="Times New Roman"/>
                    </w:rPr>
                    <w:t>内容</w:t>
                  </w:r>
                </w:p>
              </w:tc>
            </w:tr>
            <w:tr w:rsidR="00DE5D15" w:rsidRPr="00A02062" w:rsidTr="00FD6818">
              <w:trPr>
                <w:trHeight w:val="397"/>
                <w:jc w:val="center"/>
              </w:trPr>
              <w:tc>
                <w:tcPr>
                  <w:tcW w:w="697" w:type="dxa"/>
                  <w:tcBorders>
                    <w:top w:val="single" w:sz="8" w:space="0" w:color="auto"/>
                  </w:tcBorders>
                  <w:shd w:val="clear" w:color="auto" w:fill="auto"/>
                  <w:vAlign w:val="center"/>
                </w:tcPr>
                <w:p w:rsidR="00DE5D15" w:rsidRPr="00A02062" w:rsidRDefault="00DE5D15" w:rsidP="00FD6818">
                  <w:pPr>
                    <w:adjustRightInd w:val="0"/>
                    <w:snapToGrid w:val="0"/>
                    <w:jc w:val="center"/>
                    <w:rPr>
                      <w:rFonts w:ascii="Times New Roman" w:hAnsi="Times New Roman" w:cs="Times New Roman"/>
                    </w:rPr>
                  </w:pPr>
                  <w:r w:rsidRPr="00A02062">
                    <w:rPr>
                      <w:rFonts w:ascii="Times New Roman" w:hAnsi="Times New Roman" w:cs="Times New Roman"/>
                    </w:rPr>
                    <w:t>1</w:t>
                  </w:r>
                </w:p>
              </w:tc>
              <w:tc>
                <w:tcPr>
                  <w:tcW w:w="1742" w:type="dxa"/>
                  <w:tcBorders>
                    <w:top w:val="single" w:sz="8" w:space="0" w:color="auto"/>
                  </w:tcBorders>
                  <w:shd w:val="clear" w:color="auto" w:fill="auto"/>
                  <w:vAlign w:val="center"/>
                </w:tcPr>
                <w:p w:rsidR="00DE5D15" w:rsidRPr="00A02062" w:rsidRDefault="00DE5D15" w:rsidP="00FD6818">
                  <w:pPr>
                    <w:adjustRightInd w:val="0"/>
                    <w:snapToGrid w:val="0"/>
                    <w:jc w:val="center"/>
                    <w:rPr>
                      <w:rFonts w:ascii="Times New Roman" w:hAnsi="Times New Roman" w:cs="Times New Roman"/>
                    </w:rPr>
                  </w:pPr>
                  <w:r w:rsidRPr="00A02062">
                    <w:rPr>
                      <w:rFonts w:ascii="Times New Roman" w:hAnsiTheme="minorEastAsia" w:cs="Times New Roman"/>
                    </w:rPr>
                    <w:t>项目名称</w:t>
                  </w:r>
                </w:p>
              </w:tc>
              <w:tc>
                <w:tcPr>
                  <w:tcW w:w="6066" w:type="dxa"/>
                  <w:tcBorders>
                    <w:top w:val="single" w:sz="8" w:space="0" w:color="auto"/>
                  </w:tcBorders>
                  <w:shd w:val="clear" w:color="auto" w:fill="auto"/>
                  <w:vAlign w:val="center"/>
                </w:tcPr>
                <w:p w:rsidR="00DE5D15" w:rsidRPr="00A02062" w:rsidRDefault="00DE5D15" w:rsidP="00FD6818">
                  <w:pPr>
                    <w:adjustRightInd w:val="0"/>
                    <w:snapToGrid w:val="0"/>
                    <w:jc w:val="center"/>
                    <w:rPr>
                      <w:rFonts w:ascii="Times New Roman" w:hAnsi="Times New Roman" w:cs="Times New Roman"/>
                    </w:rPr>
                  </w:pPr>
                  <w:r w:rsidRPr="00206312">
                    <w:rPr>
                      <w:rFonts w:ascii="Times New Roman" w:hAnsiTheme="minorEastAsia" w:cs="Times New Roman" w:hint="eastAsia"/>
                    </w:rPr>
                    <w:t>新乡市</w:t>
                  </w:r>
                  <w:r w:rsidRPr="00206312">
                    <w:rPr>
                      <w:rFonts w:ascii="Times New Roman" w:hAnsiTheme="minorEastAsia" w:cs="Times New Roman"/>
                    </w:rPr>
                    <w:t>安科电子有限公司年加工电池组</w:t>
                  </w:r>
                  <w:r w:rsidRPr="00206312">
                    <w:rPr>
                      <w:rFonts w:ascii="Times New Roman" w:hAnsiTheme="minorEastAsia" w:cs="Times New Roman" w:hint="eastAsia"/>
                    </w:rPr>
                    <w:t>10000</w:t>
                  </w:r>
                  <w:r w:rsidRPr="00206312">
                    <w:rPr>
                      <w:rFonts w:ascii="Times New Roman" w:hAnsiTheme="minorEastAsia" w:cs="Times New Roman" w:hint="eastAsia"/>
                    </w:rPr>
                    <w:t>余块，配套充放电器</w:t>
                  </w:r>
                  <w:r w:rsidRPr="00206312">
                    <w:rPr>
                      <w:rFonts w:ascii="Times New Roman" w:hAnsiTheme="minorEastAsia" w:cs="Times New Roman" w:hint="eastAsia"/>
                    </w:rPr>
                    <w:t>3000</w:t>
                  </w:r>
                  <w:r w:rsidRPr="00206312">
                    <w:rPr>
                      <w:rFonts w:ascii="Times New Roman" w:hAnsiTheme="minorEastAsia" w:cs="Times New Roman" w:hint="eastAsia"/>
                    </w:rPr>
                    <w:t>余台项目</w:t>
                  </w:r>
                </w:p>
              </w:tc>
            </w:tr>
            <w:tr w:rsidR="00DE5D15" w:rsidRPr="00A02062" w:rsidTr="00FD6818">
              <w:trPr>
                <w:trHeight w:val="397"/>
                <w:jc w:val="center"/>
              </w:trPr>
              <w:tc>
                <w:tcPr>
                  <w:tcW w:w="697" w:type="dxa"/>
                  <w:shd w:val="clear" w:color="auto" w:fill="auto"/>
                  <w:vAlign w:val="center"/>
                </w:tcPr>
                <w:p w:rsidR="00DE5D15" w:rsidRPr="00A02062" w:rsidRDefault="00DE5D15" w:rsidP="00FD6818">
                  <w:pPr>
                    <w:adjustRightInd w:val="0"/>
                    <w:snapToGrid w:val="0"/>
                    <w:jc w:val="center"/>
                    <w:rPr>
                      <w:rFonts w:ascii="Times New Roman" w:hAnsi="Times New Roman" w:cs="Times New Roman"/>
                    </w:rPr>
                  </w:pPr>
                  <w:r w:rsidRPr="00A02062">
                    <w:rPr>
                      <w:rFonts w:ascii="Times New Roman" w:hAnsi="Times New Roman" w:cs="Times New Roman"/>
                    </w:rPr>
                    <w:t>2</w:t>
                  </w:r>
                </w:p>
              </w:tc>
              <w:tc>
                <w:tcPr>
                  <w:tcW w:w="1742" w:type="dxa"/>
                  <w:shd w:val="clear" w:color="auto" w:fill="auto"/>
                  <w:vAlign w:val="center"/>
                </w:tcPr>
                <w:p w:rsidR="00DE5D15" w:rsidRPr="00A02062" w:rsidRDefault="00DE5D15" w:rsidP="00FD6818">
                  <w:pPr>
                    <w:adjustRightInd w:val="0"/>
                    <w:snapToGrid w:val="0"/>
                    <w:jc w:val="center"/>
                    <w:rPr>
                      <w:rFonts w:ascii="Times New Roman" w:hAnsi="Times New Roman" w:cs="Times New Roman"/>
                    </w:rPr>
                  </w:pPr>
                  <w:r w:rsidRPr="00A02062">
                    <w:rPr>
                      <w:rFonts w:ascii="Times New Roman" w:hAnsiTheme="minorEastAsia" w:cs="Times New Roman"/>
                    </w:rPr>
                    <w:t>项目选址</w:t>
                  </w:r>
                </w:p>
              </w:tc>
              <w:tc>
                <w:tcPr>
                  <w:tcW w:w="6066" w:type="dxa"/>
                  <w:shd w:val="clear" w:color="auto" w:fill="auto"/>
                  <w:vAlign w:val="center"/>
                </w:tcPr>
                <w:p w:rsidR="00DE5D15" w:rsidRPr="00A02062" w:rsidRDefault="00DE5D15" w:rsidP="00FD6818">
                  <w:pPr>
                    <w:adjustRightInd w:val="0"/>
                    <w:snapToGrid w:val="0"/>
                    <w:jc w:val="center"/>
                    <w:rPr>
                      <w:rFonts w:ascii="Times New Roman" w:hAnsi="Times New Roman" w:cs="Times New Roman"/>
                    </w:rPr>
                  </w:pPr>
                  <w:r w:rsidRPr="00206312">
                    <w:rPr>
                      <w:rFonts w:ascii="Times New Roman" w:hAnsiTheme="minorEastAsia" w:cs="Times New Roman"/>
                    </w:rPr>
                    <w:t>新乡市新乡工业产业集聚区（</w:t>
                  </w:r>
                  <w:r w:rsidRPr="00206312">
                    <w:rPr>
                      <w:rFonts w:ascii="Times New Roman" w:hAnsiTheme="minorEastAsia" w:cs="Times New Roman" w:hint="eastAsia"/>
                    </w:rPr>
                    <w:t>含新乡经济技术开发区</w:t>
                  </w:r>
                  <w:r w:rsidRPr="00206312">
                    <w:rPr>
                      <w:rFonts w:ascii="Times New Roman" w:hAnsiTheme="minorEastAsia" w:cs="Times New Roman"/>
                    </w:rPr>
                    <w:t>）经十一路</w:t>
                  </w:r>
                  <w:proofErr w:type="gramStart"/>
                  <w:r w:rsidRPr="00206312">
                    <w:rPr>
                      <w:rFonts w:ascii="Times New Roman" w:hAnsiTheme="minorEastAsia" w:cs="Times New Roman"/>
                    </w:rPr>
                    <w:t>纬</w:t>
                  </w:r>
                  <w:proofErr w:type="gramEnd"/>
                  <w:r w:rsidRPr="00206312">
                    <w:rPr>
                      <w:rFonts w:ascii="Times New Roman" w:hAnsiTheme="minorEastAsia" w:cs="Times New Roman"/>
                    </w:rPr>
                    <w:t>七路中开企业城</w:t>
                  </w:r>
                  <w:r w:rsidRPr="00206312">
                    <w:rPr>
                      <w:rFonts w:ascii="Times New Roman" w:hAnsiTheme="minorEastAsia" w:cs="Times New Roman"/>
                    </w:rPr>
                    <w:t>B1</w:t>
                  </w:r>
                  <w:r w:rsidRPr="00206312">
                    <w:rPr>
                      <w:rFonts w:ascii="Times New Roman" w:hAnsiTheme="minorEastAsia" w:cs="Times New Roman" w:hint="eastAsia"/>
                    </w:rPr>
                    <w:t>2</w:t>
                  </w:r>
                  <w:r w:rsidRPr="00206312">
                    <w:rPr>
                      <w:rFonts w:ascii="Times New Roman" w:hAnsiTheme="minorEastAsia" w:cs="Times New Roman"/>
                    </w:rPr>
                    <w:t>号</w:t>
                  </w:r>
                  <w:r w:rsidRPr="00206312">
                    <w:rPr>
                      <w:rFonts w:ascii="Times New Roman" w:hAnsiTheme="minorEastAsia" w:cs="Times New Roman"/>
                    </w:rPr>
                    <w:t>1</w:t>
                  </w:r>
                  <w:r w:rsidRPr="00206312">
                    <w:rPr>
                      <w:rFonts w:ascii="Times New Roman" w:hAnsiTheme="minorEastAsia" w:cs="Times New Roman" w:hint="eastAsia"/>
                    </w:rPr>
                    <w:t>01</w:t>
                  </w:r>
                  <w:r w:rsidRPr="00206312">
                    <w:rPr>
                      <w:rFonts w:ascii="Times New Roman" w:hAnsiTheme="minorEastAsia" w:cs="Times New Roman"/>
                    </w:rPr>
                    <w:t>室</w:t>
                  </w:r>
                </w:p>
              </w:tc>
            </w:tr>
            <w:tr w:rsidR="00DE5D15" w:rsidRPr="00A02062" w:rsidTr="00FD6818">
              <w:trPr>
                <w:trHeight w:val="397"/>
                <w:jc w:val="center"/>
              </w:trPr>
              <w:tc>
                <w:tcPr>
                  <w:tcW w:w="697" w:type="dxa"/>
                  <w:shd w:val="clear" w:color="auto" w:fill="auto"/>
                  <w:vAlign w:val="center"/>
                </w:tcPr>
                <w:p w:rsidR="00DE5D15" w:rsidRPr="00A02062" w:rsidRDefault="00DE5D15" w:rsidP="00FD6818">
                  <w:pPr>
                    <w:adjustRightInd w:val="0"/>
                    <w:snapToGrid w:val="0"/>
                    <w:jc w:val="center"/>
                    <w:rPr>
                      <w:rFonts w:ascii="Times New Roman" w:hAnsi="Times New Roman" w:cs="Times New Roman"/>
                    </w:rPr>
                  </w:pPr>
                  <w:r w:rsidRPr="00A02062">
                    <w:rPr>
                      <w:rFonts w:ascii="Times New Roman" w:hAnsi="Times New Roman" w:cs="Times New Roman"/>
                    </w:rPr>
                    <w:t>3</w:t>
                  </w:r>
                </w:p>
              </w:tc>
              <w:tc>
                <w:tcPr>
                  <w:tcW w:w="1742" w:type="dxa"/>
                  <w:shd w:val="clear" w:color="auto" w:fill="auto"/>
                  <w:vAlign w:val="center"/>
                </w:tcPr>
                <w:p w:rsidR="00DE5D15" w:rsidRPr="00A02062" w:rsidRDefault="00DE5D15" w:rsidP="00FD6818">
                  <w:pPr>
                    <w:adjustRightInd w:val="0"/>
                    <w:snapToGrid w:val="0"/>
                    <w:jc w:val="center"/>
                    <w:rPr>
                      <w:rFonts w:ascii="Times New Roman" w:hAnsi="Times New Roman" w:cs="Times New Roman"/>
                    </w:rPr>
                  </w:pPr>
                  <w:r w:rsidRPr="00A02062">
                    <w:rPr>
                      <w:rFonts w:ascii="Times New Roman" w:hAnsiTheme="minorEastAsia" w:cs="Times New Roman"/>
                    </w:rPr>
                    <w:t>建设单位</w:t>
                  </w:r>
                </w:p>
              </w:tc>
              <w:tc>
                <w:tcPr>
                  <w:tcW w:w="6066" w:type="dxa"/>
                  <w:shd w:val="clear" w:color="auto" w:fill="auto"/>
                  <w:vAlign w:val="center"/>
                </w:tcPr>
                <w:p w:rsidR="00DE5D15" w:rsidRPr="00A02062" w:rsidRDefault="00DE5D15" w:rsidP="00FD6818">
                  <w:pPr>
                    <w:adjustRightInd w:val="0"/>
                    <w:snapToGrid w:val="0"/>
                    <w:jc w:val="center"/>
                    <w:rPr>
                      <w:rFonts w:ascii="Times New Roman" w:hAnsi="Times New Roman" w:cs="Times New Roman"/>
                    </w:rPr>
                  </w:pPr>
                  <w:r w:rsidRPr="00206312">
                    <w:rPr>
                      <w:rFonts w:ascii="Times New Roman" w:hAnsiTheme="minorEastAsia" w:cs="Times New Roman" w:hint="eastAsia"/>
                    </w:rPr>
                    <w:t>新乡市</w:t>
                  </w:r>
                  <w:r w:rsidRPr="00206312">
                    <w:rPr>
                      <w:rFonts w:ascii="Times New Roman" w:hAnsiTheme="minorEastAsia" w:cs="Times New Roman"/>
                    </w:rPr>
                    <w:t>安科电子有限公司</w:t>
                  </w:r>
                </w:p>
              </w:tc>
            </w:tr>
            <w:tr w:rsidR="00DE5D15" w:rsidRPr="00A02062" w:rsidTr="00FD6818">
              <w:trPr>
                <w:trHeight w:val="397"/>
                <w:jc w:val="center"/>
              </w:trPr>
              <w:tc>
                <w:tcPr>
                  <w:tcW w:w="697" w:type="dxa"/>
                  <w:shd w:val="clear" w:color="auto" w:fill="auto"/>
                  <w:vAlign w:val="center"/>
                </w:tcPr>
                <w:p w:rsidR="00DE5D15" w:rsidRPr="00A02062" w:rsidRDefault="00DE5D15" w:rsidP="00FD6818">
                  <w:pPr>
                    <w:adjustRightInd w:val="0"/>
                    <w:snapToGrid w:val="0"/>
                    <w:jc w:val="center"/>
                    <w:rPr>
                      <w:rFonts w:ascii="Times New Roman" w:hAnsi="Times New Roman" w:cs="Times New Roman"/>
                    </w:rPr>
                  </w:pPr>
                  <w:r w:rsidRPr="00A02062">
                    <w:rPr>
                      <w:rFonts w:ascii="Times New Roman" w:hAnsi="Times New Roman" w:cs="Times New Roman"/>
                    </w:rPr>
                    <w:t>4</w:t>
                  </w:r>
                </w:p>
              </w:tc>
              <w:tc>
                <w:tcPr>
                  <w:tcW w:w="1742" w:type="dxa"/>
                  <w:shd w:val="clear" w:color="auto" w:fill="auto"/>
                  <w:vAlign w:val="center"/>
                </w:tcPr>
                <w:p w:rsidR="00DE5D15" w:rsidRPr="00A02062" w:rsidRDefault="00DE5D15" w:rsidP="00FD6818">
                  <w:pPr>
                    <w:adjustRightInd w:val="0"/>
                    <w:snapToGrid w:val="0"/>
                    <w:jc w:val="center"/>
                    <w:rPr>
                      <w:rFonts w:ascii="Times New Roman" w:hAnsi="Times New Roman" w:cs="Times New Roman"/>
                    </w:rPr>
                  </w:pPr>
                  <w:r w:rsidRPr="00A02062">
                    <w:rPr>
                      <w:rFonts w:ascii="Times New Roman" w:hAnsiTheme="minorEastAsia" w:cs="Times New Roman"/>
                    </w:rPr>
                    <w:t>占地面积</w:t>
                  </w:r>
                </w:p>
              </w:tc>
              <w:tc>
                <w:tcPr>
                  <w:tcW w:w="6066" w:type="dxa"/>
                  <w:shd w:val="clear" w:color="auto" w:fill="auto"/>
                  <w:vAlign w:val="center"/>
                </w:tcPr>
                <w:p w:rsidR="00DE5D15" w:rsidRPr="00A02062" w:rsidRDefault="00DE5D15" w:rsidP="00FD6818">
                  <w:pPr>
                    <w:adjustRightInd w:val="0"/>
                    <w:snapToGrid w:val="0"/>
                    <w:jc w:val="center"/>
                    <w:rPr>
                      <w:rFonts w:ascii="Times New Roman" w:hAnsi="Times New Roman" w:cs="Times New Roman"/>
                      <w:b/>
                    </w:rPr>
                  </w:pPr>
                  <w:r>
                    <w:rPr>
                      <w:rFonts w:ascii="Times New Roman" w:hAnsi="Times New Roman" w:cs="Times New Roman" w:hint="eastAsia"/>
                    </w:rPr>
                    <w:t>400</w:t>
                  </w:r>
                  <w:r w:rsidRPr="00A02062">
                    <w:rPr>
                      <w:rFonts w:ascii="Times New Roman" w:hAnsi="Times New Roman" w:cs="Times New Roman"/>
                    </w:rPr>
                    <w:t>m</w:t>
                  </w:r>
                  <w:r w:rsidRPr="00A02062">
                    <w:rPr>
                      <w:rFonts w:ascii="Times New Roman" w:hAnsi="Times New Roman" w:cs="Times New Roman"/>
                      <w:vertAlign w:val="superscript"/>
                    </w:rPr>
                    <w:t>2</w:t>
                  </w:r>
                </w:p>
              </w:tc>
            </w:tr>
            <w:tr w:rsidR="00DE5D15" w:rsidRPr="00A02062" w:rsidTr="00FD6818">
              <w:trPr>
                <w:trHeight w:val="397"/>
                <w:jc w:val="center"/>
              </w:trPr>
              <w:tc>
                <w:tcPr>
                  <w:tcW w:w="697" w:type="dxa"/>
                  <w:shd w:val="clear" w:color="auto" w:fill="auto"/>
                  <w:vAlign w:val="center"/>
                </w:tcPr>
                <w:p w:rsidR="00DE5D15" w:rsidRPr="00A02062" w:rsidRDefault="00DE5D15" w:rsidP="00FD6818">
                  <w:pPr>
                    <w:adjustRightInd w:val="0"/>
                    <w:snapToGrid w:val="0"/>
                    <w:jc w:val="center"/>
                    <w:rPr>
                      <w:rFonts w:ascii="Times New Roman" w:hAnsi="Times New Roman" w:cs="Times New Roman"/>
                    </w:rPr>
                  </w:pPr>
                  <w:r w:rsidRPr="00A02062">
                    <w:rPr>
                      <w:rFonts w:ascii="Times New Roman" w:hAnsi="Times New Roman" w:cs="Times New Roman"/>
                    </w:rPr>
                    <w:t>5</w:t>
                  </w:r>
                </w:p>
              </w:tc>
              <w:tc>
                <w:tcPr>
                  <w:tcW w:w="1742" w:type="dxa"/>
                  <w:shd w:val="clear" w:color="auto" w:fill="auto"/>
                  <w:vAlign w:val="center"/>
                </w:tcPr>
                <w:p w:rsidR="00DE5D15" w:rsidRPr="00A02062" w:rsidRDefault="00DE5D15" w:rsidP="00FD6818">
                  <w:pPr>
                    <w:adjustRightInd w:val="0"/>
                    <w:snapToGrid w:val="0"/>
                    <w:jc w:val="center"/>
                    <w:rPr>
                      <w:rFonts w:ascii="Times New Roman" w:hAnsi="Times New Roman" w:cs="Times New Roman"/>
                    </w:rPr>
                  </w:pPr>
                  <w:r w:rsidRPr="00A02062">
                    <w:rPr>
                      <w:rFonts w:ascii="Times New Roman" w:hAnsiTheme="minorEastAsia" w:cs="Times New Roman"/>
                    </w:rPr>
                    <w:t>产品方案</w:t>
                  </w:r>
                </w:p>
              </w:tc>
              <w:tc>
                <w:tcPr>
                  <w:tcW w:w="6066" w:type="dxa"/>
                  <w:shd w:val="clear" w:color="auto" w:fill="auto"/>
                  <w:vAlign w:val="center"/>
                </w:tcPr>
                <w:p w:rsidR="00DE5D15" w:rsidRPr="00A02062" w:rsidRDefault="00DE5D15" w:rsidP="00FD6818">
                  <w:pPr>
                    <w:adjustRightInd w:val="0"/>
                    <w:snapToGrid w:val="0"/>
                    <w:jc w:val="center"/>
                    <w:rPr>
                      <w:rFonts w:ascii="Times New Roman" w:hAnsi="Times New Roman" w:cs="Times New Roman"/>
                    </w:rPr>
                  </w:pPr>
                  <w:r w:rsidRPr="00206312">
                    <w:rPr>
                      <w:rFonts w:ascii="Times New Roman" w:hAnsiTheme="minorEastAsia" w:cs="Times New Roman"/>
                    </w:rPr>
                    <w:t>年加工电池组</w:t>
                  </w:r>
                  <w:r w:rsidRPr="00206312">
                    <w:rPr>
                      <w:rFonts w:ascii="Times New Roman" w:hAnsiTheme="minorEastAsia" w:cs="Times New Roman" w:hint="eastAsia"/>
                    </w:rPr>
                    <w:t>10000</w:t>
                  </w:r>
                  <w:r w:rsidRPr="00206312">
                    <w:rPr>
                      <w:rFonts w:ascii="Times New Roman" w:hAnsiTheme="minorEastAsia" w:cs="Times New Roman" w:hint="eastAsia"/>
                    </w:rPr>
                    <w:t>余块，配套充放电器</w:t>
                  </w:r>
                  <w:r w:rsidRPr="00206312">
                    <w:rPr>
                      <w:rFonts w:ascii="Times New Roman" w:hAnsiTheme="minorEastAsia" w:cs="Times New Roman" w:hint="eastAsia"/>
                    </w:rPr>
                    <w:t>3000</w:t>
                  </w:r>
                  <w:r w:rsidRPr="00206312">
                    <w:rPr>
                      <w:rFonts w:ascii="Times New Roman" w:hAnsiTheme="minorEastAsia" w:cs="Times New Roman" w:hint="eastAsia"/>
                    </w:rPr>
                    <w:t>余台</w:t>
                  </w:r>
                </w:p>
              </w:tc>
            </w:tr>
            <w:tr w:rsidR="00DE5D15" w:rsidRPr="00A02062" w:rsidTr="00FD6818">
              <w:trPr>
                <w:trHeight w:val="397"/>
                <w:jc w:val="center"/>
              </w:trPr>
              <w:tc>
                <w:tcPr>
                  <w:tcW w:w="697" w:type="dxa"/>
                  <w:shd w:val="clear" w:color="auto" w:fill="auto"/>
                  <w:vAlign w:val="center"/>
                </w:tcPr>
                <w:p w:rsidR="00DE5D15" w:rsidRPr="00A02062" w:rsidRDefault="00DE5D15" w:rsidP="00FD6818">
                  <w:pPr>
                    <w:adjustRightInd w:val="0"/>
                    <w:snapToGrid w:val="0"/>
                    <w:jc w:val="center"/>
                    <w:rPr>
                      <w:rFonts w:ascii="Times New Roman" w:hAnsi="Times New Roman" w:cs="Times New Roman"/>
                    </w:rPr>
                  </w:pPr>
                  <w:r w:rsidRPr="00A02062">
                    <w:rPr>
                      <w:rFonts w:ascii="Times New Roman" w:hAnsi="Times New Roman" w:cs="Times New Roman"/>
                    </w:rPr>
                    <w:t>6</w:t>
                  </w:r>
                </w:p>
              </w:tc>
              <w:tc>
                <w:tcPr>
                  <w:tcW w:w="1742" w:type="dxa"/>
                  <w:shd w:val="clear" w:color="auto" w:fill="auto"/>
                  <w:vAlign w:val="center"/>
                </w:tcPr>
                <w:p w:rsidR="00DE5D15" w:rsidRPr="00A02062" w:rsidRDefault="00DE5D15" w:rsidP="00FD6818">
                  <w:pPr>
                    <w:adjustRightInd w:val="0"/>
                    <w:snapToGrid w:val="0"/>
                    <w:jc w:val="center"/>
                    <w:rPr>
                      <w:rFonts w:ascii="Times New Roman" w:hAnsi="Times New Roman" w:cs="Times New Roman"/>
                      <w:b/>
                    </w:rPr>
                  </w:pPr>
                  <w:r w:rsidRPr="00A02062">
                    <w:rPr>
                      <w:rFonts w:ascii="Times New Roman" w:hAnsiTheme="minorEastAsia" w:cs="Times New Roman"/>
                    </w:rPr>
                    <w:t>总投资</w:t>
                  </w:r>
                </w:p>
              </w:tc>
              <w:tc>
                <w:tcPr>
                  <w:tcW w:w="6066" w:type="dxa"/>
                  <w:shd w:val="clear" w:color="auto" w:fill="auto"/>
                  <w:vAlign w:val="center"/>
                </w:tcPr>
                <w:p w:rsidR="00DE5D15" w:rsidRPr="00A02062" w:rsidRDefault="00DE5D15" w:rsidP="00FD6818">
                  <w:pPr>
                    <w:adjustRightInd w:val="0"/>
                    <w:snapToGrid w:val="0"/>
                    <w:jc w:val="center"/>
                    <w:rPr>
                      <w:rFonts w:ascii="Times New Roman" w:hAnsi="Times New Roman" w:cs="Times New Roman"/>
                    </w:rPr>
                  </w:pPr>
                  <w:r w:rsidRPr="00A02062">
                    <w:rPr>
                      <w:rFonts w:ascii="Times New Roman" w:hAnsi="Times New Roman" w:cs="Times New Roman"/>
                    </w:rPr>
                    <w:t>50</w:t>
                  </w:r>
                  <w:r w:rsidRPr="00A02062">
                    <w:rPr>
                      <w:rFonts w:ascii="Times New Roman" w:hAnsiTheme="minorEastAsia" w:cs="Times New Roman"/>
                    </w:rPr>
                    <w:t>万</w:t>
                  </w:r>
                </w:p>
              </w:tc>
            </w:tr>
            <w:tr w:rsidR="00DE5D15" w:rsidRPr="00A02062" w:rsidTr="00FD6818">
              <w:trPr>
                <w:trHeight w:val="397"/>
                <w:jc w:val="center"/>
              </w:trPr>
              <w:tc>
                <w:tcPr>
                  <w:tcW w:w="697" w:type="dxa"/>
                  <w:shd w:val="clear" w:color="auto" w:fill="auto"/>
                  <w:vAlign w:val="center"/>
                </w:tcPr>
                <w:p w:rsidR="00DE5D15" w:rsidRPr="00A02062" w:rsidRDefault="00DE5D15" w:rsidP="00FD6818">
                  <w:pPr>
                    <w:adjustRightInd w:val="0"/>
                    <w:snapToGrid w:val="0"/>
                    <w:jc w:val="center"/>
                    <w:rPr>
                      <w:rFonts w:ascii="Times New Roman" w:hAnsi="Times New Roman" w:cs="Times New Roman"/>
                    </w:rPr>
                  </w:pPr>
                  <w:r w:rsidRPr="00A02062">
                    <w:rPr>
                      <w:rFonts w:ascii="Times New Roman" w:hAnsi="Times New Roman" w:cs="Times New Roman"/>
                    </w:rPr>
                    <w:t>7</w:t>
                  </w:r>
                </w:p>
              </w:tc>
              <w:tc>
                <w:tcPr>
                  <w:tcW w:w="1742" w:type="dxa"/>
                  <w:shd w:val="clear" w:color="auto" w:fill="auto"/>
                  <w:vAlign w:val="center"/>
                </w:tcPr>
                <w:p w:rsidR="00DE5D15" w:rsidRPr="00A02062" w:rsidRDefault="00DE5D15" w:rsidP="00FD6818">
                  <w:pPr>
                    <w:adjustRightInd w:val="0"/>
                    <w:snapToGrid w:val="0"/>
                    <w:jc w:val="center"/>
                    <w:rPr>
                      <w:rFonts w:ascii="Times New Roman" w:hAnsi="Times New Roman" w:cs="Times New Roman"/>
                    </w:rPr>
                  </w:pPr>
                  <w:r w:rsidRPr="00A02062">
                    <w:rPr>
                      <w:rFonts w:ascii="Times New Roman" w:hAnsiTheme="minorEastAsia" w:cs="Times New Roman"/>
                    </w:rPr>
                    <w:t>劳动定员与制度</w:t>
                  </w:r>
                </w:p>
              </w:tc>
              <w:tc>
                <w:tcPr>
                  <w:tcW w:w="6066" w:type="dxa"/>
                  <w:shd w:val="clear" w:color="auto" w:fill="auto"/>
                  <w:vAlign w:val="center"/>
                </w:tcPr>
                <w:p w:rsidR="00DE5D15" w:rsidRPr="00730B44" w:rsidRDefault="00DE5D15" w:rsidP="00FD6818">
                  <w:pPr>
                    <w:adjustRightInd w:val="0"/>
                    <w:snapToGrid w:val="0"/>
                    <w:jc w:val="center"/>
                    <w:rPr>
                      <w:rFonts w:ascii="Times New Roman" w:hAnsi="Times New Roman" w:cs="Times New Roman"/>
                    </w:rPr>
                  </w:pPr>
                  <w:r w:rsidRPr="00730B44">
                    <w:rPr>
                      <w:rFonts w:ascii="Times New Roman" w:hAnsiTheme="minorEastAsia" w:cs="Times New Roman"/>
                    </w:rPr>
                    <w:t>新增职工</w:t>
                  </w:r>
                  <w:r w:rsidRPr="00730B44">
                    <w:rPr>
                      <w:rFonts w:ascii="Times New Roman" w:hAnsi="Times New Roman" w:cs="Times New Roman"/>
                    </w:rPr>
                    <w:t>1</w:t>
                  </w:r>
                  <w:r w:rsidRPr="00730B44">
                    <w:rPr>
                      <w:rFonts w:ascii="Times New Roman" w:hAnsi="Times New Roman" w:cs="Times New Roman" w:hint="eastAsia"/>
                    </w:rPr>
                    <w:t>5</w:t>
                  </w:r>
                  <w:r w:rsidRPr="00730B44">
                    <w:rPr>
                      <w:rFonts w:ascii="Times New Roman" w:hAnsiTheme="minorEastAsia" w:cs="Times New Roman"/>
                    </w:rPr>
                    <w:t>人，共</w:t>
                  </w:r>
                  <w:r w:rsidRPr="00730B44">
                    <w:rPr>
                      <w:rFonts w:ascii="Times New Roman" w:hAnsiTheme="minorEastAsia" w:cs="Times New Roman" w:hint="eastAsia"/>
                    </w:rPr>
                    <w:t>35</w:t>
                  </w:r>
                  <w:r w:rsidRPr="00730B44">
                    <w:rPr>
                      <w:rFonts w:ascii="Times New Roman" w:hAnsiTheme="minorEastAsia" w:cs="Times New Roman" w:hint="eastAsia"/>
                    </w:rPr>
                    <w:t>人，</w:t>
                  </w:r>
                  <w:r w:rsidRPr="00730B44">
                    <w:rPr>
                      <w:rFonts w:ascii="Times New Roman" w:hAnsiTheme="minorEastAsia" w:cs="Times New Roman"/>
                    </w:rPr>
                    <w:t>单班生产，</w:t>
                  </w:r>
                  <w:r w:rsidRPr="00730B44">
                    <w:rPr>
                      <w:rFonts w:ascii="Times New Roman" w:hAnsi="Times New Roman" w:cs="Times New Roman"/>
                    </w:rPr>
                    <w:t>8h/</w:t>
                  </w:r>
                  <w:r w:rsidRPr="00730B44">
                    <w:rPr>
                      <w:rFonts w:ascii="Times New Roman" w:hAnsiTheme="minorEastAsia" w:cs="Times New Roman"/>
                    </w:rPr>
                    <w:t>班，年工作日为</w:t>
                  </w:r>
                  <w:r w:rsidRPr="00730B44">
                    <w:rPr>
                      <w:rFonts w:ascii="Times New Roman" w:hAnsi="Times New Roman" w:cs="Times New Roman"/>
                    </w:rPr>
                    <w:t>300</w:t>
                  </w:r>
                  <w:r w:rsidRPr="00730B44">
                    <w:rPr>
                      <w:rFonts w:ascii="Times New Roman" w:hAnsiTheme="minorEastAsia" w:cs="Times New Roman"/>
                    </w:rPr>
                    <w:t>天</w:t>
                  </w:r>
                </w:p>
              </w:tc>
            </w:tr>
          </w:tbl>
          <w:p w:rsidR="00DE5D15" w:rsidRPr="00206312" w:rsidRDefault="00DE5D15" w:rsidP="00FD6818">
            <w:pPr>
              <w:spacing w:line="440" w:lineRule="exact"/>
              <w:ind w:firstLineChars="200" w:firstLine="480"/>
              <w:rPr>
                <w:rFonts w:ascii="Times New Roman" w:hAnsiTheme="minorEastAsia" w:cs="Times New Roman"/>
                <w:sz w:val="24"/>
              </w:rPr>
            </w:pPr>
            <w:r w:rsidRPr="00206312">
              <w:rPr>
                <w:rFonts w:ascii="Times New Roman" w:hAnsiTheme="minorEastAsia" w:cs="Times New Roman" w:hint="eastAsia"/>
                <w:sz w:val="24"/>
              </w:rPr>
              <w:t>2</w:t>
            </w:r>
            <w:r w:rsidRPr="00206312">
              <w:rPr>
                <w:rFonts w:ascii="Times New Roman" w:hAnsiTheme="minorEastAsia" w:cs="Times New Roman" w:hint="eastAsia"/>
                <w:sz w:val="24"/>
              </w:rPr>
              <w:t>、项目组成及建设情况</w:t>
            </w:r>
          </w:p>
          <w:p w:rsidR="00DE5D15" w:rsidRPr="00206312" w:rsidRDefault="00DE5D15" w:rsidP="00FD6818">
            <w:pPr>
              <w:spacing w:line="440" w:lineRule="exact"/>
              <w:ind w:firstLineChars="200" w:firstLine="480"/>
              <w:rPr>
                <w:rFonts w:ascii="Times New Roman" w:hAnsi="Times New Roman" w:cs="Times New Roman"/>
                <w:bCs/>
                <w:sz w:val="24"/>
              </w:rPr>
            </w:pPr>
            <w:r w:rsidRPr="00206312">
              <w:rPr>
                <w:rFonts w:ascii="Times New Roman" w:hAnsiTheme="minorEastAsia" w:cs="Times New Roman"/>
                <w:bCs/>
                <w:sz w:val="24"/>
              </w:rPr>
              <w:t>本项目</w:t>
            </w:r>
            <w:r>
              <w:rPr>
                <w:rFonts w:ascii="Times New Roman" w:hAnsiTheme="minorEastAsia" w:cs="Times New Roman" w:hint="eastAsia"/>
                <w:bCs/>
                <w:sz w:val="24"/>
              </w:rPr>
              <w:t>利用</w:t>
            </w:r>
            <w:r w:rsidRPr="00206312">
              <w:rPr>
                <w:rFonts w:ascii="Times New Roman" w:hAnsiTheme="minorEastAsia" w:cs="Times New Roman"/>
                <w:sz w:val="24"/>
              </w:rPr>
              <w:t>中开企业城</w:t>
            </w:r>
            <w:r w:rsidRPr="00206312">
              <w:rPr>
                <w:rFonts w:ascii="Times New Roman" w:hAnsi="Times New Roman" w:cs="Times New Roman"/>
                <w:sz w:val="24"/>
              </w:rPr>
              <w:t>B</w:t>
            </w:r>
            <w:r>
              <w:rPr>
                <w:rFonts w:ascii="Times New Roman" w:hAnsi="Times New Roman" w:cs="Times New Roman" w:hint="eastAsia"/>
                <w:sz w:val="24"/>
              </w:rPr>
              <w:t>12</w:t>
            </w:r>
            <w:r>
              <w:rPr>
                <w:rFonts w:ascii="Times New Roman" w:hAnsiTheme="minorEastAsia" w:cs="Times New Roman" w:hint="eastAsia"/>
                <w:sz w:val="24"/>
              </w:rPr>
              <w:t>号</w:t>
            </w:r>
            <w:r w:rsidRPr="00206312">
              <w:rPr>
                <w:rFonts w:ascii="Times New Roman" w:hAnsi="Times New Roman" w:cs="Times New Roman"/>
                <w:sz w:val="24"/>
              </w:rPr>
              <w:t>1</w:t>
            </w:r>
            <w:r>
              <w:rPr>
                <w:rFonts w:ascii="Times New Roman" w:hAnsi="Times New Roman" w:cs="Times New Roman" w:hint="eastAsia"/>
                <w:sz w:val="24"/>
              </w:rPr>
              <w:t>01</w:t>
            </w:r>
            <w:r>
              <w:rPr>
                <w:rFonts w:ascii="Times New Roman" w:hAnsiTheme="minorEastAsia" w:cs="Times New Roman" w:hint="eastAsia"/>
                <w:sz w:val="24"/>
              </w:rPr>
              <w:t>室</w:t>
            </w:r>
            <w:r w:rsidRPr="00206312">
              <w:rPr>
                <w:rFonts w:ascii="Times New Roman" w:hAnsiTheme="minorEastAsia" w:cs="Times New Roman"/>
                <w:sz w:val="24"/>
              </w:rPr>
              <w:t>厂房</w:t>
            </w:r>
            <w:r w:rsidRPr="00206312">
              <w:rPr>
                <w:rFonts w:ascii="Times New Roman" w:hAnsiTheme="minorEastAsia" w:cs="Times New Roman"/>
                <w:bCs/>
                <w:sz w:val="24"/>
              </w:rPr>
              <w:t>，</w:t>
            </w:r>
            <w:r>
              <w:rPr>
                <w:rFonts w:ascii="Times New Roman" w:hAnsiTheme="minorEastAsia" w:cs="Times New Roman" w:hint="eastAsia"/>
                <w:bCs/>
                <w:sz w:val="24"/>
              </w:rPr>
              <w:t>占地</w:t>
            </w:r>
            <w:r w:rsidRPr="00206312">
              <w:rPr>
                <w:rFonts w:ascii="Times New Roman" w:hAnsiTheme="minorEastAsia" w:cs="Times New Roman"/>
                <w:bCs/>
                <w:sz w:val="24"/>
              </w:rPr>
              <w:t>面积</w:t>
            </w:r>
            <w:r>
              <w:rPr>
                <w:rFonts w:ascii="Times New Roman" w:hAnsi="Times New Roman" w:cs="Times New Roman" w:hint="eastAsia"/>
                <w:bCs/>
                <w:sz w:val="24"/>
              </w:rPr>
              <w:t>1251</w:t>
            </w:r>
            <w:r w:rsidRPr="00206312">
              <w:rPr>
                <w:rFonts w:ascii="Times New Roman" w:hAnsi="Times New Roman" w:cs="Times New Roman"/>
                <w:bCs/>
                <w:sz w:val="24"/>
              </w:rPr>
              <w:t>m</w:t>
            </w:r>
            <w:r w:rsidRPr="00206312">
              <w:rPr>
                <w:rFonts w:ascii="Times New Roman" w:hAnsi="Times New Roman" w:cs="Times New Roman"/>
                <w:bCs/>
                <w:sz w:val="24"/>
                <w:vertAlign w:val="superscript"/>
              </w:rPr>
              <w:t>2</w:t>
            </w:r>
            <w:r w:rsidRPr="00206312">
              <w:rPr>
                <w:rFonts w:ascii="Times New Roman" w:hAnsiTheme="minorEastAsia" w:cs="Times New Roman"/>
                <w:bCs/>
                <w:sz w:val="24"/>
              </w:rPr>
              <w:t>，</w:t>
            </w:r>
            <w:r>
              <w:rPr>
                <w:rFonts w:ascii="Times New Roman" w:hAnsiTheme="minorEastAsia" w:cs="Times New Roman"/>
                <w:bCs/>
                <w:sz w:val="24"/>
              </w:rPr>
              <w:t>共有三层</w:t>
            </w:r>
            <w:r>
              <w:rPr>
                <w:rFonts w:ascii="Times New Roman" w:hAnsiTheme="minorEastAsia" w:cs="Times New Roman" w:hint="eastAsia"/>
                <w:bCs/>
                <w:sz w:val="24"/>
              </w:rPr>
              <w:t>，</w:t>
            </w:r>
            <w:r w:rsidRPr="00206312">
              <w:rPr>
                <w:rFonts w:ascii="Times New Roman" w:hAnsiTheme="minorEastAsia" w:cs="Times New Roman"/>
                <w:bCs/>
                <w:sz w:val="24"/>
              </w:rPr>
              <w:t>其中一层为</w:t>
            </w:r>
            <w:r>
              <w:rPr>
                <w:rFonts w:ascii="Times New Roman" w:hAnsiTheme="minorEastAsia" w:cs="Times New Roman" w:hint="eastAsia"/>
                <w:bCs/>
                <w:sz w:val="24"/>
              </w:rPr>
              <w:t>办公区</w:t>
            </w:r>
            <w:r w:rsidRPr="00206312">
              <w:rPr>
                <w:rFonts w:ascii="Times New Roman" w:hAnsiTheme="minorEastAsia" w:cs="Times New Roman"/>
                <w:bCs/>
                <w:sz w:val="24"/>
              </w:rPr>
              <w:t>和成品库，二层为</w:t>
            </w:r>
            <w:r>
              <w:rPr>
                <w:rFonts w:ascii="Times New Roman" w:hAnsiTheme="minorEastAsia" w:cs="Times New Roman" w:hint="eastAsia"/>
                <w:bCs/>
                <w:sz w:val="24"/>
              </w:rPr>
              <w:t>生产</w:t>
            </w:r>
            <w:r w:rsidRPr="00206312">
              <w:rPr>
                <w:rFonts w:ascii="Times New Roman" w:hAnsiTheme="minorEastAsia" w:cs="Times New Roman"/>
                <w:bCs/>
                <w:sz w:val="24"/>
              </w:rPr>
              <w:t>车间</w:t>
            </w:r>
            <w:r>
              <w:rPr>
                <w:rFonts w:ascii="Times New Roman" w:hAnsiTheme="minorEastAsia" w:cs="Times New Roman" w:hint="eastAsia"/>
                <w:bCs/>
                <w:sz w:val="24"/>
              </w:rPr>
              <w:t>，</w:t>
            </w:r>
            <w:r>
              <w:rPr>
                <w:rFonts w:ascii="Times New Roman" w:hAnsiTheme="minorEastAsia" w:cs="Times New Roman"/>
                <w:bCs/>
                <w:sz w:val="24"/>
              </w:rPr>
              <w:t>三层为办公区</w:t>
            </w:r>
            <w:r w:rsidRPr="00206312">
              <w:rPr>
                <w:rFonts w:ascii="Times New Roman" w:hAnsiTheme="minorEastAsia" w:cs="Times New Roman"/>
                <w:bCs/>
                <w:sz w:val="24"/>
              </w:rPr>
              <w:t>。项目工程内容详见</w:t>
            </w:r>
            <w:r>
              <w:rPr>
                <w:rFonts w:ascii="Times New Roman" w:hAnsiTheme="minorEastAsia" w:cs="Times New Roman" w:hint="eastAsia"/>
                <w:bCs/>
                <w:sz w:val="24"/>
              </w:rPr>
              <w:lastRenderedPageBreak/>
              <w:t>下表</w:t>
            </w:r>
            <w:r w:rsidRPr="00206312">
              <w:rPr>
                <w:rFonts w:ascii="Times New Roman" w:hAnsiTheme="minorEastAsia" w:cs="Times New Roman"/>
                <w:bCs/>
                <w:sz w:val="24"/>
              </w:rPr>
              <w:t>。</w:t>
            </w:r>
          </w:p>
          <w:p w:rsidR="00DE5D15" w:rsidRPr="00206312" w:rsidRDefault="00DE5D15" w:rsidP="00FD6818">
            <w:pPr>
              <w:adjustRightInd w:val="0"/>
              <w:snapToGrid w:val="0"/>
              <w:spacing w:line="440" w:lineRule="exact"/>
              <w:jc w:val="center"/>
              <w:rPr>
                <w:rFonts w:ascii="Times New Roman" w:hAnsi="Times New Roman" w:cs="Times New Roman"/>
                <w:sz w:val="24"/>
              </w:rPr>
            </w:pPr>
            <w:r w:rsidRPr="00206312">
              <w:rPr>
                <w:rFonts w:ascii="Times New Roman" w:cs="Times New Roman"/>
                <w:bCs/>
                <w:sz w:val="24"/>
              </w:rPr>
              <w:t>表</w:t>
            </w:r>
            <w:r w:rsidRPr="00206312">
              <w:rPr>
                <w:rFonts w:ascii="Times New Roman" w:hAnsi="Times New Roman" w:cs="Times New Roman"/>
                <w:bCs/>
                <w:sz w:val="24"/>
              </w:rPr>
              <w:t xml:space="preserve">2                     </w:t>
            </w:r>
            <w:r w:rsidRPr="00206312">
              <w:rPr>
                <w:rFonts w:ascii="Times New Roman" w:cs="Times New Roman"/>
                <w:bCs/>
                <w:sz w:val="24"/>
              </w:rPr>
              <w:t>项目工程内容一览表</w:t>
            </w:r>
          </w:p>
          <w:tbl>
            <w:tblPr>
              <w:tblW w:w="8487"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722"/>
              <w:gridCol w:w="1139"/>
              <w:gridCol w:w="1383"/>
              <w:gridCol w:w="2505"/>
              <w:gridCol w:w="1738"/>
            </w:tblGrid>
            <w:tr w:rsidR="00DE5D15" w:rsidRPr="00206312" w:rsidTr="00FD6818">
              <w:trPr>
                <w:trHeight w:val="397"/>
                <w:jc w:val="center"/>
              </w:trPr>
              <w:tc>
                <w:tcPr>
                  <w:tcW w:w="1722" w:type="dxa"/>
                  <w:tcBorders>
                    <w:top w:val="single" w:sz="8" w:space="0" w:color="auto"/>
                    <w:bottom w:val="single" w:sz="8" w:space="0" w:color="auto"/>
                  </w:tcBorders>
                  <w:vAlign w:val="center"/>
                </w:tcPr>
                <w:p w:rsidR="00DE5D15" w:rsidRPr="00206312" w:rsidRDefault="00DE5D15" w:rsidP="00FD6818">
                  <w:pPr>
                    <w:adjustRightInd w:val="0"/>
                    <w:snapToGrid w:val="0"/>
                    <w:jc w:val="center"/>
                    <w:rPr>
                      <w:rFonts w:ascii="Times New Roman" w:hAnsi="Times New Roman" w:cs="Times New Roman"/>
                      <w:b/>
                      <w:szCs w:val="21"/>
                    </w:rPr>
                  </w:pPr>
                  <w:r w:rsidRPr="00206312">
                    <w:rPr>
                      <w:rFonts w:ascii="Times New Roman" w:hAnsiTheme="minorEastAsia" w:cs="Times New Roman"/>
                      <w:b/>
                      <w:szCs w:val="21"/>
                    </w:rPr>
                    <w:t>工程类别</w:t>
                  </w:r>
                </w:p>
              </w:tc>
              <w:tc>
                <w:tcPr>
                  <w:tcW w:w="2522" w:type="dxa"/>
                  <w:gridSpan w:val="2"/>
                  <w:tcBorders>
                    <w:top w:val="single" w:sz="8" w:space="0" w:color="auto"/>
                    <w:bottom w:val="single" w:sz="8" w:space="0" w:color="auto"/>
                  </w:tcBorders>
                  <w:vAlign w:val="center"/>
                </w:tcPr>
                <w:p w:rsidR="00DE5D15" w:rsidRPr="00206312" w:rsidRDefault="00DE5D15" w:rsidP="00FD6818">
                  <w:pPr>
                    <w:adjustRightInd w:val="0"/>
                    <w:snapToGrid w:val="0"/>
                    <w:jc w:val="center"/>
                    <w:rPr>
                      <w:rFonts w:ascii="Times New Roman" w:hAnsi="Times New Roman" w:cs="Times New Roman"/>
                      <w:b/>
                      <w:szCs w:val="21"/>
                    </w:rPr>
                  </w:pPr>
                  <w:r w:rsidRPr="00206312">
                    <w:rPr>
                      <w:rFonts w:ascii="Times New Roman" w:hAnsiTheme="minorEastAsia" w:cs="Times New Roman"/>
                      <w:b/>
                      <w:szCs w:val="21"/>
                    </w:rPr>
                    <w:t>工程内容</w:t>
                  </w:r>
                </w:p>
              </w:tc>
              <w:tc>
                <w:tcPr>
                  <w:tcW w:w="2505" w:type="dxa"/>
                  <w:tcBorders>
                    <w:top w:val="single" w:sz="8" w:space="0" w:color="auto"/>
                    <w:bottom w:val="single" w:sz="8" w:space="0" w:color="auto"/>
                  </w:tcBorders>
                  <w:vAlign w:val="center"/>
                </w:tcPr>
                <w:p w:rsidR="00DE5D15" w:rsidRPr="00206312" w:rsidRDefault="00DE5D15" w:rsidP="00FD6818">
                  <w:pPr>
                    <w:adjustRightInd w:val="0"/>
                    <w:snapToGrid w:val="0"/>
                    <w:jc w:val="center"/>
                    <w:rPr>
                      <w:rFonts w:ascii="Times New Roman" w:hAnsi="Times New Roman" w:cs="Times New Roman"/>
                      <w:b/>
                      <w:szCs w:val="21"/>
                    </w:rPr>
                  </w:pPr>
                  <w:r w:rsidRPr="00206312">
                    <w:rPr>
                      <w:rFonts w:ascii="Times New Roman" w:hAnsiTheme="minorEastAsia" w:cs="Times New Roman"/>
                      <w:b/>
                      <w:szCs w:val="21"/>
                    </w:rPr>
                    <w:t>规格</w:t>
                  </w:r>
                </w:p>
              </w:tc>
              <w:tc>
                <w:tcPr>
                  <w:tcW w:w="1738" w:type="dxa"/>
                  <w:tcBorders>
                    <w:top w:val="single" w:sz="8" w:space="0" w:color="auto"/>
                    <w:bottom w:val="single" w:sz="8" w:space="0" w:color="auto"/>
                  </w:tcBorders>
                  <w:vAlign w:val="center"/>
                </w:tcPr>
                <w:p w:rsidR="00DE5D15" w:rsidRPr="00206312" w:rsidRDefault="00DE5D15" w:rsidP="00FD6818">
                  <w:pPr>
                    <w:adjustRightInd w:val="0"/>
                    <w:snapToGrid w:val="0"/>
                    <w:jc w:val="center"/>
                    <w:rPr>
                      <w:rFonts w:ascii="Times New Roman" w:hAnsi="Times New Roman" w:cs="Times New Roman"/>
                      <w:b/>
                      <w:szCs w:val="21"/>
                    </w:rPr>
                  </w:pPr>
                  <w:r w:rsidRPr="00206312">
                    <w:rPr>
                      <w:rFonts w:ascii="Times New Roman" w:hAnsiTheme="minorEastAsia" w:cs="Times New Roman"/>
                      <w:b/>
                      <w:szCs w:val="21"/>
                    </w:rPr>
                    <w:t>备注</w:t>
                  </w:r>
                </w:p>
              </w:tc>
            </w:tr>
            <w:tr w:rsidR="00DE5D15" w:rsidRPr="00206312" w:rsidTr="00FD6818">
              <w:trPr>
                <w:trHeight w:val="397"/>
                <w:jc w:val="center"/>
              </w:trPr>
              <w:tc>
                <w:tcPr>
                  <w:tcW w:w="1722" w:type="dxa"/>
                  <w:vMerge w:val="restart"/>
                  <w:tcBorders>
                    <w:top w:val="single" w:sz="8" w:space="0" w:color="auto"/>
                  </w:tcBorders>
                  <w:vAlign w:val="center"/>
                </w:tcPr>
                <w:p w:rsidR="00DE5D15" w:rsidRPr="00206312" w:rsidRDefault="00DE5D15" w:rsidP="00FD6818">
                  <w:pPr>
                    <w:adjustRightInd w:val="0"/>
                    <w:snapToGrid w:val="0"/>
                    <w:jc w:val="center"/>
                    <w:rPr>
                      <w:rFonts w:ascii="Times New Roman" w:hAnsi="Times New Roman" w:cs="Times New Roman"/>
                      <w:szCs w:val="21"/>
                    </w:rPr>
                  </w:pPr>
                  <w:r w:rsidRPr="00206312">
                    <w:rPr>
                      <w:rFonts w:ascii="Times New Roman" w:hAnsiTheme="minorEastAsia" w:cs="Times New Roman"/>
                      <w:szCs w:val="21"/>
                    </w:rPr>
                    <w:t>主体工程</w:t>
                  </w:r>
                </w:p>
              </w:tc>
              <w:tc>
                <w:tcPr>
                  <w:tcW w:w="2522" w:type="dxa"/>
                  <w:gridSpan w:val="2"/>
                  <w:tcBorders>
                    <w:top w:val="single" w:sz="8" w:space="0" w:color="auto"/>
                  </w:tcBorders>
                  <w:vAlign w:val="center"/>
                </w:tcPr>
                <w:p w:rsidR="00DE5D15" w:rsidRPr="00206312" w:rsidRDefault="00DE5D15" w:rsidP="00FD6818">
                  <w:pPr>
                    <w:adjustRightInd w:val="0"/>
                    <w:snapToGrid w:val="0"/>
                    <w:jc w:val="center"/>
                    <w:rPr>
                      <w:rFonts w:ascii="Times New Roman" w:hAnsi="Times New Roman" w:cs="Times New Roman"/>
                      <w:szCs w:val="21"/>
                    </w:rPr>
                  </w:pPr>
                  <w:r>
                    <w:rPr>
                      <w:rFonts w:ascii="Times New Roman" w:hAnsiTheme="minorEastAsia" w:cs="Times New Roman" w:hint="eastAsia"/>
                      <w:szCs w:val="21"/>
                    </w:rPr>
                    <w:t>仓库</w:t>
                  </w:r>
                  <w:r>
                    <w:rPr>
                      <w:rFonts w:ascii="Times New Roman" w:hAnsiTheme="minorEastAsia" w:cs="Times New Roman"/>
                      <w:szCs w:val="21"/>
                    </w:rPr>
                    <w:t>及办公区</w:t>
                  </w:r>
                  <w:r w:rsidRPr="00206312">
                    <w:rPr>
                      <w:rFonts w:ascii="Times New Roman" w:hAnsiTheme="minorEastAsia" w:cs="Times New Roman"/>
                      <w:szCs w:val="21"/>
                    </w:rPr>
                    <w:t>（位于</w:t>
                  </w:r>
                  <w:r w:rsidRPr="00206312">
                    <w:rPr>
                      <w:rFonts w:ascii="Times New Roman" w:hAnsi="Times New Roman" w:cs="Times New Roman"/>
                      <w:szCs w:val="21"/>
                    </w:rPr>
                    <w:t>1F</w:t>
                  </w:r>
                  <w:r w:rsidRPr="00206312">
                    <w:rPr>
                      <w:rFonts w:ascii="Times New Roman" w:hAnsiTheme="minorEastAsia" w:cs="Times New Roman"/>
                      <w:szCs w:val="21"/>
                    </w:rPr>
                    <w:t>）</w:t>
                  </w:r>
                </w:p>
              </w:tc>
              <w:tc>
                <w:tcPr>
                  <w:tcW w:w="2505" w:type="dxa"/>
                  <w:tcBorders>
                    <w:top w:val="single" w:sz="8" w:space="0" w:color="auto"/>
                  </w:tcBorders>
                  <w:vAlign w:val="center"/>
                </w:tcPr>
                <w:p w:rsidR="00DE5D15" w:rsidRPr="00206312" w:rsidRDefault="00DE5D15" w:rsidP="00FD6818">
                  <w:pPr>
                    <w:adjustRightInd w:val="0"/>
                    <w:snapToGrid w:val="0"/>
                    <w:jc w:val="center"/>
                    <w:rPr>
                      <w:rFonts w:ascii="Times New Roman" w:hAnsi="Times New Roman" w:cs="Times New Roman"/>
                      <w:szCs w:val="21"/>
                    </w:rPr>
                  </w:pPr>
                  <w:r w:rsidRPr="00206312">
                    <w:rPr>
                      <w:rFonts w:ascii="Times New Roman" w:hAnsiTheme="minorEastAsia" w:cs="Times New Roman"/>
                      <w:szCs w:val="21"/>
                    </w:rPr>
                    <w:t>建筑面积：</w:t>
                  </w:r>
                  <w:r>
                    <w:rPr>
                      <w:rFonts w:ascii="Times New Roman" w:hAnsi="Times New Roman" w:cs="Times New Roman" w:hint="eastAsia"/>
                      <w:szCs w:val="21"/>
                    </w:rPr>
                    <w:t>400</w:t>
                  </w:r>
                  <w:r w:rsidRPr="00206312">
                    <w:rPr>
                      <w:rFonts w:ascii="Times New Roman" w:hAnsi="Times New Roman" w:cs="Times New Roman"/>
                      <w:szCs w:val="21"/>
                    </w:rPr>
                    <w:t xml:space="preserve"> m</w:t>
                  </w:r>
                  <w:r w:rsidRPr="00206312">
                    <w:rPr>
                      <w:rFonts w:ascii="Times New Roman" w:hAnsi="Times New Roman" w:cs="Times New Roman"/>
                      <w:szCs w:val="21"/>
                      <w:vertAlign w:val="superscript"/>
                    </w:rPr>
                    <w:t>2</w:t>
                  </w:r>
                </w:p>
              </w:tc>
              <w:tc>
                <w:tcPr>
                  <w:tcW w:w="1738" w:type="dxa"/>
                  <w:tcBorders>
                    <w:top w:val="single" w:sz="8" w:space="0" w:color="auto"/>
                  </w:tcBorders>
                  <w:vAlign w:val="center"/>
                </w:tcPr>
                <w:p w:rsidR="00DE5D15" w:rsidRPr="00206312" w:rsidRDefault="00DE5D15" w:rsidP="00FD6818">
                  <w:pPr>
                    <w:adjustRightInd w:val="0"/>
                    <w:snapToGrid w:val="0"/>
                    <w:jc w:val="center"/>
                    <w:rPr>
                      <w:rFonts w:ascii="Times New Roman" w:hAnsi="Times New Roman" w:cs="Times New Roman"/>
                      <w:szCs w:val="21"/>
                    </w:rPr>
                  </w:pPr>
                  <w:r>
                    <w:rPr>
                      <w:rFonts w:ascii="Times New Roman" w:hAnsiTheme="minorEastAsia" w:cs="Times New Roman" w:hint="eastAsia"/>
                      <w:szCs w:val="21"/>
                    </w:rPr>
                    <w:t>储存</w:t>
                  </w:r>
                  <w:r>
                    <w:rPr>
                      <w:rFonts w:ascii="Times New Roman" w:hAnsiTheme="minorEastAsia" w:cs="Times New Roman"/>
                      <w:szCs w:val="21"/>
                    </w:rPr>
                    <w:t>成品及办公</w:t>
                  </w:r>
                </w:p>
              </w:tc>
            </w:tr>
            <w:tr w:rsidR="00DE5D15" w:rsidRPr="00206312" w:rsidTr="00FD6818">
              <w:trPr>
                <w:trHeight w:val="397"/>
                <w:jc w:val="center"/>
              </w:trPr>
              <w:tc>
                <w:tcPr>
                  <w:tcW w:w="1722" w:type="dxa"/>
                  <w:vMerge/>
                  <w:vAlign w:val="center"/>
                </w:tcPr>
                <w:p w:rsidR="00DE5D15" w:rsidRPr="00206312" w:rsidRDefault="00DE5D15" w:rsidP="00FD6818">
                  <w:pPr>
                    <w:adjustRightInd w:val="0"/>
                    <w:snapToGrid w:val="0"/>
                    <w:jc w:val="center"/>
                    <w:rPr>
                      <w:rFonts w:ascii="Times New Roman" w:hAnsi="Times New Roman" w:cs="Times New Roman"/>
                      <w:szCs w:val="21"/>
                    </w:rPr>
                  </w:pPr>
                </w:p>
              </w:tc>
              <w:tc>
                <w:tcPr>
                  <w:tcW w:w="2522" w:type="dxa"/>
                  <w:gridSpan w:val="2"/>
                  <w:vAlign w:val="center"/>
                </w:tcPr>
                <w:p w:rsidR="00DE5D15" w:rsidRPr="00206312" w:rsidRDefault="00DE5D15" w:rsidP="00FD6818">
                  <w:pPr>
                    <w:adjustRightInd w:val="0"/>
                    <w:snapToGrid w:val="0"/>
                    <w:jc w:val="center"/>
                    <w:rPr>
                      <w:rFonts w:ascii="Times New Roman" w:hAnsi="Times New Roman" w:cs="Times New Roman"/>
                      <w:szCs w:val="21"/>
                    </w:rPr>
                  </w:pPr>
                  <w:r>
                    <w:rPr>
                      <w:rFonts w:ascii="Times New Roman" w:hAnsiTheme="minorEastAsia" w:cs="Times New Roman" w:hint="eastAsia"/>
                      <w:szCs w:val="21"/>
                    </w:rPr>
                    <w:t>生产</w:t>
                  </w:r>
                  <w:r w:rsidRPr="00206312">
                    <w:rPr>
                      <w:rFonts w:ascii="Times New Roman" w:hAnsiTheme="minorEastAsia" w:cs="Times New Roman"/>
                      <w:szCs w:val="21"/>
                    </w:rPr>
                    <w:t>车间（位于</w:t>
                  </w:r>
                  <w:r w:rsidRPr="00206312">
                    <w:rPr>
                      <w:rFonts w:ascii="Times New Roman" w:hAnsi="Times New Roman" w:cs="Times New Roman"/>
                      <w:szCs w:val="21"/>
                    </w:rPr>
                    <w:t>2F</w:t>
                  </w:r>
                  <w:r w:rsidRPr="00206312">
                    <w:rPr>
                      <w:rFonts w:ascii="Times New Roman" w:hAnsiTheme="minorEastAsia" w:cs="Times New Roman"/>
                      <w:szCs w:val="21"/>
                    </w:rPr>
                    <w:t>）</w:t>
                  </w:r>
                </w:p>
              </w:tc>
              <w:tc>
                <w:tcPr>
                  <w:tcW w:w="2505" w:type="dxa"/>
                  <w:vAlign w:val="center"/>
                </w:tcPr>
                <w:p w:rsidR="00DE5D15" w:rsidRPr="00206312" w:rsidRDefault="00DE5D15" w:rsidP="00FD6818">
                  <w:pPr>
                    <w:adjustRightInd w:val="0"/>
                    <w:snapToGrid w:val="0"/>
                    <w:jc w:val="center"/>
                    <w:rPr>
                      <w:rFonts w:ascii="Times New Roman" w:hAnsi="Times New Roman" w:cs="Times New Roman"/>
                      <w:szCs w:val="21"/>
                    </w:rPr>
                  </w:pPr>
                  <w:r w:rsidRPr="00206312">
                    <w:rPr>
                      <w:rFonts w:ascii="Times New Roman" w:hAnsiTheme="minorEastAsia" w:cs="Times New Roman"/>
                      <w:szCs w:val="21"/>
                    </w:rPr>
                    <w:t>建筑面积：</w:t>
                  </w:r>
                  <w:r>
                    <w:rPr>
                      <w:rFonts w:ascii="Times New Roman" w:hAnsi="Times New Roman" w:cs="Times New Roman" w:hint="eastAsia"/>
                      <w:szCs w:val="21"/>
                    </w:rPr>
                    <w:t>400</w:t>
                  </w:r>
                  <w:r w:rsidRPr="00206312">
                    <w:rPr>
                      <w:rFonts w:ascii="Times New Roman" w:hAnsi="Times New Roman" w:cs="Times New Roman"/>
                      <w:szCs w:val="21"/>
                    </w:rPr>
                    <w:t xml:space="preserve"> m</w:t>
                  </w:r>
                  <w:r w:rsidRPr="00206312">
                    <w:rPr>
                      <w:rFonts w:ascii="Times New Roman" w:hAnsi="Times New Roman" w:cs="Times New Roman"/>
                      <w:szCs w:val="21"/>
                      <w:vertAlign w:val="superscript"/>
                    </w:rPr>
                    <w:t>2</w:t>
                  </w:r>
                </w:p>
              </w:tc>
              <w:tc>
                <w:tcPr>
                  <w:tcW w:w="1738" w:type="dxa"/>
                  <w:vAlign w:val="center"/>
                </w:tcPr>
                <w:p w:rsidR="00DE5D15" w:rsidRPr="00206312" w:rsidRDefault="00DE5D15" w:rsidP="00FD6818">
                  <w:pPr>
                    <w:adjustRightInd w:val="0"/>
                    <w:snapToGrid w:val="0"/>
                    <w:jc w:val="center"/>
                    <w:rPr>
                      <w:rFonts w:ascii="Times New Roman" w:hAnsi="Times New Roman" w:cs="Times New Roman"/>
                      <w:szCs w:val="21"/>
                    </w:rPr>
                  </w:pPr>
                  <w:r>
                    <w:rPr>
                      <w:rFonts w:ascii="Times New Roman" w:hAnsiTheme="minorEastAsia" w:cs="Times New Roman" w:hint="eastAsia"/>
                      <w:szCs w:val="21"/>
                    </w:rPr>
                    <w:t>生产</w:t>
                  </w:r>
                </w:p>
              </w:tc>
            </w:tr>
            <w:tr w:rsidR="00DE5D15" w:rsidRPr="00206312" w:rsidTr="00FD6818">
              <w:trPr>
                <w:trHeight w:val="397"/>
                <w:jc w:val="center"/>
              </w:trPr>
              <w:tc>
                <w:tcPr>
                  <w:tcW w:w="1722" w:type="dxa"/>
                  <w:vMerge/>
                  <w:vAlign w:val="center"/>
                </w:tcPr>
                <w:p w:rsidR="00DE5D15" w:rsidRPr="00206312" w:rsidRDefault="00DE5D15" w:rsidP="00FD6818">
                  <w:pPr>
                    <w:adjustRightInd w:val="0"/>
                    <w:snapToGrid w:val="0"/>
                    <w:jc w:val="center"/>
                    <w:rPr>
                      <w:rFonts w:ascii="Times New Roman" w:hAnsi="Times New Roman" w:cs="Times New Roman"/>
                      <w:szCs w:val="21"/>
                    </w:rPr>
                  </w:pPr>
                </w:p>
              </w:tc>
              <w:tc>
                <w:tcPr>
                  <w:tcW w:w="2522" w:type="dxa"/>
                  <w:gridSpan w:val="2"/>
                  <w:vAlign w:val="center"/>
                </w:tcPr>
                <w:p w:rsidR="00DE5D15" w:rsidRPr="00206312" w:rsidRDefault="00DE5D15" w:rsidP="00FD6818">
                  <w:pPr>
                    <w:adjustRightInd w:val="0"/>
                    <w:snapToGrid w:val="0"/>
                    <w:jc w:val="center"/>
                    <w:rPr>
                      <w:rFonts w:ascii="Times New Roman" w:hAnsi="Times New Roman" w:cs="Times New Roman"/>
                      <w:szCs w:val="21"/>
                    </w:rPr>
                  </w:pPr>
                  <w:r>
                    <w:rPr>
                      <w:rFonts w:ascii="Times New Roman" w:hAnsiTheme="minorEastAsia" w:cs="Times New Roman" w:hint="eastAsia"/>
                      <w:szCs w:val="21"/>
                    </w:rPr>
                    <w:t>办公</w:t>
                  </w:r>
                  <w:r>
                    <w:rPr>
                      <w:rFonts w:ascii="Times New Roman" w:hAnsiTheme="minorEastAsia" w:cs="Times New Roman"/>
                      <w:szCs w:val="21"/>
                    </w:rPr>
                    <w:t>区</w:t>
                  </w:r>
                  <w:r w:rsidRPr="00206312">
                    <w:rPr>
                      <w:rFonts w:ascii="Times New Roman" w:hAnsiTheme="minorEastAsia" w:cs="Times New Roman"/>
                      <w:szCs w:val="21"/>
                    </w:rPr>
                    <w:t>（位于</w:t>
                  </w:r>
                  <w:r>
                    <w:rPr>
                      <w:rFonts w:ascii="Times New Roman" w:hAnsi="Times New Roman" w:cs="Times New Roman" w:hint="eastAsia"/>
                      <w:szCs w:val="21"/>
                    </w:rPr>
                    <w:t>3</w:t>
                  </w:r>
                  <w:r w:rsidRPr="00206312">
                    <w:rPr>
                      <w:rFonts w:ascii="Times New Roman" w:hAnsi="Times New Roman" w:cs="Times New Roman"/>
                      <w:szCs w:val="21"/>
                    </w:rPr>
                    <w:t>F</w:t>
                  </w:r>
                  <w:r w:rsidRPr="00206312">
                    <w:rPr>
                      <w:rFonts w:ascii="Times New Roman" w:hAnsiTheme="minorEastAsia" w:cs="Times New Roman"/>
                      <w:szCs w:val="21"/>
                    </w:rPr>
                    <w:t>）</w:t>
                  </w:r>
                </w:p>
              </w:tc>
              <w:tc>
                <w:tcPr>
                  <w:tcW w:w="2505" w:type="dxa"/>
                  <w:vAlign w:val="center"/>
                </w:tcPr>
                <w:p w:rsidR="00DE5D15" w:rsidRPr="00206312" w:rsidRDefault="00DE5D15" w:rsidP="00FD6818">
                  <w:pPr>
                    <w:adjustRightInd w:val="0"/>
                    <w:snapToGrid w:val="0"/>
                    <w:jc w:val="center"/>
                    <w:rPr>
                      <w:rFonts w:ascii="Times New Roman" w:hAnsi="Times New Roman" w:cs="Times New Roman"/>
                      <w:szCs w:val="21"/>
                    </w:rPr>
                  </w:pPr>
                  <w:r w:rsidRPr="00206312">
                    <w:rPr>
                      <w:rFonts w:ascii="Times New Roman" w:hAnsiTheme="minorEastAsia" w:cs="Times New Roman"/>
                      <w:szCs w:val="21"/>
                    </w:rPr>
                    <w:t>建筑面积：</w:t>
                  </w:r>
                  <w:r w:rsidRPr="00206312">
                    <w:rPr>
                      <w:rFonts w:ascii="Times New Roman" w:hAnsi="Times New Roman" w:cs="Times New Roman"/>
                      <w:szCs w:val="21"/>
                    </w:rPr>
                    <w:t>40</w:t>
                  </w:r>
                  <w:r>
                    <w:rPr>
                      <w:rFonts w:ascii="Times New Roman" w:hAnsi="Times New Roman" w:cs="Times New Roman" w:hint="eastAsia"/>
                      <w:szCs w:val="21"/>
                    </w:rPr>
                    <w:t>0</w:t>
                  </w:r>
                  <w:r w:rsidRPr="00206312">
                    <w:rPr>
                      <w:rFonts w:ascii="Times New Roman" w:hAnsi="Times New Roman" w:cs="Times New Roman"/>
                      <w:szCs w:val="21"/>
                    </w:rPr>
                    <w:t xml:space="preserve"> m</w:t>
                  </w:r>
                  <w:r w:rsidRPr="00206312">
                    <w:rPr>
                      <w:rFonts w:ascii="Times New Roman" w:hAnsi="Times New Roman" w:cs="Times New Roman"/>
                      <w:szCs w:val="21"/>
                      <w:vertAlign w:val="superscript"/>
                    </w:rPr>
                    <w:t>2</w:t>
                  </w:r>
                </w:p>
              </w:tc>
              <w:tc>
                <w:tcPr>
                  <w:tcW w:w="1738" w:type="dxa"/>
                  <w:vAlign w:val="center"/>
                </w:tcPr>
                <w:p w:rsidR="00DE5D15" w:rsidRPr="00206312" w:rsidRDefault="00DE5D15" w:rsidP="00FD6818">
                  <w:pPr>
                    <w:adjustRightInd w:val="0"/>
                    <w:snapToGrid w:val="0"/>
                    <w:jc w:val="center"/>
                    <w:rPr>
                      <w:rFonts w:ascii="Times New Roman" w:hAnsi="Times New Roman" w:cs="Times New Roman"/>
                      <w:szCs w:val="21"/>
                    </w:rPr>
                  </w:pPr>
                  <w:r>
                    <w:rPr>
                      <w:rFonts w:ascii="Times New Roman" w:hAnsiTheme="minorEastAsia" w:cs="Times New Roman" w:hint="eastAsia"/>
                      <w:szCs w:val="21"/>
                    </w:rPr>
                    <w:t>办公</w:t>
                  </w:r>
                </w:p>
              </w:tc>
            </w:tr>
            <w:tr w:rsidR="00DE5D15" w:rsidRPr="00206312" w:rsidTr="00FD6818">
              <w:trPr>
                <w:trHeight w:val="397"/>
                <w:jc w:val="center"/>
              </w:trPr>
              <w:tc>
                <w:tcPr>
                  <w:tcW w:w="1722" w:type="dxa"/>
                  <w:vAlign w:val="center"/>
                </w:tcPr>
                <w:p w:rsidR="00DE5D15" w:rsidRPr="00206312" w:rsidRDefault="00DE5D15" w:rsidP="00FD6818">
                  <w:pPr>
                    <w:adjustRightInd w:val="0"/>
                    <w:snapToGrid w:val="0"/>
                    <w:jc w:val="center"/>
                    <w:rPr>
                      <w:rFonts w:ascii="Times New Roman" w:hAnsi="Times New Roman" w:cs="Times New Roman"/>
                      <w:szCs w:val="21"/>
                    </w:rPr>
                  </w:pPr>
                  <w:r>
                    <w:rPr>
                      <w:rFonts w:ascii="Times New Roman" w:hAnsi="Times New Roman" w:cs="Times New Roman"/>
                      <w:szCs w:val="21"/>
                    </w:rPr>
                    <w:t>辅助工程</w:t>
                  </w:r>
                </w:p>
              </w:tc>
              <w:tc>
                <w:tcPr>
                  <w:tcW w:w="2522" w:type="dxa"/>
                  <w:gridSpan w:val="2"/>
                  <w:vAlign w:val="center"/>
                </w:tcPr>
                <w:p w:rsidR="00DE5D15" w:rsidRDefault="00DE5D15" w:rsidP="00FD6818">
                  <w:pPr>
                    <w:adjustRightInd w:val="0"/>
                    <w:snapToGrid w:val="0"/>
                    <w:jc w:val="center"/>
                    <w:rPr>
                      <w:rFonts w:ascii="Times New Roman" w:hAnsiTheme="minorEastAsia" w:cs="Times New Roman"/>
                      <w:szCs w:val="21"/>
                    </w:rPr>
                  </w:pPr>
                  <w:r>
                    <w:rPr>
                      <w:rFonts w:ascii="Times New Roman" w:hAnsiTheme="minorEastAsia" w:cs="Times New Roman" w:hint="eastAsia"/>
                      <w:szCs w:val="21"/>
                    </w:rPr>
                    <w:t>环保绿地</w:t>
                  </w:r>
                </w:p>
              </w:tc>
              <w:tc>
                <w:tcPr>
                  <w:tcW w:w="2505" w:type="dxa"/>
                  <w:vAlign w:val="center"/>
                </w:tcPr>
                <w:p w:rsidR="00DE5D15" w:rsidRPr="00134633" w:rsidRDefault="00DE5D15" w:rsidP="00FD6818">
                  <w:pPr>
                    <w:adjustRightInd w:val="0"/>
                    <w:snapToGrid w:val="0"/>
                    <w:jc w:val="center"/>
                    <w:rPr>
                      <w:rFonts w:ascii="Times New Roman" w:hAnsiTheme="minorEastAsia" w:cs="Times New Roman"/>
                      <w:szCs w:val="21"/>
                      <w:vertAlign w:val="superscript"/>
                    </w:rPr>
                  </w:pPr>
                  <w:r>
                    <w:rPr>
                      <w:rFonts w:ascii="Times New Roman" w:hAnsiTheme="minorEastAsia" w:cs="Times New Roman"/>
                      <w:szCs w:val="21"/>
                    </w:rPr>
                    <w:t>占地面积</w:t>
                  </w:r>
                  <w:r>
                    <w:rPr>
                      <w:rFonts w:ascii="Times New Roman" w:hAnsiTheme="minorEastAsia" w:cs="Times New Roman" w:hint="eastAsia"/>
                      <w:szCs w:val="21"/>
                    </w:rPr>
                    <w:t>：</w:t>
                  </w:r>
                  <w:r>
                    <w:rPr>
                      <w:rFonts w:ascii="Times New Roman" w:hAnsiTheme="minorEastAsia" w:cs="Times New Roman" w:hint="eastAsia"/>
                      <w:szCs w:val="21"/>
                    </w:rPr>
                    <w:t>51m</w:t>
                  </w:r>
                  <w:r>
                    <w:rPr>
                      <w:rFonts w:ascii="Times New Roman" w:hAnsiTheme="minorEastAsia" w:cs="Times New Roman" w:hint="eastAsia"/>
                      <w:szCs w:val="21"/>
                      <w:vertAlign w:val="superscript"/>
                    </w:rPr>
                    <w:t>2</w:t>
                  </w:r>
                </w:p>
              </w:tc>
              <w:tc>
                <w:tcPr>
                  <w:tcW w:w="1738" w:type="dxa"/>
                  <w:vAlign w:val="center"/>
                </w:tcPr>
                <w:p w:rsidR="00DE5D15" w:rsidRDefault="00DE5D15" w:rsidP="00FD6818">
                  <w:pPr>
                    <w:adjustRightInd w:val="0"/>
                    <w:snapToGrid w:val="0"/>
                    <w:jc w:val="center"/>
                    <w:rPr>
                      <w:rFonts w:ascii="Times New Roman" w:hAnsiTheme="minorEastAsia" w:cs="Times New Roman"/>
                      <w:szCs w:val="21"/>
                    </w:rPr>
                  </w:pPr>
                  <w:r>
                    <w:rPr>
                      <w:rFonts w:ascii="Times New Roman" w:hAnsiTheme="minorEastAsia" w:cs="Times New Roman" w:hint="eastAsia"/>
                      <w:szCs w:val="21"/>
                    </w:rPr>
                    <w:t>/</w:t>
                  </w:r>
                </w:p>
              </w:tc>
            </w:tr>
            <w:tr w:rsidR="00DE5D15" w:rsidRPr="00206312" w:rsidTr="00FD6818">
              <w:trPr>
                <w:trHeight w:val="397"/>
                <w:jc w:val="center"/>
              </w:trPr>
              <w:tc>
                <w:tcPr>
                  <w:tcW w:w="1722" w:type="dxa"/>
                  <w:vMerge w:val="restart"/>
                  <w:vAlign w:val="center"/>
                </w:tcPr>
                <w:p w:rsidR="00DE5D15" w:rsidRPr="00206312" w:rsidRDefault="00DE5D15" w:rsidP="00FD6818">
                  <w:pPr>
                    <w:adjustRightInd w:val="0"/>
                    <w:snapToGrid w:val="0"/>
                    <w:jc w:val="center"/>
                    <w:rPr>
                      <w:rFonts w:ascii="Times New Roman" w:hAnsi="Times New Roman" w:cs="Times New Roman"/>
                      <w:szCs w:val="21"/>
                    </w:rPr>
                  </w:pPr>
                  <w:r w:rsidRPr="00206312">
                    <w:rPr>
                      <w:rFonts w:ascii="Times New Roman" w:hAnsiTheme="minorEastAsia" w:cs="Times New Roman"/>
                      <w:szCs w:val="21"/>
                    </w:rPr>
                    <w:t>环保工程</w:t>
                  </w:r>
                </w:p>
              </w:tc>
              <w:tc>
                <w:tcPr>
                  <w:tcW w:w="1139" w:type="dxa"/>
                  <w:vAlign w:val="center"/>
                </w:tcPr>
                <w:p w:rsidR="00DE5D15" w:rsidRPr="00206312" w:rsidRDefault="00DE5D15" w:rsidP="00FD6818">
                  <w:pPr>
                    <w:adjustRightInd w:val="0"/>
                    <w:snapToGrid w:val="0"/>
                    <w:jc w:val="center"/>
                    <w:rPr>
                      <w:rFonts w:ascii="Times New Roman" w:hAnsi="Times New Roman" w:cs="Times New Roman"/>
                      <w:szCs w:val="21"/>
                    </w:rPr>
                  </w:pPr>
                  <w:r w:rsidRPr="00206312">
                    <w:rPr>
                      <w:rFonts w:ascii="Times New Roman" w:hAnsiTheme="minorEastAsia" w:cs="Times New Roman"/>
                      <w:szCs w:val="21"/>
                    </w:rPr>
                    <w:t>废水</w:t>
                  </w:r>
                </w:p>
              </w:tc>
              <w:tc>
                <w:tcPr>
                  <w:tcW w:w="1383" w:type="dxa"/>
                  <w:vAlign w:val="center"/>
                </w:tcPr>
                <w:p w:rsidR="00DE5D15" w:rsidRPr="00206312" w:rsidRDefault="00DE5D15" w:rsidP="00FD6818">
                  <w:pPr>
                    <w:adjustRightInd w:val="0"/>
                    <w:snapToGrid w:val="0"/>
                    <w:jc w:val="center"/>
                    <w:rPr>
                      <w:rFonts w:ascii="Times New Roman" w:hAnsi="Times New Roman" w:cs="Times New Roman"/>
                      <w:szCs w:val="21"/>
                    </w:rPr>
                  </w:pPr>
                  <w:r w:rsidRPr="00206312">
                    <w:rPr>
                      <w:rFonts w:ascii="Times New Roman" w:hAnsiTheme="minorEastAsia" w:cs="Times New Roman"/>
                      <w:szCs w:val="21"/>
                    </w:rPr>
                    <w:t>生活</w:t>
                  </w:r>
                  <w:r>
                    <w:rPr>
                      <w:rFonts w:ascii="Times New Roman" w:hAnsiTheme="minorEastAsia" w:cs="Times New Roman" w:hint="eastAsia"/>
                      <w:szCs w:val="21"/>
                    </w:rPr>
                    <w:t>污水</w:t>
                  </w:r>
                </w:p>
              </w:tc>
              <w:tc>
                <w:tcPr>
                  <w:tcW w:w="2505" w:type="dxa"/>
                  <w:vAlign w:val="center"/>
                </w:tcPr>
                <w:p w:rsidR="00DE5D15" w:rsidRPr="00206312" w:rsidRDefault="00DE5D15" w:rsidP="00FD6818">
                  <w:pPr>
                    <w:adjustRightInd w:val="0"/>
                    <w:snapToGrid w:val="0"/>
                    <w:jc w:val="center"/>
                    <w:rPr>
                      <w:rFonts w:ascii="Times New Roman" w:hAnsi="Times New Roman" w:cs="Times New Roman"/>
                      <w:szCs w:val="21"/>
                    </w:rPr>
                  </w:pPr>
                  <w:r w:rsidRPr="00206312">
                    <w:rPr>
                      <w:rFonts w:ascii="Times New Roman" w:hAnsiTheme="minorEastAsia" w:cs="Times New Roman"/>
                      <w:szCs w:val="21"/>
                    </w:rPr>
                    <w:t>经化粪池处理后，通过管道排至小店污水处理厂进一步处理。</w:t>
                  </w:r>
                </w:p>
              </w:tc>
              <w:tc>
                <w:tcPr>
                  <w:tcW w:w="1738" w:type="dxa"/>
                  <w:vAlign w:val="center"/>
                </w:tcPr>
                <w:p w:rsidR="00DE5D15" w:rsidRPr="00206312" w:rsidRDefault="00DE5D15" w:rsidP="00FD6818">
                  <w:pPr>
                    <w:adjustRightInd w:val="0"/>
                    <w:snapToGrid w:val="0"/>
                    <w:jc w:val="center"/>
                    <w:rPr>
                      <w:rFonts w:ascii="Times New Roman" w:hAnsi="Times New Roman" w:cs="Times New Roman"/>
                      <w:szCs w:val="21"/>
                    </w:rPr>
                  </w:pPr>
                  <w:r w:rsidRPr="00206312">
                    <w:rPr>
                      <w:rFonts w:ascii="Times New Roman" w:hAnsiTheme="minorEastAsia" w:cs="Times New Roman"/>
                      <w:szCs w:val="21"/>
                    </w:rPr>
                    <w:t>依托中开企业城化粪池</w:t>
                  </w:r>
                </w:p>
              </w:tc>
            </w:tr>
            <w:tr w:rsidR="00DE5D15" w:rsidRPr="00206312" w:rsidTr="00FD6818">
              <w:trPr>
                <w:trHeight w:val="397"/>
                <w:jc w:val="center"/>
              </w:trPr>
              <w:tc>
                <w:tcPr>
                  <w:tcW w:w="1722" w:type="dxa"/>
                  <w:vMerge/>
                  <w:vAlign w:val="center"/>
                </w:tcPr>
                <w:p w:rsidR="00DE5D15" w:rsidRPr="00206312" w:rsidRDefault="00DE5D15" w:rsidP="00FD6818">
                  <w:pPr>
                    <w:adjustRightInd w:val="0"/>
                    <w:snapToGrid w:val="0"/>
                    <w:jc w:val="center"/>
                    <w:rPr>
                      <w:rFonts w:ascii="Times New Roman" w:hAnsi="Times New Roman" w:cs="Times New Roman"/>
                      <w:szCs w:val="21"/>
                    </w:rPr>
                  </w:pPr>
                </w:p>
              </w:tc>
              <w:tc>
                <w:tcPr>
                  <w:tcW w:w="1139" w:type="dxa"/>
                  <w:vAlign w:val="center"/>
                </w:tcPr>
                <w:p w:rsidR="00DE5D15" w:rsidRPr="00206312" w:rsidRDefault="00DE5D15" w:rsidP="00FD6818">
                  <w:pPr>
                    <w:adjustRightInd w:val="0"/>
                    <w:snapToGrid w:val="0"/>
                    <w:jc w:val="center"/>
                    <w:rPr>
                      <w:rFonts w:ascii="Times New Roman" w:hAnsiTheme="minorEastAsia" w:cs="Times New Roman"/>
                      <w:szCs w:val="21"/>
                    </w:rPr>
                  </w:pPr>
                  <w:r>
                    <w:rPr>
                      <w:rFonts w:ascii="Times New Roman" w:hAnsiTheme="minorEastAsia" w:cs="Times New Roman"/>
                      <w:szCs w:val="21"/>
                    </w:rPr>
                    <w:t>废气</w:t>
                  </w:r>
                </w:p>
              </w:tc>
              <w:tc>
                <w:tcPr>
                  <w:tcW w:w="1383" w:type="dxa"/>
                  <w:vAlign w:val="center"/>
                </w:tcPr>
                <w:p w:rsidR="00DE5D15" w:rsidRPr="00206312" w:rsidRDefault="00DE5D15" w:rsidP="00FD6818">
                  <w:pPr>
                    <w:adjustRightInd w:val="0"/>
                    <w:snapToGrid w:val="0"/>
                    <w:jc w:val="center"/>
                    <w:rPr>
                      <w:rFonts w:ascii="Times New Roman" w:hAnsiTheme="minorEastAsia" w:cs="Times New Roman"/>
                      <w:szCs w:val="21"/>
                    </w:rPr>
                  </w:pPr>
                  <w:r>
                    <w:rPr>
                      <w:rFonts w:ascii="Times New Roman" w:hAnsiTheme="minorEastAsia" w:cs="Times New Roman"/>
                      <w:szCs w:val="21"/>
                    </w:rPr>
                    <w:t>焊接</w:t>
                  </w:r>
                </w:p>
              </w:tc>
              <w:tc>
                <w:tcPr>
                  <w:tcW w:w="2505" w:type="dxa"/>
                  <w:vAlign w:val="center"/>
                </w:tcPr>
                <w:p w:rsidR="00DE5D15" w:rsidRPr="00EF759B" w:rsidRDefault="00DE5D15" w:rsidP="00FD6818">
                  <w:pPr>
                    <w:adjustRightInd w:val="0"/>
                    <w:snapToGrid w:val="0"/>
                    <w:rPr>
                      <w:rFonts w:ascii="Times New Roman" w:hAnsiTheme="minorEastAsia" w:cs="Times New Roman"/>
                      <w:szCs w:val="21"/>
                    </w:rPr>
                  </w:pPr>
                  <w:r w:rsidRPr="00EF759B">
                    <w:rPr>
                      <w:rFonts w:ascii="Times New Roman" w:hAnsiTheme="minorEastAsia" w:cs="Times New Roman"/>
                      <w:szCs w:val="21"/>
                    </w:rPr>
                    <w:t>固定区域</w:t>
                  </w:r>
                  <w:r w:rsidRPr="00EF759B">
                    <w:rPr>
                      <w:rFonts w:ascii="Times New Roman" w:hAnsiTheme="minorEastAsia" w:cs="Times New Roman" w:hint="eastAsia"/>
                      <w:szCs w:val="21"/>
                    </w:rPr>
                    <w:t>、</w:t>
                  </w:r>
                  <w:r w:rsidRPr="00EF759B">
                    <w:rPr>
                      <w:rFonts w:ascii="Times New Roman" w:hAnsiTheme="minorEastAsia" w:cs="Times New Roman"/>
                      <w:szCs w:val="21"/>
                    </w:rPr>
                    <w:t>固定岗位设置</w:t>
                  </w:r>
                  <w:r w:rsidRPr="00206312">
                    <w:rPr>
                      <w:rFonts w:ascii="Times New Roman" w:hAnsiTheme="minorEastAsia" w:cs="Times New Roman"/>
                      <w:szCs w:val="21"/>
                    </w:rPr>
                    <w:t>集气罩</w:t>
                  </w:r>
                  <w:r w:rsidRPr="00206312">
                    <w:rPr>
                      <w:rFonts w:ascii="Times New Roman" w:hAnsi="Times New Roman" w:cs="Times New Roman"/>
                      <w:szCs w:val="21"/>
                    </w:rPr>
                    <w:t>+</w:t>
                  </w:r>
                  <w:r>
                    <w:rPr>
                      <w:rFonts w:ascii="Times New Roman" w:hAnsi="Times New Roman" w:cs="Times New Roman"/>
                      <w:szCs w:val="21"/>
                    </w:rPr>
                    <w:t>活性炭</w:t>
                  </w:r>
                  <w:r>
                    <w:rPr>
                      <w:rFonts w:ascii="Times New Roman" w:hAnsiTheme="minorEastAsia" w:cs="Times New Roman" w:hint="eastAsia"/>
                      <w:szCs w:val="21"/>
                    </w:rPr>
                    <w:t>过滤器</w:t>
                  </w:r>
                  <w:r w:rsidRPr="00206312">
                    <w:rPr>
                      <w:rFonts w:ascii="Times New Roman" w:hAnsi="Times New Roman" w:cs="Times New Roman"/>
                      <w:szCs w:val="21"/>
                    </w:rPr>
                    <w:t>+1</w:t>
                  </w:r>
                  <w:r w:rsidRPr="00206312">
                    <w:rPr>
                      <w:rFonts w:ascii="Times New Roman" w:hAnsiTheme="minorEastAsia" w:cs="Times New Roman"/>
                      <w:szCs w:val="21"/>
                    </w:rPr>
                    <w:t>根</w:t>
                  </w:r>
                  <w:r w:rsidRPr="00206312">
                    <w:rPr>
                      <w:rFonts w:ascii="Times New Roman" w:hAnsi="Times New Roman" w:cs="Times New Roman"/>
                      <w:szCs w:val="21"/>
                    </w:rPr>
                    <w:t>15m</w:t>
                  </w:r>
                  <w:r w:rsidRPr="00206312">
                    <w:rPr>
                      <w:rFonts w:ascii="Times New Roman" w:hAnsiTheme="minorEastAsia" w:cs="Times New Roman"/>
                      <w:szCs w:val="21"/>
                    </w:rPr>
                    <w:t>排气筒</w:t>
                  </w:r>
                </w:p>
              </w:tc>
              <w:tc>
                <w:tcPr>
                  <w:tcW w:w="1738" w:type="dxa"/>
                  <w:vAlign w:val="center"/>
                </w:tcPr>
                <w:p w:rsidR="00DE5D15" w:rsidRPr="005D7A42" w:rsidRDefault="00DE5D15" w:rsidP="00FD6818">
                  <w:pPr>
                    <w:adjustRightInd w:val="0"/>
                    <w:snapToGrid w:val="0"/>
                    <w:jc w:val="center"/>
                    <w:rPr>
                      <w:rFonts w:ascii="Times New Roman" w:hAnsiTheme="minorEastAsia" w:cs="Times New Roman"/>
                      <w:szCs w:val="21"/>
                    </w:rPr>
                  </w:pPr>
                  <w:r w:rsidRPr="00206312">
                    <w:rPr>
                      <w:rFonts w:ascii="Times New Roman" w:hAnsiTheme="minorEastAsia" w:cs="Times New Roman"/>
                      <w:szCs w:val="21"/>
                    </w:rPr>
                    <w:t>处理烟尘</w:t>
                  </w:r>
                </w:p>
              </w:tc>
            </w:tr>
            <w:tr w:rsidR="00DE5D15" w:rsidRPr="00206312" w:rsidTr="00FD6818">
              <w:trPr>
                <w:trHeight w:val="397"/>
                <w:jc w:val="center"/>
              </w:trPr>
              <w:tc>
                <w:tcPr>
                  <w:tcW w:w="1722" w:type="dxa"/>
                  <w:vMerge/>
                  <w:vAlign w:val="center"/>
                </w:tcPr>
                <w:p w:rsidR="00DE5D15" w:rsidRPr="00206312" w:rsidRDefault="00DE5D15" w:rsidP="00FD6818">
                  <w:pPr>
                    <w:adjustRightInd w:val="0"/>
                    <w:snapToGrid w:val="0"/>
                    <w:jc w:val="center"/>
                    <w:rPr>
                      <w:rFonts w:ascii="Times New Roman" w:hAnsi="Times New Roman" w:cs="Times New Roman"/>
                      <w:szCs w:val="21"/>
                    </w:rPr>
                  </w:pPr>
                </w:p>
              </w:tc>
              <w:tc>
                <w:tcPr>
                  <w:tcW w:w="2522" w:type="dxa"/>
                  <w:gridSpan w:val="2"/>
                  <w:vAlign w:val="center"/>
                </w:tcPr>
                <w:p w:rsidR="00DE5D15" w:rsidRPr="00206312" w:rsidRDefault="00DE5D15" w:rsidP="00FD6818">
                  <w:pPr>
                    <w:adjustRightInd w:val="0"/>
                    <w:snapToGrid w:val="0"/>
                    <w:jc w:val="center"/>
                    <w:rPr>
                      <w:rFonts w:ascii="Times New Roman" w:hAnsi="Times New Roman" w:cs="Times New Roman"/>
                      <w:szCs w:val="21"/>
                    </w:rPr>
                  </w:pPr>
                  <w:r w:rsidRPr="00206312">
                    <w:rPr>
                      <w:rFonts w:ascii="Times New Roman" w:hAnsiTheme="minorEastAsia" w:cs="Times New Roman"/>
                      <w:szCs w:val="21"/>
                    </w:rPr>
                    <w:t>噪声</w:t>
                  </w:r>
                </w:p>
              </w:tc>
              <w:tc>
                <w:tcPr>
                  <w:tcW w:w="2505" w:type="dxa"/>
                  <w:vAlign w:val="center"/>
                </w:tcPr>
                <w:p w:rsidR="00DE5D15" w:rsidRPr="00206312" w:rsidRDefault="00DE5D15" w:rsidP="00FD6818">
                  <w:pPr>
                    <w:adjustRightInd w:val="0"/>
                    <w:snapToGrid w:val="0"/>
                    <w:jc w:val="center"/>
                    <w:rPr>
                      <w:rFonts w:ascii="Times New Roman" w:hAnsi="Times New Roman" w:cs="Times New Roman"/>
                      <w:szCs w:val="21"/>
                    </w:rPr>
                  </w:pPr>
                  <w:r w:rsidRPr="00206312">
                    <w:rPr>
                      <w:rFonts w:ascii="Times New Roman" w:hAnsiTheme="minorEastAsia" w:cs="Times New Roman"/>
                      <w:szCs w:val="21"/>
                    </w:rPr>
                    <w:t>厂房隔声、距离衰减</w:t>
                  </w:r>
                </w:p>
              </w:tc>
              <w:tc>
                <w:tcPr>
                  <w:tcW w:w="1738" w:type="dxa"/>
                  <w:vAlign w:val="center"/>
                </w:tcPr>
                <w:p w:rsidR="00DE5D15" w:rsidRPr="00206312" w:rsidRDefault="00DE5D15" w:rsidP="00FD6818">
                  <w:pPr>
                    <w:adjustRightInd w:val="0"/>
                    <w:snapToGrid w:val="0"/>
                    <w:jc w:val="center"/>
                    <w:rPr>
                      <w:rFonts w:ascii="Times New Roman" w:hAnsi="Times New Roman" w:cs="Times New Roman"/>
                      <w:szCs w:val="21"/>
                    </w:rPr>
                  </w:pPr>
                  <w:r w:rsidRPr="00206312">
                    <w:rPr>
                      <w:rFonts w:ascii="Times New Roman" w:hAnsi="Times New Roman" w:cs="Times New Roman"/>
                      <w:szCs w:val="21"/>
                    </w:rPr>
                    <w:t>/</w:t>
                  </w:r>
                </w:p>
              </w:tc>
            </w:tr>
            <w:tr w:rsidR="00DE5D15" w:rsidRPr="00206312" w:rsidTr="00FD6818">
              <w:trPr>
                <w:trHeight w:val="397"/>
                <w:jc w:val="center"/>
              </w:trPr>
              <w:tc>
                <w:tcPr>
                  <w:tcW w:w="1722" w:type="dxa"/>
                  <w:vMerge/>
                  <w:vAlign w:val="center"/>
                </w:tcPr>
                <w:p w:rsidR="00DE5D15" w:rsidRPr="00206312" w:rsidRDefault="00DE5D15" w:rsidP="00FD6818">
                  <w:pPr>
                    <w:adjustRightInd w:val="0"/>
                    <w:snapToGrid w:val="0"/>
                    <w:jc w:val="center"/>
                    <w:rPr>
                      <w:rFonts w:ascii="Times New Roman" w:hAnsi="Times New Roman" w:cs="Times New Roman"/>
                      <w:szCs w:val="21"/>
                    </w:rPr>
                  </w:pPr>
                </w:p>
              </w:tc>
              <w:tc>
                <w:tcPr>
                  <w:tcW w:w="2522" w:type="dxa"/>
                  <w:gridSpan w:val="2"/>
                  <w:vMerge w:val="restart"/>
                  <w:vAlign w:val="center"/>
                </w:tcPr>
                <w:p w:rsidR="00DE5D15" w:rsidRPr="00206312" w:rsidRDefault="00DE5D15" w:rsidP="00FD6818">
                  <w:pPr>
                    <w:adjustRightInd w:val="0"/>
                    <w:snapToGrid w:val="0"/>
                    <w:jc w:val="center"/>
                    <w:rPr>
                      <w:rFonts w:ascii="Times New Roman" w:hAnsi="Times New Roman" w:cs="Times New Roman"/>
                      <w:szCs w:val="21"/>
                    </w:rPr>
                  </w:pPr>
                  <w:r w:rsidRPr="00206312">
                    <w:rPr>
                      <w:rFonts w:ascii="Times New Roman" w:hAnsiTheme="minorEastAsia" w:cs="Times New Roman"/>
                      <w:szCs w:val="21"/>
                    </w:rPr>
                    <w:t>固废</w:t>
                  </w:r>
                </w:p>
              </w:tc>
              <w:tc>
                <w:tcPr>
                  <w:tcW w:w="2505" w:type="dxa"/>
                  <w:vAlign w:val="center"/>
                </w:tcPr>
                <w:p w:rsidR="00DE5D15" w:rsidRPr="00206312" w:rsidRDefault="00DE5D15" w:rsidP="00FD6818">
                  <w:pPr>
                    <w:adjustRightInd w:val="0"/>
                    <w:snapToGrid w:val="0"/>
                    <w:jc w:val="center"/>
                    <w:rPr>
                      <w:rFonts w:ascii="Times New Roman" w:hAnsi="Times New Roman" w:cs="Times New Roman"/>
                      <w:szCs w:val="21"/>
                    </w:rPr>
                  </w:pPr>
                  <w:r w:rsidRPr="00206312">
                    <w:rPr>
                      <w:rFonts w:ascii="Times New Roman" w:hAnsi="Times New Roman" w:cs="Times New Roman"/>
                      <w:szCs w:val="21"/>
                    </w:rPr>
                    <w:t>1</w:t>
                  </w:r>
                  <w:r w:rsidRPr="00206312">
                    <w:rPr>
                      <w:rFonts w:ascii="Times New Roman" w:hAnsiTheme="minorEastAsia" w:cs="Times New Roman"/>
                      <w:szCs w:val="21"/>
                    </w:rPr>
                    <w:t>座一般固废暂存间</w:t>
                  </w:r>
                  <w:r>
                    <w:rPr>
                      <w:rFonts w:ascii="Times New Roman" w:hAnsi="Times New Roman" w:cs="Times New Roman" w:hint="eastAsia"/>
                      <w:szCs w:val="21"/>
                    </w:rPr>
                    <w:t>2</w:t>
                  </w:r>
                  <w:r w:rsidRPr="00206312">
                    <w:rPr>
                      <w:rFonts w:ascii="Times New Roman" w:hAnsi="Times New Roman" w:cs="Times New Roman"/>
                      <w:szCs w:val="21"/>
                    </w:rPr>
                    <w:t>m</w:t>
                  </w:r>
                  <w:r w:rsidRPr="00206312">
                    <w:rPr>
                      <w:rFonts w:ascii="Times New Roman" w:hAnsi="Times New Roman" w:cs="Times New Roman"/>
                      <w:szCs w:val="21"/>
                      <w:vertAlign w:val="superscript"/>
                    </w:rPr>
                    <w:t>2</w:t>
                  </w:r>
                </w:p>
              </w:tc>
              <w:tc>
                <w:tcPr>
                  <w:tcW w:w="1738" w:type="dxa"/>
                  <w:vAlign w:val="center"/>
                </w:tcPr>
                <w:p w:rsidR="00DE5D15" w:rsidRPr="00206312"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依托</w:t>
                  </w:r>
                  <w:r>
                    <w:rPr>
                      <w:rFonts w:ascii="Times New Roman" w:hAnsi="Times New Roman" w:cs="Times New Roman"/>
                      <w:szCs w:val="21"/>
                    </w:rPr>
                    <w:t>现有</w:t>
                  </w:r>
                </w:p>
              </w:tc>
            </w:tr>
            <w:tr w:rsidR="00DE5D15" w:rsidRPr="00206312" w:rsidTr="00FD6818">
              <w:trPr>
                <w:trHeight w:val="397"/>
                <w:jc w:val="center"/>
              </w:trPr>
              <w:tc>
                <w:tcPr>
                  <w:tcW w:w="1722" w:type="dxa"/>
                  <w:vMerge/>
                  <w:vAlign w:val="center"/>
                </w:tcPr>
                <w:p w:rsidR="00DE5D15" w:rsidRPr="00206312" w:rsidRDefault="00DE5D15" w:rsidP="00FD6818">
                  <w:pPr>
                    <w:adjustRightInd w:val="0"/>
                    <w:snapToGrid w:val="0"/>
                    <w:jc w:val="center"/>
                    <w:rPr>
                      <w:rFonts w:ascii="Times New Roman" w:hAnsi="Times New Roman" w:cs="Times New Roman"/>
                      <w:szCs w:val="21"/>
                    </w:rPr>
                  </w:pPr>
                </w:p>
              </w:tc>
              <w:tc>
                <w:tcPr>
                  <w:tcW w:w="2522" w:type="dxa"/>
                  <w:gridSpan w:val="2"/>
                  <w:vMerge/>
                  <w:vAlign w:val="center"/>
                </w:tcPr>
                <w:p w:rsidR="00DE5D15" w:rsidRPr="00206312" w:rsidRDefault="00DE5D15" w:rsidP="00FD6818">
                  <w:pPr>
                    <w:adjustRightInd w:val="0"/>
                    <w:snapToGrid w:val="0"/>
                    <w:jc w:val="center"/>
                    <w:rPr>
                      <w:rFonts w:ascii="Times New Roman" w:hAnsiTheme="minorEastAsia" w:cs="Times New Roman"/>
                      <w:szCs w:val="21"/>
                    </w:rPr>
                  </w:pPr>
                </w:p>
              </w:tc>
              <w:tc>
                <w:tcPr>
                  <w:tcW w:w="2505" w:type="dxa"/>
                  <w:vAlign w:val="center"/>
                </w:tcPr>
                <w:p w:rsidR="00DE5D15" w:rsidRPr="00206312" w:rsidRDefault="00DE5D15" w:rsidP="00FD6818">
                  <w:pPr>
                    <w:adjustRightInd w:val="0"/>
                    <w:snapToGrid w:val="0"/>
                    <w:jc w:val="center"/>
                    <w:rPr>
                      <w:rFonts w:ascii="Times New Roman" w:hAnsi="Times New Roman" w:cs="Times New Roman"/>
                      <w:szCs w:val="21"/>
                    </w:rPr>
                  </w:pPr>
                  <w:proofErr w:type="gramStart"/>
                  <w:r w:rsidRPr="00206312">
                    <w:rPr>
                      <w:rFonts w:ascii="Times New Roman" w:hAnsi="Times New Roman" w:cs="Times New Roman"/>
                      <w:szCs w:val="21"/>
                    </w:rPr>
                    <w:t>1</w:t>
                  </w:r>
                  <w:r w:rsidRPr="00206312">
                    <w:rPr>
                      <w:rFonts w:ascii="Times New Roman" w:hAnsiTheme="minorEastAsia" w:cs="Times New Roman"/>
                      <w:szCs w:val="21"/>
                    </w:rPr>
                    <w:t>座</w:t>
                  </w:r>
                  <w:r>
                    <w:rPr>
                      <w:rFonts w:ascii="Times New Roman" w:hAnsiTheme="minorEastAsia" w:cs="Times New Roman" w:hint="eastAsia"/>
                      <w:szCs w:val="21"/>
                    </w:rPr>
                    <w:t>危废</w:t>
                  </w:r>
                  <w:r>
                    <w:rPr>
                      <w:rFonts w:ascii="Times New Roman" w:hAnsiTheme="minorEastAsia" w:cs="Times New Roman"/>
                      <w:szCs w:val="21"/>
                    </w:rPr>
                    <w:t>暂存</w:t>
                  </w:r>
                  <w:proofErr w:type="gramEnd"/>
                  <w:r>
                    <w:rPr>
                      <w:rFonts w:ascii="Times New Roman" w:hAnsiTheme="minorEastAsia" w:cs="Times New Roman"/>
                      <w:szCs w:val="21"/>
                    </w:rPr>
                    <w:t>间</w:t>
                  </w:r>
                  <w:r>
                    <w:rPr>
                      <w:rFonts w:ascii="Times New Roman" w:hAnsi="Times New Roman" w:cs="Times New Roman" w:hint="eastAsia"/>
                      <w:szCs w:val="21"/>
                    </w:rPr>
                    <w:t>2</w:t>
                  </w:r>
                  <w:r w:rsidRPr="00206312">
                    <w:rPr>
                      <w:rFonts w:ascii="Times New Roman" w:hAnsi="Times New Roman" w:cs="Times New Roman"/>
                      <w:szCs w:val="21"/>
                    </w:rPr>
                    <w:t>m</w:t>
                  </w:r>
                  <w:r w:rsidRPr="00206312">
                    <w:rPr>
                      <w:rFonts w:ascii="Times New Roman" w:hAnsi="Times New Roman" w:cs="Times New Roman"/>
                      <w:szCs w:val="21"/>
                      <w:vertAlign w:val="superscript"/>
                    </w:rPr>
                    <w:t>2</w:t>
                  </w:r>
                </w:p>
              </w:tc>
              <w:tc>
                <w:tcPr>
                  <w:tcW w:w="1738" w:type="dxa"/>
                  <w:vAlign w:val="center"/>
                </w:tcPr>
                <w:p w:rsidR="00DE5D15"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新建</w:t>
                  </w:r>
                </w:p>
              </w:tc>
            </w:tr>
            <w:tr w:rsidR="00DE5D15" w:rsidRPr="00206312" w:rsidTr="00FD6818">
              <w:trPr>
                <w:trHeight w:val="397"/>
                <w:jc w:val="center"/>
              </w:trPr>
              <w:tc>
                <w:tcPr>
                  <w:tcW w:w="1722" w:type="dxa"/>
                  <w:vMerge w:val="restart"/>
                  <w:vAlign w:val="center"/>
                </w:tcPr>
                <w:p w:rsidR="00DE5D15" w:rsidRPr="00206312" w:rsidRDefault="00DE5D15" w:rsidP="00FD6818">
                  <w:pPr>
                    <w:adjustRightInd w:val="0"/>
                    <w:snapToGrid w:val="0"/>
                    <w:jc w:val="center"/>
                    <w:rPr>
                      <w:rFonts w:ascii="Times New Roman" w:hAnsi="Times New Roman" w:cs="Times New Roman"/>
                      <w:szCs w:val="21"/>
                    </w:rPr>
                  </w:pPr>
                  <w:r w:rsidRPr="00206312">
                    <w:rPr>
                      <w:rFonts w:ascii="Times New Roman" w:hAnsiTheme="minorEastAsia" w:cs="Times New Roman"/>
                      <w:szCs w:val="21"/>
                    </w:rPr>
                    <w:t>公用工程</w:t>
                  </w:r>
                </w:p>
              </w:tc>
              <w:tc>
                <w:tcPr>
                  <w:tcW w:w="2522" w:type="dxa"/>
                  <w:gridSpan w:val="2"/>
                  <w:vAlign w:val="center"/>
                </w:tcPr>
                <w:p w:rsidR="00DE5D15" w:rsidRPr="00206312" w:rsidRDefault="00DE5D15" w:rsidP="00FD6818">
                  <w:pPr>
                    <w:adjustRightInd w:val="0"/>
                    <w:snapToGrid w:val="0"/>
                    <w:jc w:val="center"/>
                    <w:rPr>
                      <w:rFonts w:ascii="Times New Roman" w:hAnsi="Times New Roman" w:cs="Times New Roman"/>
                      <w:szCs w:val="21"/>
                    </w:rPr>
                  </w:pPr>
                  <w:r w:rsidRPr="00206312">
                    <w:rPr>
                      <w:rFonts w:ascii="Times New Roman" w:hAnsiTheme="minorEastAsia" w:cs="Times New Roman"/>
                      <w:szCs w:val="21"/>
                    </w:rPr>
                    <w:t>给水</w:t>
                  </w:r>
                </w:p>
              </w:tc>
              <w:tc>
                <w:tcPr>
                  <w:tcW w:w="2505" w:type="dxa"/>
                  <w:vAlign w:val="center"/>
                </w:tcPr>
                <w:p w:rsidR="00DE5D15" w:rsidRPr="00206312" w:rsidRDefault="00DE5D15" w:rsidP="00FD6818">
                  <w:pPr>
                    <w:adjustRightInd w:val="0"/>
                    <w:snapToGrid w:val="0"/>
                    <w:jc w:val="center"/>
                    <w:rPr>
                      <w:rFonts w:ascii="Times New Roman" w:hAnsi="Times New Roman" w:cs="Times New Roman"/>
                      <w:szCs w:val="21"/>
                    </w:rPr>
                  </w:pPr>
                  <w:r w:rsidRPr="00206312">
                    <w:rPr>
                      <w:rFonts w:ascii="Times New Roman" w:hAnsiTheme="minorEastAsia" w:cs="Times New Roman"/>
                      <w:szCs w:val="21"/>
                    </w:rPr>
                    <w:t>由市政管网供给</w:t>
                  </w:r>
                </w:p>
              </w:tc>
              <w:tc>
                <w:tcPr>
                  <w:tcW w:w="1738" w:type="dxa"/>
                  <w:vAlign w:val="center"/>
                </w:tcPr>
                <w:p w:rsidR="00DE5D15" w:rsidRPr="00206312" w:rsidRDefault="00DE5D15" w:rsidP="00FD6818">
                  <w:pPr>
                    <w:adjustRightInd w:val="0"/>
                    <w:snapToGrid w:val="0"/>
                    <w:jc w:val="center"/>
                    <w:rPr>
                      <w:rFonts w:ascii="Times New Roman" w:hAnsi="Times New Roman" w:cs="Times New Roman"/>
                      <w:szCs w:val="21"/>
                    </w:rPr>
                  </w:pPr>
                  <w:r w:rsidRPr="00206312">
                    <w:rPr>
                      <w:rFonts w:ascii="Times New Roman" w:hAnsi="Times New Roman" w:cs="Times New Roman"/>
                      <w:szCs w:val="21"/>
                    </w:rPr>
                    <w:t>/</w:t>
                  </w:r>
                </w:p>
              </w:tc>
            </w:tr>
            <w:tr w:rsidR="00DE5D15" w:rsidRPr="00206312" w:rsidTr="00FD6818">
              <w:trPr>
                <w:trHeight w:val="397"/>
                <w:jc w:val="center"/>
              </w:trPr>
              <w:tc>
                <w:tcPr>
                  <w:tcW w:w="1722" w:type="dxa"/>
                  <w:vMerge/>
                  <w:tcBorders>
                    <w:bottom w:val="single" w:sz="8" w:space="0" w:color="auto"/>
                  </w:tcBorders>
                  <w:vAlign w:val="center"/>
                </w:tcPr>
                <w:p w:rsidR="00DE5D15" w:rsidRPr="00206312" w:rsidRDefault="00DE5D15" w:rsidP="00FD6818">
                  <w:pPr>
                    <w:adjustRightInd w:val="0"/>
                    <w:snapToGrid w:val="0"/>
                    <w:jc w:val="center"/>
                    <w:rPr>
                      <w:rFonts w:ascii="Times New Roman" w:hAnsi="Times New Roman" w:cs="Times New Roman"/>
                      <w:szCs w:val="21"/>
                    </w:rPr>
                  </w:pPr>
                </w:p>
              </w:tc>
              <w:tc>
                <w:tcPr>
                  <w:tcW w:w="2522" w:type="dxa"/>
                  <w:gridSpan w:val="2"/>
                  <w:tcBorders>
                    <w:bottom w:val="single" w:sz="8" w:space="0" w:color="auto"/>
                  </w:tcBorders>
                  <w:vAlign w:val="center"/>
                </w:tcPr>
                <w:p w:rsidR="00DE5D15" w:rsidRPr="00206312" w:rsidRDefault="00DE5D15" w:rsidP="00FD6818">
                  <w:pPr>
                    <w:adjustRightInd w:val="0"/>
                    <w:snapToGrid w:val="0"/>
                    <w:jc w:val="center"/>
                    <w:rPr>
                      <w:rFonts w:ascii="Times New Roman" w:hAnsi="Times New Roman" w:cs="Times New Roman"/>
                      <w:szCs w:val="21"/>
                    </w:rPr>
                  </w:pPr>
                  <w:r w:rsidRPr="00206312">
                    <w:rPr>
                      <w:rFonts w:ascii="Times New Roman" w:hAnsiTheme="minorEastAsia" w:cs="Times New Roman"/>
                      <w:szCs w:val="21"/>
                    </w:rPr>
                    <w:t>供电</w:t>
                  </w:r>
                </w:p>
              </w:tc>
              <w:tc>
                <w:tcPr>
                  <w:tcW w:w="2505" w:type="dxa"/>
                  <w:tcBorders>
                    <w:bottom w:val="single" w:sz="8" w:space="0" w:color="auto"/>
                  </w:tcBorders>
                  <w:vAlign w:val="center"/>
                </w:tcPr>
                <w:p w:rsidR="00DE5D15" w:rsidRPr="00206312" w:rsidRDefault="00DE5D15" w:rsidP="00FD6818">
                  <w:pPr>
                    <w:adjustRightInd w:val="0"/>
                    <w:snapToGrid w:val="0"/>
                    <w:jc w:val="center"/>
                    <w:rPr>
                      <w:rFonts w:ascii="Times New Roman" w:hAnsi="Times New Roman" w:cs="Times New Roman"/>
                      <w:szCs w:val="21"/>
                    </w:rPr>
                  </w:pPr>
                  <w:r w:rsidRPr="00206312">
                    <w:rPr>
                      <w:rFonts w:ascii="Times New Roman" w:hAnsiTheme="minorEastAsia" w:cs="Times New Roman"/>
                      <w:szCs w:val="21"/>
                    </w:rPr>
                    <w:t>由国家电网供给</w:t>
                  </w:r>
                </w:p>
              </w:tc>
              <w:tc>
                <w:tcPr>
                  <w:tcW w:w="1738" w:type="dxa"/>
                  <w:tcBorders>
                    <w:bottom w:val="single" w:sz="8" w:space="0" w:color="auto"/>
                  </w:tcBorders>
                  <w:vAlign w:val="center"/>
                </w:tcPr>
                <w:p w:rsidR="00DE5D15" w:rsidRPr="00206312" w:rsidRDefault="00DE5D15" w:rsidP="00FD6818">
                  <w:pPr>
                    <w:adjustRightInd w:val="0"/>
                    <w:snapToGrid w:val="0"/>
                    <w:jc w:val="center"/>
                    <w:rPr>
                      <w:rFonts w:ascii="Times New Roman" w:hAnsi="Times New Roman" w:cs="Times New Roman"/>
                      <w:szCs w:val="21"/>
                    </w:rPr>
                  </w:pPr>
                  <w:r w:rsidRPr="00206312">
                    <w:rPr>
                      <w:rFonts w:ascii="Times New Roman" w:hAnsi="Times New Roman" w:cs="Times New Roman"/>
                      <w:szCs w:val="21"/>
                    </w:rPr>
                    <w:t>/</w:t>
                  </w:r>
                </w:p>
              </w:tc>
            </w:tr>
          </w:tbl>
          <w:p w:rsidR="00DE5D15" w:rsidRPr="00C75F93" w:rsidRDefault="00DE5D15" w:rsidP="00FD6818">
            <w:pPr>
              <w:spacing w:line="440" w:lineRule="exact"/>
              <w:ind w:firstLineChars="200" w:firstLine="480"/>
              <w:rPr>
                <w:rFonts w:ascii="Times New Roman" w:hAnsi="Times New Roman" w:cs="Times New Roman"/>
                <w:sz w:val="24"/>
              </w:rPr>
            </w:pPr>
            <w:r w:rsidRPr="00C75F93">
              <w:rPr>
                <w:rFonts w:ascii="Times New Roman" w:hAnsi="Times New Roman" w:cs="Times New Roman"/>
                <w:sz w:val="24"/>
              </w:rPr>
              <w:t>3</w:t>
            </w:r>
            <w:r w:rsidRPr="00C75F93">
              <w:rPr>
                <w:rFonts w:ascii="Times New Roman" w:hAnsiTheme="minorEastAsia" w:cs="Times New Roman"/>
                <w:sz w:val="24"/>
              </w:rPr>
              <w:t>、项目主要生产设备</w:t>
            </w:r>
          </w:p>
          <w:p w:rsidR="00DE5D15" w:rsidRPr="00730B44" w:rsidRDefault="00DE5D15" w:rsidP="00FD6818">
            <w:pPr>
              <w:spacing w:line="440" w:lineRule="exact"/>
              <w:ind w:firstLineChars="200" w:firstLine="480"/>
              <w:rPr>
                <w:sz w:val="24"/>
              </w:rPr>
            </w:pPr>
            <w:r w:rsidRPr="00C75F93">
              <w:rPr>
                <w:sz w:val="24"/>
              </w:rPr>
              <w:t>该项目</w:t>
            </w:r>
            <w:r w:rsidRPr="00C75F93">
              <w:rPr>
                <w:rFonts w:hint="eastAsia"/>
                <w:sz w:val="24"/>
              </w:rPr>
              <w:t>主要生产设备</w:t>
            </w:r>
            <w:r w:rsidRPr="00C75F93">
              <w:rPr>
                <w:sz w:val="24"/>
              </w:rPr>
              <w:t>见</w:t>
            </w:r>
            <w:r w:rsidRPr="00C75F93">
              <w:rPr>
                <w:rFonts w:hint="eastAsia"/>
                <w:sz w:val="24"/>
              </w:rPr>
              <w:t>下表：</w:t>
            </w:r>
          </w:p>
          <w:p w:rsidR="00DE5D15" w:rsidRPr="00C01E47" w:rsidRDefault="00DE5D15" w:rsidP="00FD6818">
            <w:pPr>
              <w:spacing w:line="440" w:lineRule="exact"/>
              <w:jc w:val="center"/>
            </w:pPr>
            <w:r w:rsidRPr="00C75F93">
              <w:rPr>
                <w:rFonts w:ascii="Times New Roman" w:hAnsiTheme="minorEastAsia" w:cs="Times New Roman"/>
                <w:sz w:val="24"/>
              </w:rPr>
              <w:t>表</w:t>
            </w:r>
            <w:r w:rsidRPr="00C75F93">
              <w:rPr>
                <w:rFonts w:ascii="Times New Roman" w:hAnsi="Times New Roman" w:cs="Times New Roman"/>
                <w:sz w:val="24"/>
              </w:rPr>
              <w:t xml:space="preserve">3              </w:t>
            </w:r>
            <w:r>
              <w:rPr>
                <w:rFonts w:ascii="Times New Roman" w:hAnsi="Times New Roman" w:cs="Times New Roman"/>
                <w:sz w:val="24"/>
              </w:rPr>
              <w:t>本</w:t>
            </w:r>
            <w:r w:rsidRPr="00C75F93">
              <w:rPr>
                <w:rFonts w:ascii="Times New Roman" w:hAnsiTheme="minorEastAsia" w:cs="Times New Roman"/>
                <w:sz w:val="24"/>
              </w:rPr>
              <w:t>项目</w:t>
            </w:r>
            <w:r>
              <w:rPr>
                <w:rFonts w:ascii="Times New Roman" w:hAnsiTheme="minorEastAsia" w:cs="Times New Roman"/>
                <w:sz w:val="24"/>
              </w:rPr>
              <w:t>新增</w:t>
            </w:r>
            <w:r w:rsidRPr="00C75F93">
              <w:rPr>
                <w:rFonts w:ascii="Times New Roman" w:hAnsiTheme="minorEastAsia" w:cs="Times New Roman"/>
                <w:sz w:val="24"/>
              </w:rPr>
              <w:t>主要设</w:t>
            </w:r>
            <w:r w:rsidRPr="00C75F93">
              <w:rPr>
                <w:rFonts w:ascii="Times New Roman" w:hAnsiTheme="minorEastAsia" w:cs="Times New Roman" w:hint="eastAsia"/>
                <w:sz w:val="24"/>
              </w:rPr>
              <w:t>备一览表</w:t>
            </w:r>
          </w:p>
          <w:tbl>
            <w:tblPr>
              <w:tblW w:w="8035" w:type="dxa"/>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947"/>
              <w:gridCol w:w="2802"/>
              <w:gridCol w:w="2134"/>
              <w:gridCol w:w="2152"/>
            </w:tblGrid>
            <w:tr w:rsidR="00DE5D15" w:rsidRPr="0008471B" w:rsidTr="00FD6818">
              <w:trPr>
                <w:trHeight w:val="397"/>
                <w:jc w:val="center"/>
              </w:trPr>
              <w:tc>
                <w:tcPr>
                  <w:tcW w:w="947" w:type="dxa"/>
                  <w:tcBorders>
                    <w:bottom w:val="single" w:sz="8" w:space="0" w:color="auto"/>
                  </w:tcBorders>
                  <w:vAlign w:val="center"/>
                </w:tcPr>
                <w:p w:rsidR="00DE5D15" w:rsidRPr="0008471B" w:rsidRDefault="00DE5D15" w:rsidP="00FD6818">
                  <w:pPr>
                    <w:adjustRightInd w:val="0"/>
                    <w:snapToGrid w:val="0"/>
                    <w:jc w:val="center"/>
                    <w:rPr>
                      <w:rFonts w:ascii="Times New Roman" w:hAnsi="Times New Roman" w:cs="Times New Roman"/>
                      <w:b/>
                      <w:bCs/>
                      <w:szCs w:val="21"/>
                    </w:rPr>
                  </w:pPr>
                  <w:r w:rsidRPr="0008471B">
                    <w:rPr>
                      <w:rFonts w:ascii="Times New Roman" w:hAnsi="Times New Roman" w:cs="Times New Roman"/>
                      <w:b/>
                      <w:bCs/>
                      <w:szCs w:val="21"/>
                    </w:rPr>
                    <w:t>序号</w:t>
                  </w:r>
                </w:p>
              </w:tc>
              <w:tc>
                <w:tcPr>
                  <w:tcW w:w="2802" w:type="dxa"/>
                  <w:tcBorders>
                    <w:bottom w:val="single" w:sz="8" w:space="0" w:color="auto"/>
                  </w:tcBorders>
                  <w:vAlign w:val="center"/>
                </w:tcPr>
                <w:p w:rsidR="00DE5D15" w:rsidRPr="0008471B" w:rsidRDefault="00DE5D15" w:rsidP="00FD6818">
                  <w:pPr>
                    <w:adjustRightInd w:val="0"/>
                    <w:snapToGrid w:val="0"/>
                    <w:jc w:val="center"/>
                    <w:rPr>
                      <w:rFonts w:ascii="Times New Roman" w:hAnsi="Times New Roman" w:cs="Times New Roman"/>
                      <w:b/>
                      <w:bCs/>
                      <w:szCs w:val="21"/>
                    </w:rPr>
                  </w:pPr>
                  <w:r w:rsidRPr="0008471B">
                    <w:rPr>
                      <w:rFonts w:ascii="Times New Roman" w:hAnsi="Times New Roman" w:cs="Times New Roman"/>
                      <w:b/>
                      <w:bCs/>
                      <w:szCs w:val="21"/>
                    </w:rPr>
                    <w:t>设备名称</w:t>
                  </w:r>
                </w:p>
              </w:tc>
              <w:tc>
                <w:tcPr>
                  <w:tcW w:w="2134" w:type="dxa"/>
                  <w:tcBorders>
                    <w:bottom w:val="single" w:sz="8" w:space="0" w:color="auto"/>
                  </w:tcBorders>
                  <w:vAlign w:val="center"/>
                </w:tcPr>
                <w:p w:rsidR="00DE5D15" w:rsidRPr="0008471B" w:rsidRDefault="00DE5D15" w:rsidP="00FD6818">
                  <w:pPr>
                    <w:adjustRightInd w:val="0"/>
                    <w:snapToGrid w:val="0"/>
                    <w:jc w:val="center"/>
                    <w:rPr>
                      <w:rFonts w:ascii="Times New Roman" w:hAnsi="Times New Roman" w:cs="Times New Roman"/>
                      <w:b/>
                      <w:bCs/>
                      <w:szCs w:val="21"/>
                    </w:rPr>
                  </w:pPr>
                  <w:r w:rsidRPr="0008471B">
                    <w:rPr>
                      <w:rFonts w:ascii="Times New Roman" w:hAnsi="Times New Roman" w:cs="Times New Roman"/>
                      <w:b/>
                      <w:bCs/>
                      <w:szCs w:val="21"/>
                    </w:rPr>
                    <w:t>规格</w:t>
                  </w:r>
                  <w:r w:rsidRPr="0008471B">
                    <w:rPr>
                      <w:rFonts w:ascii="Times New Roman" w:hAnsi="Times New Roman" w:cs="Times New Roman"/>
                      <w:b/>
                      <w:bCs/>
                      <w:szCs w:val="21"/>
                    </w:rPr>
                    <w:t>/</w:t>
                  </w:r>
                  <w:r w:rsidRPr="0008471B">
                    <w:rPr>
                      <w:rFonts w:ascii="Times New Roman" w:hAnsi="Times New Roman" w:cs="Times New Roman"/>
                      <w:b/>
                      <w:bCs/>
                      <w:szCs w:val="21"/>
                    </w:rPr>
                    <w:t>型号</w:t>
                  </w:r>
                </w:p>
              </w:tc>
              <w:tc>
                <w:tcPr>
                  <w:tcW w:w="2152" w:type="dxa"/>
                  <w:tcBorders>
                    <w:bottom w:val="single" w:sz="8" w:space="0" w:color="auto"/>
                  </w:tcBorders>
                  <w:vAlign w:val="center"/>
                </w:tcPr>
                <w:p w:rsidR="00DE5D15" w:rsidRPr="0008471B" w:rsidRDefault="00DE5D15" w:rsidP="00FD6818">
                  <w:pPr>
                    <w:adjustRightInd w:val="0"/>
                    <w:snapToGrid w:val="0"/>
                    <w:jc w:val="center"/>
                    <w:rPr>
                      <w:rFonts w:ascii="Times New Roman" w:hAnsi="Times New Roman" w:cs="Times New Roman"/>
                      <w:b/>
                      <w:bCs/>
                      <w:szCs w:val="21"/>
                    </w:rPr>
                  </w:pPr>
                  <w:r w:rsidRPr="0008471B">
                    <w:rPr>
                      <w:rFonts w:ascii="Times New Roman" w:hAnsi="Times New Roman" w:cs="Times New Roman"/>
                      <w:b/>
                      <w:bCs/>
                      <w:szCs w:val="21"/>
                    </w:rPr>
                    <w:t>数量</w:t>
                  </w:r>
                </w:p>
              </w:tc>
            </w:tr>
            <w:tr w:rsidR="00DE5D15" w:rsidRPr="0008471B" w:rsidTr="00FD6818">
              <w:trPr>
                <w:trHeight w:val="397"/>
                <w:jc w:val="center"/>
              </w:trPr>
              <w:tc>
                <w:tcPr>
                  <w:tcW w:w="947" w:type="dxa"/>
                  <w:tcBorders>
                    <w:top w:val="single" w:sz="8" w:space="0" w:color="auto"/>
                  </w:tcBorders>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1</w:t>
                  </w:r>
                </w:p>
              </w:tc>
              <w:tc>
                <w:tcPr>
                  <w:tcW w:w="2802" w:type="dxa"/>
                  <w:tcBorders>
                    <w:top w:val="single" w:sz="8" w:space="0" w:color="auto"/>
                  </w:tcBorders>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cs="Times New Roman"/>
                      <w:szCs w:val="21"/>
                    </w:rPr>
                    <w:t>恒温电烙铁</w:t>
                  </w:r>
                </w:p>
              </w:tc>
              <w:tc>
                <w:tcPr>
                  <w:tcW w:w="2134" w:type="dxa"/>
                  <w:tcBorders>
                    <w:top w:val="single" w:sz="8" w:space="0" w:color="auto"/>
                  </w:tcBorders>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szCs w:val="21"/>
                    </w:rPr>
                    <w:t>HAKKO-936</w:t>
                  </w:r>
                </w:p>
              </w:tc>
              <w:tc>
                <w:tcPr>
                  <w:tcW w:w="2152" w:type="dxa"/>
                  <w:tcBorders>
                    <w:top w:val="single" w:sz="8" w:space="0" w:color="auto"/>
                  </w:tcBorders>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2</w:t>
                  </w:r>
                </w:p>
              </w:tc>
            </w:tr>
            <w:tr w:rsidR="00DE5D15" w:rsidRPr="0008471B" w:rsidTr="00FD6818">
              <w:trPr>
                <w:trHeight w:val="397"/>
                <w:jc w:val="center"/>
              </w:trPr>
              <w:tc>
                <w:tcPr>
                  <w:tcW w:w="947"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2</w:t>
                  </w:r>
                </w:p>
              </w:tc>
              <w:tc>
                <w:tcPr>
                  <w:tcW w:w="2802"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cs="Times New Roman"/>
                      <w:szCs w:val="21"/>
                    </w:rPr>
                    <w:t>恒温电烙铁</w:t>
                  </w:r>
                </w:p>
              </w:tc>
              <w:tc>
                <w:tcPr>
                  <w:tcW w:w="2134"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szCs w:val="21"/>
                    </w:rPr>
                    <w:t>TAIKD 936</w:t>
                  </w:r>
                </w:p>
              </w:tc>
              <w:tc>
                <w:tcPr>
                  <w:tcW w:w="2152"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2</w:t>
                  </w:r>
                </w:p>
              </w:tc>
            </w:tr>
            <w:tr w:rsidR="00DE5D15" w:rsidRPr="0008471B" w:rsidTr="00FD6818">
              <w:trPr>
                <w:trHeight w:val="397"/>
                <w:jc w:val="center"/>
              </w:trPr>
              <w:tc>
                <w:tcPr>
                  <w:tcW w:w="947"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3</w:t>
                  </w:r>
                </w:p>
              </w:tc>
              <w:tc>
                <w:tcPr>
                  <w:tcW w:w="2802"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szCs w:val="21"/>
                    </w:rPr>
                    <w:t>35W</w:t>
                  </w:r>
                  <w:r w:rsidRPr="0008471B">
                    <w:rPr>
                      <w:rFonts w:ascii="Times New Roman" w:cs="Times New Roman"/>
                      <w:szCs w:val="21"/>
                    </w:rPr>
                    <w:t>烙铁</w:t>
                  </w:r>
                </w:p>
              </w:tc>
              <w:tc>
                <w:tcPr>
                  <w:tcW w:w="2134"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szCs w:val="21"/>
                    </w:rPr>
                    <w:t>35W</w:t>
                  </w:r>
                </w:p>
              </w:tc>
              <w:tc>
                <w:tcPr>
                  <w:tcW w:w="2152"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12</w:t>
                  </w:r>
                </w:p>
              </w:tc>
            </w:tr>
            <w:tr w:rsidR="00DE5D15" w:rsidRPr="0008471B" w:rsidTr="00FD6818">
              <w:trPr>
                <w:trHeight w:val="397"/>
                <w:jc w:val="center"/>
              </w:trPr>
              <w:tc>
                <w:tcPr>
                  <w:tcW w:w="947"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4</w:t>
                  </w:r>
                </w:p>
              </w:tc>
              <w:tc>
                <w:tcPr>
                  <w:tcW w:w="2802" w:type="dxa"/>
                  <w:vAlign w:val="center"/>
                </w:tcPr>
                <w:p w:rsidR="00DE5D15" w:rsidRPr="0008471B" w:rsidRDefault="00DE5D15" w:rsidP="00FD6818">
                  <w:pPr>
                    <w:adjustRightInd w:val="0"/>
                    <w:snapToGrid w:val="0"/>
                    <w:jc w:val="center"/>
                    <w:rPr>
                      <w:rFonts w:ascii="Times New Roman" w:hAnsi="Times New Roman" w:cs="Times New Roman"/>
                      <w:bCs/>
                      <w:szCs w:val="21"/>
                    </w:rPr>
                  </w:pPr>
                  <w:proofErr w:type="gramStart"/>
                  <w:r w:rsidRPr="0008471B">
                    <w:rPr>
                      <w:rFonts w:ascii="Times New Roman" w:cs="Times New Roman"/>
                      <w:szCs w:val="21"/>
                    </w:rPr>
                    <w:t>锡锅</w:t>
                  </w:r>
                  <w:proofErr w:type="gramEnd"/>
                </w:p>
              </w:tc>
              <w:tc>
                <w:tcPr>
                  <w:tcW w:w="2134"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V/G-21B</w:t>
                  </w:r>
                </w:p>
              </w:tc>
              <w:tc>
                <w:tcPr>
                  <w:tcW w:w="2152"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2</w:t>
                  </w:r>
                </w:p>
              </w:tc>
            </w:tr>
            <w:tr w:rsidR="00DE5D15" w:rsidRPr="0008471B" w:rsidTr="00FD6818">
              <w:trPr>
                <w:trHeight w:val="397"/>
                <w:jc w:val="center"/>
              </w:trPr>
              <w:tc>
                <w:tcPr>
                  <w:tcW w:w="947"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5</w:t>
                  </w:r>
                </w:p>
              </w:tc>
              <w:tc>
                <w:tcPr>
                  <w:tcW w:w="2802"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cs="Times New Roman"/>
                      <w:szCs w:val="21"/>
                    </w:rPr>
                    <w:t>台式多用钻床</w:t>
                  </w:r>
                </w:p>
              </w:tc>
              <w:tc>
                <w:tcPr>
                  <w:tcW w:w="2134"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Z516-1A</w:t>
                  </w:r>
                </w:p>
              </w:tc>
              <w:tc>
                <w:tcPr>
                  <w:tcW w:w="2152"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1</w:t>
                  </w:r>
                </w:p>
              </w:tc>
            </w:tr>
            <w:tr w:rsidR="00DE5D15" w:rsidRPr="0008471B" w:rsidTr="00FD6818">
              <w:trPr>
                <w:trHeight w:val="397"/>
                <w:jc w:val="center"/>
              </w:trPr>
              <w:tc>
                <w:tcPr>
                  <w:tcW w:w="947"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6</w:t>
                  </w:r>
                </w:p>
              </w:tc>
              <w:tc>
                <w:tcPr>
                  <w:tcW w:w="2802"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cs="Times New Roman"/>
                      <w:szCs w:val="21"/>
                    </w:rPr>
                    <w:t>超声波焊机</w:t>
                  </w:r>
                </w:p>
              </w:tc>
              <w:tc>
                <w:tcPr>
                  <w:tcW w:w="2134"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MP-1526</w:t>
                  </w:r>
                </w:p>
              </w:tc>
              <w:tc>
                <w:tcPr>
                  <w:tcW w:w="2152"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1</w:t>
                  </w:r>
                </w:p>
              </w:tc>
            </w:tr>
            <w:tr w:rsidR="00DE5D15" w:rsidRPr="0008471B" w:rsidTr="00FD6818">
              <w:trPr>
                <w:trHeight w:val="397"/>
                <w:jc w:val="center"/>
              </w:trPr>
              <w:tc>
                <w:tcPr>
                  <w:tcW w:w="947"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7</w:t>
                  </w:r>
                </w:p>
              </w:tc>
              <w:tc>
                <w:tcPr>
                  <w:tcW w:w="2802"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cs="Times New Roman"/>
                      <w:szCs w:val="21"/>
                    </w:rPr>
                    <w:t>空气压缩机</w:t>
                  </w:r>
                </w:p>
              </w:tc>
              <w:tc>
                <w:tcPr>
                  <w:tcW w:w="2134"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ZB-0.11/7</w:t>
                  </w:r>
                </w:p>
              </w:tc>
              <w:tc>
                <w:tcPr>
                  <w:tcW w:w="2152"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1</w:t>
                  </w:r>
                </w:p>
              </w:tc>
            </w:tr>
            <w:tr w:rsidR="00DE5D15" w:rsidRPr="0008471B" w:rsidTr="00FD6818">
              <w:trPr>
                <w:trHeight w:val="397"/>
                <w:jc w:val="center"/>
              </w:trPr>
              <w:tc>
                <w:tcPr>
                  <w:tcW w:w="947"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8</w:t>
                  </w:r>
                </w:p>
              </w:tc>
              <w:tc>
                <w:tcPr>
                  <w:tcW w:w="2802"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cs="Times New Roman"/>
                      <w:szCs w:val="21"/>
                    </w:rPr>
                    <w:t>单面自动焊机整机</w:t>
                  </w:r>
                </w:p>
              </w:tc>
              <w:tc>
                <w:tcPr>
                  <w:tcW w:w="2134"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SY-DMZDH-B18</w:t>
                  </w:r>
                </w:p>
              </w:tc>
              <w:tc>
                <w:tcPr>
                  <w:tcW w:w="2152"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1</w:t>
                  </w:r>
                </w:p>
              </w:tc>
            </w:tr>
            <w:tr w:rsidR="00DE5D15" w:rsidRPr="0008471B" w:rsidTr="00FD6818">
              <w:trPr>
                <w:trHeight w:val="397"/>
                <w:jc w:val="center"/>
              </w:trPr>
              <w:tc>
                <w:tcPr>
                  <w:tcW w:w="947"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9</w:t>
                  </w:r>
                </w:p>
              </w:tc>
              <w:tc>
                <w:tcPr>
                  <w:tcW w:w="2802"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cs="Times New Roman"/>
                      <w:szCs w:val="21"/>
                    </w:rPr>
                    <w:t>台式</w:t>
                  </w:r>
                  <w:proofErr w:type="gramStart"/>
                  <w:r w:rsidRPr="0008471B">
                    <w:rPr>
                      <w:rFonts w:ascii="Times New Roman" w:cs="Times New Roman"/>
                      <w:szCs w:val="21"/>
                    </w:rPr>
                    <w:t>砂轮机</w:t>
                  </w:r>
                  <w:proofErr w:type="gramEnd"/>
                </w:p>
              </w:tc>
              <w:tc>
                <w:tcPr>
                  <w:tcW w:w="2134"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MQD3220C</w:t>
                  </w:r>
                </w:p>
              </w:tc>
              <w:tc>
                <w:tcPr>
                  <w:tcW w:w="2152"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1</w:t>
                  </w:r>
                </w:p>
              </w:tc>
            </w:tr>
            <w:tr w:rsidR="00DE5D15" w:rsidRPr="0008471B" w:rsidTr="00FD6818">
              <w:trPr>
                <w:trHeight w:val="397"/>
                <w:jc w:val="center"/>
              </w:trPr>
              <w:tc>
                <w:tcPr>
                  <w:tcW w:w="947"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10</w:t>
                  </w:r>
                </w:p>
              </w:tc>
              <w:tc>
                <w:tcPr>
                  <w:tcW w:w="2802" w:type="dxa"/>
                  <w:vAlign w:val="center"/>
                </w:tcPr>
                <w:p w:rsidR="00DE5D15" w:rsidRPr="0008471B" w:rsidRDefault="00DE5D15" w:rsidP="00FD6818">
                  <w:pPr>
                    <w:widowControl/>
                    <w:adjustRightInd w:val="0"/>
                    <w:snapToGrid w:val="0"/>
                    <w:jc w:val="center"/>
                    <w:textAlignment w:val="center"/>
                    <w:rPr>
                      <w:rFonts w:ascii="Times New Roman" w:hAnsi="Times New Roman" w:cs="Times New Roman"/>
                      <w:szCs w:val="21"/>
                    </w:rPr>
                  </w:pPr>
                  <w:r w:rsidRPr="0008471B">
                    <w:rPr>
                      <w:rFonts w:ascii="Times New Roman" w:hAnsi="宋体" w:cs="Times New Roman"/>
                      <w:color w:val="000000"/>
                      <w:kern w:val="0"/>
                      <w:szCs w:val="21"/>
                    </w:rPr>
                    <w:t>平面气动打码机</w:t>
                  </w:r>
                </w:p>
              </w:tc>
              <w:tc>
                <w:tcPr>
                  <w:tcW w:w="2134"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QDDB-L</w:t>
                  </w:r>
                </w:p>
              </w:tc>
              <w:tc>
                <w:tcPr>
                  <w:tcW w:w="2152"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1</w:t>
                  </w:r>
                </w:p>
              </w:tc>
            </w:tr>
            <w:tr w:rsidR="00DE5D15" w:rsidRPr="0008471B" w:rsidTr="00FD6818">
              <w:trPr>
                <w:trHeight w:val="397"/>
                <w:jc w:val="center"/>
              </w:trPr>
              <w:tc>
                <w:tcPr>
                  <w:tcW w:w="947"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11</w:t>
                  </w:r>
                </w:p>
              </w:tc>
              <w:tc>
                <w:tcPr>
                  <w:tcW w:w="2802" w:type="dxa"/>
                  <w:vAlign w:val="center"/>
                </w:tcPr>
                <w:p w:rsidR="00DE5D15" w:rsidRPr="0008471B" w:rsidRDefault="00DE5D15" w:rsidP="00FD6818">
                  <w:pPr>
                    <w:widowControl/>
                    <w:adjustRightInd w:val="0"/>
                    <w:snapToGrid w:val="0"/>
                    <w:jc w:val="center"/>
                    <w:textAlignment w:val="center"/>
                    <w:rPr>
                      <w:rFonts w:ascii="Times New Roman" w:hAnsi="Times New Roman" w:cs="Times New Roman"/>
                      <w:color w:val="000000"/>
                      <w:kern w:val="0"/>
                      <w:szCs w:val="21"/>
                    </w:rPr>
                  </w:pPr>
                  <w:r w:rsidRPr="0008471B">
                    <w:rPr>
                      <w:rFonts w:ascii="Times New Roman" w:hAnsi="宋体" w:cs="Times New Roman"/>
                      <w:color w:val="000000"/>
                      <w:kern w:val="0"/>
                      <w:szCs w:val="21"/>
                    </w:rPr>
                    <w:t>激光</w:t>
                  </w:r>
                  <w:proofErr w:type="gramStart"/>
                  <w:r w:rsidRPr="0008471B">
                    <w:rPr>
                      <w:rFonts w:ascii="Times New Roman" w:hAnsi="宋体" w:cs="Times New Roman"/>
                      <w:color w:val="000000"/>
                      <w:kern w:val="0"/>
                      <w:szCs w:val="21"/>
                    </w:rPr>
                    <w:t>镭雕机</w:t>
                  </w:r>
                  <w:proofErr w:type="gramEnd"/>
                </w:p>
              </w:tc>
              <w:tc>
                <w:tcPr>
                  <w:tcW w:w="2134"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TZGX-8W</w:t>
                  </w:r>
                </w:p>
              </w:tc>
              <w:tc>
                <w:tcPr>
                  <w:tcW w:w="2152" w:type="dxa"/>
                  <w:vAlign w:val="center"/>
                </w:tcPr>
                <w:p w:rsidR="00DE5D15" w:rsidRPr="0008471B" w:rsidRDefault="00DE5D15" w:rsidP="00FD6818">
                  <w:pPr>
                    <w:widowControl/>
                    <w:adjustRightInd w:val="0"/>
                    <w:snapToGrid w:val="0"/>
                    <w:jc w:val="center"/>
                    <w:textAlignment w:val="center"/>
                    <w:rPr>
                      <w:rFonts w:ascii="Times New Roman" w:hAnsi="Times New Roman" w:cs="Times New Roman"/>
                      <w:szCs w:val="21"/>
                    </w:rPr>
                  </w:pPr>
                  <w:r w:rsidRPr="0008471B">
                    <w:rPr>
                      <w:rFonts w:ascii="Times New Roman" w:hAnsi="Times New Roman" w:cs="Times New Roman"/>
                      <w:szCs w:val="21"/>
                    </w:rPr>
                    <w:t>1</w:t>
                  </w:r>
                </w:p>
              </w:tc>
            </w:tr>
            <w:tr w:rsidR="00DE5D15" w:rsidRPr="0008471B" w:rsidTr="00FD6818">
              <w:trPr>
                <w:trHeight w:val="397"/>
                <w:jc w:val="center"/>
              </w:trPr>
              <w:tc>
                <w:tcPr>
                  <w:tcW w:w="947"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lastRenderedPageBreak/>
                    <w:t>12</w:t>
                  </w:r>
                </w:p>
              </w:tc>
              <w:tc>
                <w:tcPr>
                  <w:tcW w:w="2802" w:type="dxa"/>
                  <w:vAlign w:val="center"/>
                </w:tcPr>
                <w:p w:rsidR="00DE5D15" w:rsidRPr="0008471B" w:rsidRDefault="00DE5D15" w:rsidP="00FD6818">
                  <w:pPr>
                    <w:widowControl/>
                    <w:adjustRightInd w:val="0"/>
                    <w:snapToGrid w:val="0"/>
                    <w:jc w:val="center"/>
                    <w:textAlignment w:val="center"/>
                    <w:rPr>
                      <w:rFonts w:ascii="Times New Roman" w:hAnsi="Times New Roman" w:cs="Times New Roman"/>
                      <w:color w:val="000000"/>
                      <w:kern w:val="0"/>
                      <w:szCs w:val="21"/>
                    </w:rPr>
                  </w:pPr>
                  <w:r w:rsidRPr="0008471B">
                    <w:rPr>
                      <w:rFonts w:ascii="Times New Roman" w:hAnsi="宋体" w:cs="Times New Roman"/>
                      <w:color w:val="000000"/>
                      <w:kern w:val="0"/>
                      <w:szCs w:val="21"/>
                    </w:rPr>
                    <w:t>全自动电脑剥线机</w:t>
                  </w:r>
                </w:p>
              </w:tc>
              <w:tc>
                <w:tcPr>
                  <w:tcW w:w="2134"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SWT508-SDB</w:t>
                  </w:r>
                </w:p>
              </w:tc>
              <w:tc>
                <w:tcPr>
                  <w:tcW w:w="2152" w:type="dxa"/>
                  <w:vAlign w:val="center"/>
                </w:tcPr>
                <w:p w:rsidR="00DE5D15" w:rsidRPr="0008471B" w:rsidRDefault="00DE5D15" w:rsidP="00FD6818">
                  <w:pPr>
                    <w:widowControl/>
                    <w:adjustRightInd w:val="0"/>
                    <w:snapToGrid w:val="0"/>
                    <w:jc w:val="center"/>
                    <w:textAlignment w:val="center"/>
                    <w:rPr>
                      <w:rFonts w:ascii="Times New Roman" w:hAnsi="Times New Roman" w:cs="Times New Roman"/>
                      <w:szCs w:val="21"/>
                    </w:rPr>
                  </w:pPr>
                  <w:r w:rsidRPr="0008471B">
                    <w:rPr>
                      <w:rFonts w:ascii="Times New Roman" w:hAnsi="Times New Roman" w:cs="Times New Roman"/>
                      <w:szCs w:val="21"/>
                    </w:rPr>
                    <w:t>1</w:t>
                  </w:r>
                </w:p>
              </w:tc>
            </w:tr>
            <w:tr w:rsidR="00DE5D15" w:rsidRPr="0008471B" w:rsidTr="00FD6818">
              <w:trPr>
                <w:trHeight w:val="397"/>
                <w:jc w:val="center"/>
              </w:trPr>
              <w:tc>
                <w:tcPr>
                  <w:tcW w:w="947"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13</w:t>
                  </w:r>
                </w:p>
              </w:tc>
              <w:tc>
                <w:tcPr>
                  <w:tcW w:w="2802" w:type="dxa"/>
                  <w:vAlign w:val="center"/>
                </w:tcPr>
                <w:p w:rsidR="00DE5D15" w:rsidRPr="0008471B" w:rsidRDefault="00DE5D15" w:rsidP="00FD6818">
                  <w:pPr>
                    <w:widowControl/>
                    <w:adjustRightInd w:val="0"/>
                    <w:snapToGrid w:val="0"/>
                    <w:jc w:val="center"/>
                    <w:textAlignment w:val="center"/>
                    <w:rPr>
                      <w:rFonts w:ascii="Times New Roman" w:hAnsi="Times New Roman" w:cs="Times New Roman"/>
                      <w:color w:val="000000"/>
                      <w:kern w:val="0"/>
                      <w:szCs w:val="21"/>
                    </w:rPr>
                  </w:pPr>
                  <w:r w:rsidRPr="0008471B">
                    <w:rPr>
                      <w:rFonts w:ascii="Times New Roman" w:hAnsi="宋体" w:cs="Times New Roman"/>
                      <w:color w:val="000000"/>
                      <w:kern w:val="0"/>
                      <w:szCs w:val="21"/>
                    </w:rPr>
                    <w:t>冷裁切机</w:t>
                  </w:r>
                </w:p>
              </w:tc>
              <w:tc>
                <w:tcPr>
                  <w:tcW w:w="2134"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YFX-100B</w:t>
                  </w:r>
                </w:p>
              </w:tc>
              <w:tc>
                <w:tcPr>
                  <w:tcW w:w="2152" w:type="dxa"/>
                  <w:vAlign w:val="center"/>
                </w:tcPr>
                <w:p w:rsidR="00DE5D15" w:rsidRPr="0008471B" w:rsidRDefault="00DE5D15" w:rsidP="00FD6818">
                  <w:pPr>
                    <w:widowControl/>
                    <w:adjustRightInd w:val="0"/>
                    <w:snapToGrid w:val="0"/>
                    <w:jc w:val="center"/>
                    <w:textAlignment w:val="center"/>
                    <w:rPr>
                      <w:rFonts w:ascii="Times New Roman" w:hAnsi="Times New Roman" w:cs="Times New Roman"/>
                      <w:szCs w:val="21"/>
                    </w:rPr>
                  </w:pPr>
                  <w:r w:rsidRPr="0008471B">
                    <w:rPr>
                      <w:rFonts w:ascii="Times New Roman" w:hAnsi="Times New Roman" w:cs="Times New Roman"/>
                      <w:szCs w:val="21"/>
                    </w:rPr>
                    <w:t>1</w:t>
                  </w:r>
                </w:p>
              </w:tc>
            </w:tr>
            <w:tr w:rsidR="00DE5D15" w:rsidRPr="0008471B" w:rsidTr="00FD6818">
              <w:trPr>
                <w:trHeight w:val="397"/>
                <w:jc w:val="center"/>
              </w:trPr>
              <w:tc>
                <w:tcPr>
                  <w:tcW w:w="947"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14</w:t>
                  </w:r>
                </w:p>
              </w:tc>
              <w:tc>
                <w:tcPr>
                  <w:tcW w:w="2802"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宋体" w:cs="Times New Roman"/>
                      <w:color w:val="000000"/>
                      <w:kern w:val="0"/>
                      <w:szCs w:val="21"/>
                    </w:rPr>
                    <w:t>捆扎机</w:t>
                  </w:r>
                </w:p>
              </w:tc>
              <w:tc>
                <w:tcPr>
                  <w:tcW w:w="2134"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YS-A2</w:t>
                  </w:r>
                </w:p>
              </w:tc>
              <w:tc>
                <w:tcPr>
                  <w:tcW w:w="2152" w:type="dxa"/>
                  <w:vAlign w:val="center"/>
                </w:tcPr>
                <w:p w:rsidR="00DE5D15" w:rsidRPr="0008471B" w:rsidRDefault="00DE5D15" w:rsidP="00FD6818">
                  <w:pPr>
                    <w:widowControl/>
                    <w:adjustRightInd w:val="0"/>
                    <w:snapToGrid w:val="0"/>
                    <w:jc w:val="center"/>
                    <w:textAlignment w:val="center"/>
                    <w:rPr>
                      <w:rFonts w:ascii="Times New Roman" w:hAnsi="Times New Roman" w:cs="Times New Roman"/>
                      <w:szCs w:val="21"/>
                    </w:rPr>
                  </w:pPr>
                  <w:r w:rsidRPr="0008471B">
                    <w:rPr>
                      <w:rFonts w:ascii="Times New Roman" w:hAnsi="Times New Roman" w:cs="Times New Roman"/>
                      <w:szCs w:val="21"/>
                    </w:rPr>
                    <w:t>1</w:t>
                  </w:r>
                </w:p>
              </w:tc>
            </w:tr>
            <w:tr w:rsidR="00DE5D15" w:rsidRPr="0008471B" w:rsidTr="00FD6818">
              <w:trPr>
                <w:trHeight w:val="397"/>
                <w:jc w:val="center"/>
              </w:trPr>
              <w:tc>
                <w:tcPr>
                  <w:tcW w:w="947"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15</w:t>
                  </w:r>
                </w:p>
              </w:tc>
              <w:tc>
                <w:tcPr>
                  <w:tcW w:w="2802"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宋体" w:cs="Times New Roman"/>
                      <w:color w:val="000000"/>
                      <w:kern w:val="0"/>
                      <w:szCs w:val="21"/>
                    </w:rPr>
                    <w:t>捆扎机</w:t>
                  </w:r>
                </w:p>
              </w:tc>
              <w:tc>
                <w:tcPr>
                  <w:tcW w:w="2134"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KZB</w:t>
                  </w:r>
                  <w:r w:rsidRPr="0008471B">
                    <w:rPr>
                      <w:rFonts w:ascii="Times New Roman" w:cs="Times New Roman"/>
                      <w:szCs w:val="21"/>
                    </w:rPr>
                    <w:t>高台型</w:t>
                  </w:r>
                </w:p>
              </w:tc>
              <w:tc>
                <w:tcPr>
                  <w:tcW w:w="2152" w:type="dxa"/>
                  <w:vAlign w:val="center"/>
                </w:tcPr>
                <w:p w:rsidR="00DE5D15" w:rsidRPr="0008471B" w:rsidRDefault="00DE5D15" w:rsidP="00FD6818">
                  <w:pPr>
                    <w:widowControl/>
                    <w:adjustRightInd w:val="0"/>
                    <w:snapToGrid w:val="0"/>
                    <w:jc w:val="center"/>
                    <w:textAlignment w:val="center"/>
                    <w:rPr>
                      <w:rFonts w:ascii="Times New Roman" w:hAnsi="Times New Roman" w:cs="Times New Roman"/>
                      <w:szCs w:val="21"/>
                    </w:rPr>
                  </w:pPr>
                  <w:r w:rsidRPr="0008471B">
                    <w:rPr>
                      <w:rFonts w:ascii="Times New Roman" w:hAnsi="Times New Roman" w:cs="Times New Roman"/>
                      <w:szCs w:val="21"/>
                    </w:rPr>
                    <w:t>1</w:t>
                  </w:r>
                </w:p>
              </w:tc>
            </w:tr>
            <w:tr w:rsidR="00DE5D15" w:rsidRPr="0008471B" w:rsidTr="00FD6818">
              <w:trPr>
                <w:trHeight w:val="397"/>
                <w:jc w:val="center"/>
              </w:trPr>
              <w:tc>
                <w:tcPr>
                  <w:tcW w:w="947"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16</w:t>
                  </w:r>
                </w:p>
              </w:tc>
              <w:tc>
                <w:tcPr>
                  <w:tcW w:w="2802" w:type="dxa"/>
                  <w:vAlign w:val="center"/>
                </w:tcPr>
                <w:p w:rsidR="00DE5D15" w:rsidRPr="0008471B" w:rsidRDefault="00DE5D15" w:rsidP="00FD6818">
                  <w:pPr>
                    <w:widowControl/>
                    <w:adjustRightInd w:val="0"/>
                    <w:snapToGrid w:val="0"/>
                    <w:jc w:val="center"/>
                    <w:textAlignment w:val="center"/>
                    <w:rPr>
                      <w:rFonts w:ascii="Times New Roman" w:hAnsi="Times New Roman" w:cs="Times New Roman"/>
                      <w:color w:val="000000"/>
                      <w:kern w:val="0"/>
                      <w:szCs w:val="21"/>
                    </w:rPr>
                  </w:pPr>
                  <w:r w:rsidRPr="0008471B">
                    <w:rPr>
                      <w:rFonts w:ascii="Times New Roman" w:hAnsi="宋体" w:cs="Times New Roman"/>
                      <w:color w:val="000000"/>
                      <w:kern w:val="0"/>
                      <w:szCs w:val="21"/>
                    </w:rPr>
                    <w:t>电热丝切割机</w:t>
                  </w:r>
                </w:p>
              </w:tc>
              <w:tc>
                <w:tcPr>
                  <w:tcW w:w="2134"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T-31</w:t>
                  </w:r>
                </w:p>
              </w:tc>
              <w:tc>
                <w:tcPr>
                  <w:tcW w:w="2152" w:type="dxa"/>
                  <w:vAlign w:val="center"/>
                </w:tcPr>
                <w:p w:rsidR="00DE5D15" w:rsidRPr="0008471B" w:rsidRDefault="00DE5D15" w:rsidP="00FD6818">
                  <w:pPr>
                    <w:widowControl/>
                    <w:adjustRightInd w:val="0"/>
                    <w:snapToGrid w:val="0"/>
                    <w:jc w:val="center"/>
                    <w:textAlignment w:val="center"/>
                    <w:rPr>
                      <w:rFonts w:ascii="Times New Roman" w:hAnsi="Times New Roman" w:cs="Times New Roman"/>
                      <w:szCs w:val="21"/>
                    </w:rPr>
                  </w:pPr>
                  <w:r w:rsidRPr="0008471B">
                    <w:rPr>
                      <w:rFonts w:ascii="Times New Roman" w:hAnsi="Times New Roman" w:cs="Times New Roman"/>
                      <w:szCs w:val="21"/>
                    </w:rPr>
                    <w:t>1</w:t>
                  </w:r>
                </w:p>
              </w:tc>
            </w:tr>
          </w:tbl>
          <w:p w:rsidR="00DE5D15" w:rsidRPr="00C01E47" w:rsidRDefault="00DE5D15" w:rsidP="00FD6818">
            <w:pPr>
              <w:spacing w:line="440" w:lineRule="exact"/>
              <w:jc w:val="center"/>
            </w:pPr>
            <w:r w:rsidRPr="00C75F93">
              <w:rPr>
                <w:rFonts w:ascii="Times New Roman" w:hAnsiTheme="minorEastAsia" w:cs="Times New Roman"/>
                <w:sz w:val="24"/>
              </w:rPr>
              <w:t>表</w:t>
            </w:r>
            <w:r>
              <w:rPr>
                <w:rFonts w:ascii="Times New Roman" w:hAnsi="Times New Roman" w:cs="Times New Roman" w:hint="eastAsia"/>
                <w:sz w:val="24"/>
              </w:rPr>
              <w:t>4</w:t>
            </w:r>
            <w:r w:rsidRPr="00C75F93">
              <w:rPr>
                <w:rFonts w:ascii="Times New Roman" w:hAnsi="Times New Roman" w:cs="Times New Roman"/>
                <w:sz w:val="24"/>
              </w:rPr>
              <w:t xml:space="preserve">              </w:t>
            </w:r>
            <w:r>
              <w:rPr>
                <w:rFonts w:ascii="Times New Roman" w:hAnsi="Times New Roman" w:cs="Times New Roman"/>
                <w:sz w:val="24"/>
              </w:rPr>
              <w:t>本</w:t>
            </w:r>
            <w:r w:rsidRPr="00C75F93">
              <w:rPr>
                <w:rFonts w:ascii="Times New Roman" w:hAnsiTheme="minorEastAsia" w:cs="Times New Roman"/>
                <w:sz w:val="24"/>
              </w:rPr>
              <w:t>项目</w:t>
            </w:r>
            <w:r>
              <w:rPr>
                <w:rFonts w:ascii="Times New Roman" w:hAnsiTheme="minorEastAsia" w:cs="Times New Roman"/>
                <w:sz w:val="24"/>
              </w:rPr>
              <w:t>建成后全厂</w:t>
            </w:r>
            <w:r w:rsidRPr="00C75F93">
              <w:rPr>
                <w:rFonts w:ascii="Times New Roman" w:hAnsiTheme="minorEastAsia" w:cs="Times New Roman"/>
                <w:sz w:val="24"/>
              </w:rPr>
              <w:t>主要设</w:t>
            </w:r>
            <w:r w:rsidRPr="00C75F93">
              <w:rPr>
                <w:rFonts w:ascii="Times New Roman" w:hAnsiTheme="minorEastAsia" w:cs="Times New Roman" w:hint="eastAsia"/>
                <w:sz w:val="24"/>
              </w:rPr>
              <w:t>备一览表</w:t>
            </w:r>
          </w:p>
          <w:tbl>
            <w:tblPr>
              <w:tblW w:w="8549" w:type="dxa"/>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794"/>
              <w:gridCol w:w="2352"/>
              <w:gridCol w:w="2368"/>
              <w:gridCol w:w="1346"/>
              <w:gridCol w:w="1689"/>
            </w:tblGrid>
            <w:tr w:rsidR="00DE5D15" w:rsidRPr="0008471B" w:rsidTr="00FD6818">
              <w:trPr>
                <w:trHeight w:val="400"/>
                <w:jc w:val="center"/>
              </w:trPr>
              <w:tc>
                <w:tcPr>
                  <w:tcW w:w="794" w:type="dxa"/>
                  <w:tcBorders>
                    <w:bottom w:val="single" w:sz="8" w:space="0" w:color="auto"/>
                  </w:tcBorders>
                  <w:vAlign w:val="center"/>
                </w:tcPr>
                <w:p w:rsidR="00DE5D15" w:rsidRPr="0008471B" w:rsidRDefault="00DE5D15" w:rsidP="00FD6818">
                  <w:pPr>
                    <w:adjustRightInd w:val="0"/>
                    <w:snapToGrid w:val="0"/>
                    <w:jc w:val="center"/>
                    <w:rPr>
                      <w:rFonts w:ascii="Times New Roman" w:hAnsi="Times New Roman" w:cs="Times New Roman"/>
                      <w:b/>
                      <w:bCs/>
                      <w:szCs w:val="21"/>
                    </w:rPr>
                  </w:pPr>
                  <w:r w:rsidRPr="0008471B">
                    <w:rPr>
                      <w:rFonts w:ascii="Times New Roman" w:hAnsi="Times New Roman" w:cs="Times New Roman"/>
                      <w:b/>
                      <w:bCs/>
                      <w:szCs w:val="21"/>
                    </w:rPr>
                    <w:t>序号</w:t>
                  </w:r>
                </w:p>
              </w:tc>
              <w:tc>
                <w:tcPr>
                  <w:tcW w:w="2352" w:type="dxa"/>
                  <w:tcBorders>
                    <w:bottom w:val="single" w:sz="8" w:space="0" w:color="auto"/>
                  </w:tcBorders>
                  <w:vAlign w:val="center"/>
                </w:tcPr>
                <w:p w:rsidR="00DE5D15" w:rsidRPr="0008471B" w:rsidRDefault="00DE5D15" w:rsidP="00FD6818">
                  <w:pPr>
                    <w:adjustRightInd w:val="0"/>
                    <w:snapToGrid w:val="0"/>
                    <w:jc w:val="center"/>
                    <w:rPr>
                      <w:rFonts w:ascii="Times New Roman" w:hAnsi="Times New Roman" w:cs="Times New Roman"/>
                      <w:b/>
                      <w:bCs/>
                      <w:szCs w:val="21"/>
                    </w:rPr>
                  </w:pPr>
                  <w:r w:rsidRPr="0008471B">
                    <w:rPr>
                      <w:rFonts w:ascii="Times New Roman" w:hAnsi="Times New Roman" w:cs="Times New Roman"/>
                      <w:b/>
                      <w:bCs/>
                      <w:szCs w:val="21"/>
                    </w:rPr>
                    <w:t>设备名称</w:t>
                  </w:r>
                </w:p>
              </w:tc>
              <w:tc>
                <w:tcPr>
                  <w:tcW w:w="2368" w:type="dxa"/>
                  <w:tcBorders>
                    <w:bottom w:val="single" w:sz="8" w:space="0" w:color="auto"/>
                  </w:tcBorders>
                  <w:vAlign w:val="center"/>
                </w:tcPr>
                <w:p w:rsidR="00DE5D15" w:rsidRPr="0008471B" w:rsidRDefault="00DE5D15" w:rsidP="00FD6818">
                  <w:pPr>
                    <w:adjustRightInd w:val="0"/>
                    <w:snapToGrid w:val="0"/>
                    <w:jc w:val="center"/>
                    <w:rPr>
                      <w:rFonts w:ascii="Times New Roman" w:hAnsi="Times New Roman" w:cs="Times New Roman"/>
                      <w:b/>
                      <w:bCs/>
                      <w:szCs w:val="21"/>
                    </w:rPr>
                  </w:pPr>
                  <w:r w:rsidRPr="0008471B">
                    <w:rPr>
                      <w:rFonts w:ascii="Times New Roman" w:hAnsi="Times New Roman" w:cs="Times New Roman"/>
                      <w:b/>
                      <w:bCs/>
                      <w:szCs w:val="21"/>
                    </w:rPr>
                    <w:t>规格</w:t>
                  </w:r>
                  <w:r w:rsidRPr="0008471B">
                    <w:rPr>
                      <w:rFonts w:ascii="Times New Roman" w:hAnsi="Times New Roman" w:cs="Times New Roman"/>
                      <w:b/>
                      <w:bCs/>
                      <w:szCs w:val="21"/>
                    </w:rPr>
                    <w:t>/</w:t>
                  </w:r>
                  <w:r w:rsidRPr="0008471B">
                    <w:rPr>
                      <w:rFonts w:ascii="Times New Roman" w:hAnsi="Times New Roman" w:cs="Times New Roman"/>
                      <w:b/>
                      <w:bCs/>
                      <w:szCs w:val="21"/>
                    </w:rPr>
                    <w:t>型号</w:t>
                  </w:r>
                </w:p>
              </w:tc>
              <w:tc>
                <w:tcPr>
                  <w:tcW w:w="1346" w:type="dxa"/>
                  <w:tcBorders>
                    <w:bottom w:val="single" w:sz="8" w:space="0" w:color="auto"/>
                  </w:tcBorders>
                  <w:vAlign w:val="center"/>
                </w:tcPr>
                <w:p w:rsidR="00DE5D15" w:rsidRPr="0008471B" w:rsidRDefault="00DE5D15" w:rsidP="00FD6818">
                  <w:pPr>
                    <w:adjustRightInd w:val="0"/>
                    <w:snapToGrid w:val="0"/>
                    <w:jc w:val="center"/>
                    <w:rPr>
                      <w:rFonts w:ascii="Times New Roman" w:hAnsi="Times New Roman" w:cs="Times New Roman"/>
                      <w:b/>
                      <w:bCs/>
                      <w:szCs w:val="21"/>
                    </w:rPr>
                  </w:pPr>
                  <w:r w:rsidRPr="0008471B">
                    <w:rPr>
                      <w:rFonts w:ascii="Times New Roman" w:hAnsi="Times New Roman" w:cs="Times New Roman"/>
                      <w:b/>
                      <w:bCs/>
                      <w:szCs w:val="21"/>
                    </w:rPr>
                    <w:t>数量</w:t>
                  </w:r>
                </w:p>
              </w:tc>
              <w:tc>
                <w:tcPr>
                  <w:tcW w:w="1689" w:type="dxa"/>
                  <w:tcBorders>
                    <w:bottom w:val="single" w:sz="8" w:space="0" w:color="auto"/>
                  </w:tcBorders>
                  <w:vAlign w:val="center"/>
                </w:tcPr>
                <w:p w:rsidR="00DE5D15" w:rsidRPr="0008471B" w:rsidRDefault="00DE5D15" w:rsidP="00FD6818">
                  <w:pPr>
                    <w:adjustRightInd w:val="0"/>
                    <w:snapToGrid w:val="0"/>
                    <w:jc w:val="center"/>
                    <w:rPr>
                      <w:rFonts w:ascii="Times New Roman" w:hAnsi="Times New Roman" w:cs="Times New Roman"/>
                      <w:b/>
                      <w:bCs/>
                      <w:szCs w:val="21"/>
                    </w:rPr>
                  </w:pPr>
                  <w:r>
                    <w:rPr>
                      <w:rFonts w:ascii="Times New Roman" w:hAnsi="Times New Roman" w:cs="Times New Roman"/>
                      <w:b/>
                      <w:bCs/>
                      <w:szCs w:val="21"/>
                    </w:rPr>
                    <w:t>备注</w:t>
                  </w:r>
                </w:p>
              </w:tc>
            </w:tr>
            <w:tr w:rsidR="00DE5D15" w:rsidRPr="0008471B" w:rsidTr="00FD6818">
              <w:trPr>
                <w:trHeight w:val="400"/>
                <w:jc w:val="center"/>
              </w:trPr>
              <w:tc>
                <w:tcPr>
                  <w:tcW w:w="794" w:type="dxa"/>
                  <w:tcBorders>
                    <w:top w:val="single" w:sz="8" w:space="0" w:color="auto"/>
                    <w:bottom w:val="single" w:sz="4" w:space="0" w:color="auto"/>
                    <w:right w:val="single" w:sz="4" w:space="0" w:color="auto"/>
                  </w:tcBorders>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1</w:t>
                  </w:r>
                </w:p>
              </w:tc>
              <w:tc>
                <w:tcPr>
                  <w:tcW w:w="2352" w:type="dxa"/>
                  <w:tcBorders>
                    <w:top w:val="single" w:sz="8" w:space="0" w:color="auto"/>
                    <w:left w:val="single" w:sz="4" w:space="0" w:color="auto"/>
                    <w:bottom w:val="single" w:sz="4" w:space="0" w:color="auto"/>
                    <w:right w:val="single" w:sz="4" w:space="0" w:color="auto"/>
                  </w:tcBorders>
                  <w:vAlign w:val="center"/>
                </w:tcPr>
                <w:p w:rsidR="00DE5D15" w:rsidRPr="0008471B" w:rsidRDefault="00DE5D15" w:rsidP="00FD6818">
                  <w:pPr>
                    <w:jc w:val="center"/>
                    <w:rPr>
                      <w:rFonts w:ascii="Times New Roman" w:hAnsi="Times New Roman" w:cs="Times New Roman"/>
                      <w:bCs/>
                      <w:szCs w:val="21"/>
                    </w:rPr>
                  </w:pPr>
                  <w:r w:rsidRPr="0008471B">
                    <w:rPr>
                      <w:rFonts w:ascii="Times New Roman" w:hAnsiTheme="minorEastAsia" w:cs="Times New Roman"/>
                      <w:bCs/>
                      <w:szCs w:val="21"/>
                    </w:rPr>
                    <w:t>电池化成分容系统</w:t>
                  </w:r>
                </w:p>
              </w:tc>
              <w:tc>
                <w:tcPr>
                  <w:tcW w:w="2368" w:type="dxa"/>
                  <w:tcBorders>
                    <w:top w:val="single" w:sz="8" w:space="0" w:color="auto"/>
                    <w:left w:val="single" w:sz="4" w:space="0" w:color="auto"/>
                    <w:bottom w:val="single" w:sz="4" w:space="0" w:color="auto"/>
                    <w:right w:val="single" w:sz="4" w:space="0" w:color="auto"/>
                  </w:tcBorders>
                  <w:vAlign w:val="center"/>
                </w:tcPr>
                <w:p w:rsidR="00DE5D15" w:rsidRPr="0008471B" w:rsidRDefault="00DE5D15" w:rsidP="00FD6818">
                  <w:pPr>
                    <w:jc w:val="center"/>
                    <w:rPr>
                      <w:rFonts w:ascii="Times New Roman" w:hAnsi="Times New Roman" w:cs="Times New Roman"/>
                      <w:bCs/>
                      <w:szCs w:val="21"/>
                    </w:rPr>
                  </w:pPr>
                  <w:r w:rsidRPr="0008471B">
                    <w:rPr>
                      <w:rFonts w:ascii="Times New Roman" w:hAnsi="Times New Roman" w:cs="Times New Roman"/>
                      <w:szCs w:val="21"/>
                    </w:rPr>
                    <w:t>BFGS-8512</w:t>
                  </w:r>
                </w:p>
              </w:tc>
              <w:tc>
                <w:tcPr>
                  <w:tcW w:w="1346" w:type="dxa"/>
                  <w:tcBorders>
                    <w:top w:val="single" w:sz="8" w:space="0" w:color="auto"/>
                    <w:left w:val="single" w:sz="4" w:space="0" w:color="auto"/>
                    <w:bottom w:val="single" w:sz="4" w:space="0" w:color="auto"/>
                    <w:right w:val="single" w:sz="4" w:space="0" w:color="auto"/>
                  </w:tcBorders>
                  <w:vAlign w:val="center"/>
                </w:tcPr>
                <w:p w:rsidR="00DE5D15" w:rsidRPr="0008471B" w:rsidRDefault="00DE5D15" w:rsidP="00FD6818">
                  <w:pPr>
                    <w:jc w:val="center"/>
                    <w:rPr>
                      <w:rFonts w:ascii="Times New Roman" w:hAnsi="Times New Roman" w:cs="Times New Roman"/>
                      <w:bCs/>
                      <w:szCs w:val="21"/>
                    </w:rPr>
                  </w:pPr>
                  <w:r w:rsidRPr="0008471B">
                    <w:rPr>
                      <w:rFonts w:ascii="Times New Roman" w:hAnsi="Times New Roman" w:cs="Times New Roman"/>
                      <w:bCs/>
                      <w:szCs w:val="21"/>
                    </w:rPr>
                    <w:t>3</w:t>
                  </w:r>
                </w:p>
              </w:tc>
              <w:tc>
                <w:tcPr>
                  <w:tcW w:w="1689" w:type="dxa"/>
                  <w:vMerge w:val="restart"/>
                  <w:tcBorders>
                    <w:top w:val="single" w:sz="8" w:space="0" w:color="auto"/>
                    <w:left w:val="single" w:sz="4" w:space="0" w:color="auto"/>
                  </w:tcBorders>
                  <w:vAlign w:val="center"/>
                </w:tcPr>
                <w:p w:rsidR="00DE5D15" w:rsidRPr="0008471B" w:rsidRDefault="00DE5D15" w:rsidP="00FD6818">
                  <w:pPr>
                    <w:adjustRightInd w:val="0"/>
                    <w:snapToGrid w:val="0"/>
                    <w:jc w:val="center"/>
                    <w:rPr>
                      <w:rFonts w:ascii="Times New Roman" w:hAnsi="Times New Roman" w:cs="Times New Roman"/>
                      <w:bCs/>
                      <w:szCs w:val="21"/>
                    </w:rPr>
                  </w:pPr>
                  <w:r>
                    <w:rPr>
                      <w:rFonts w:ascii="Times New Roman" w:hAnsi="Times New Roman" w:cs="Times New Roman"/>
                      <w:bCs/>
                      <w:szCs w:val="21"/>
                    </w:rPr>
                    <w:t>现有</w:t>
                  </w:r>
                </w:p>
              </w:tc>
            </w:tr>
            <w:tr w:rsidR="00DE5D15" w:rsidRPr="0008471B" w:rsidTr="00FD6818">
              <w:trPr>
                <w:trHeight w:val="400"/>
                <w:jc w:val="center"/>
              </w:trPr>
              <w:tc>
                <w:tcPr>
                  <w:tcW w:w="794" w:type="dxa"/>
                  <w:tcBorders>
                    <w:top w:val="single" w:sz="4" w:space="0" w:color="auto"/>
                    <w:bottom w:val="single" w:sz="4" w:space="0" w:color="auto"/>
                    <w:right w:val="single" w:sz="4" w:space="0" w:color="auto"/>
                  </w:tcBorders>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2</w:t>
                  </w:r>
                </w:p>
              </w:tc>
              <w:tc>
                <w:tcPr>
                  <w:tcW w:w="2352" w:type="dxa"/>
                  <w:tcBorders>
                    <w:top w:val="single" w:sz="4" w:space="0" w:color="auto"/>
                    <w:left w:val="single" w:sz="4" w:space="0" w:color="auto"/>
                    <w:bottom w:val="single" w:sz="4" w:space="0" w:color="auto"/>
                    <w:right w:val="single" w:sz="4" w:space="0" w:color="auto"/>
                  </w:tcBorders>
                  <w:vAlign w:val="center"/>
                </w:tcPr>
                <w:p w:rsidR="00DE5D15" w:rsidRPr="0008471B" w:rsidRDefault="00DE5D15" w:rsidP="00FD6818">
                  <w:pPr>
                    <w:jc w:val="center"/>
                    <w:rPr>
                      <w:rFonts w:ascii="Times New Roman" w:hAnsi="Times New Roman" w:cs="Times New Roman"/>
                      <w:bCs/>
                      <w:szCs w:val="21"/>
                    </w:rPr>
                  </w:pPr>
                  <w:r w:rsidRPr="0008471B">
                    <w:rPr>
                      <w:rFonts w:ascii="Times New Roman" w:hAnsiTheme="minorEastAsia" w:cs="Times New Roman"/>
                      <w:szCs w:val="21"/>
                    </w:rPr>
                    <w:t>点焊机</w:t>
                  </w:r>
                </w:p>
              </w:tc>
              <w:tc>
                <w:tcPr>
                  <w:tcW w:w="2368" w:type="dxa"/>
                  <w:tcBorders>
                    <w:top w:val="single" w:sz="4" w:space="0" w:color="auto"/>
                    <w:left w:val="single" w:sz="4" w:space="0" w:color="auto"/>
                    <w:bottom w:val="single" w:sz="4" w:space="0" w:color="auto"/>
                    <w:right w:val="single" w:sz="4" w:space="0" w:color="auto"/>
                  </w:tcBorders>
                  <w:vAlign w:val="center"/>
                </w:tcPr>
                <w:p w:rsidR="00DE5D15" w:rsidRPr="0008471B" w:rsidRDefault="00DE5D15" w:rsidP="00FD6818">
                  <w:pPr>
                    <w:jc w:val="center"/>
                    <w:rPr>
                      <w:rFonts w:ascii="Times New Roman" w:hAnsi="Times New Roman" w:cs="Times New Roman"/>
                      <w:bCs/>
                      <w:szCs w:val="21"/>
                    </w:rPr>
                  </w:pPr>
                  <w:r w:rsidRPr="0008471B">
                    <w:rPr>
                      <w:rFonts w:ascii="Times New Roman" w:hAnsi="Times New Roman" w:cs="Times New Roman"/>
                      <w:szCs w:val="21"/>
                    </w:rPr>
                    <w:t>P103-3D</w:t>
                  </w:r>
                </w:p>
              </w:tc>
              <w:tc>
                <w:tcPr>
                  <w:tcW w:w="1346" w:type="dxa"/>
                  <w:tcBorders>
                    <w:top w:val="single" w:sz="4" w:space="0" w:color="auto"/>
                    <w:left w:val="single" w:sz="4" w:space="0" w:color="auto"/>
                    <w:bottom w:val="single" w:sz="4" w:space="0" w:color="auto"/>
                    <w:right w:val="single" w:sz="4" w:space="0" w:color="auto"/>
                  </w:tcBorders>
                  <w:vAlign w:val="center"/>
                </w:tcPr>
                <w:p w:rsidR="00DE5D15" w:rsidRPr="0008471B" w:rsidRDefault="00DE5D15" w:rsidP="00FD6818">
                  <w:pPr>
                    <w:jc w:val="center"/>
                    <w:rPr>
                      <w:rFonts w:ascii="Times New Roman" w:hAnsi="Times New Roman" w:cs="Times New Roman"/>
                      <w:bCs/>
                      <w:szCs w:val="21"/>
                    </w:rPr>
                  </w:pPr>
                  <w:r w:rsidRPr="0008471B">
                    <w:rPr>
                      <w:rFonts w:ascii="Times New Roman" w:hAnsi="Times New Roman" w:cs="Times New Roman"/>
                      <w:bCs/>
                      <w:szCs w:val="21"/>
                    </w:rPr>
                    <w:t>1</w:t>
                  </w:r>
                </w:p>
              </w:tc>
              <w:tc>
                <w:tcPr>
                  <w:tcW w:w="1689" w:type="dxa"/>
                  <w:vMerge/>
                  <w:tcBorders>
                    <w:left w:val="single" w:sz="4" w:space="0" w:color="auto"/>
                  </w:tcBorders>
                  <w:vAlign w:val="center"/>
                </w:tcPr>
                <w:p w:rsidR="00DE5D15" w:rsidRPr="0008471B" w:rsidRDefault="00DE5D15" w:rsidP="00FD6818">
                  <w:pPr>
                    <w:adjustRightInd w:val="0"/>
                    <w:snapToGrid w:val="0"/>
                    <w:jc w:val="center"/>
                    <w:rPr>
                      <w:rFonts w:ascii="Times New Roman" w:hAnsi="Times New Roman" w:cs="Times New Roman"/>
                      <w:bCs/>
                      <w:szCs w:val="21"/>
                    </w:rPr>
                  </w:pPr>
                </w:p>
              </w:tc>
            </w:tr>
            <w:tr w:rsidR="00DE5D15" w:rsidRPr="0008471B" w:rsidTr="00FD6818">
              <w:trPr>
                <w:trHeight w:val="400"/>
                <w:jc w:val="center"/>
              </w:trPr>
              <w:tc>
                <w:tcPr>
                  <w:tcW w:w="794" w:type="dxa"/>
                  <w:tcBorders>
                    <w:top w:val="single" w:sz="4" w:space="0" w:color="auto"/>
                    <w:bottom w:val="single" w:sz="4" w:space="0" w:color="auto"/>
                    <w:right w:val="single" w:sz="4" w:space="0" w:color="auto"/>
                  </w:tcBorders>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3</w:t>
                  </w:r>
                </w:p>
              </w:tc>
              <w:tc>
                <w:tcPr>
                  <w:tcW w:w="2352" w:type="dxa"/>
                  <w:tcBorders>
                    <w:top w:val="single" w:sz="4" w:space="0" w:color="auto"/>
                    <w:left w:val="single" w:sz="4" w:space="0" w:color="auto"/>
                    <w:bottom w:val="single" w:sz="4" w:space="0" w:color="auto"/>
                    <w:right w:val="single" w:sz="4" w:space="0" w:color="auto"/>
                  </w:tcBorders>
                  <w:vAlign w:val="center"/>
                </w:tcPr>
                <w:p w:rsidR="00DE5D15" w:rsidRPr="0008471B" w:rsidRDefault="00DE5D15" w:rsidP="00FD6818">
                  <w:pPr>
                    <w:jc w:val="center"/>
                    <w:rPr>
                      <w:rFonts w:ascii="Times New Roman" w:hAnsi="Times New Roman" w:cs="Times New Roman"/>
                      <w:bCs/>
                      <w:szCs w:val="21"/>
                    </w:rPr>
                  </w:pPr>
                  <w:r w:rsidRPr="0008471B">
                    <w:rPr>
                      <w:rFonts w:ascii="Times New Roman" w:hAnsiTheme="minorEastAsia" w:cs="Times New Roman"/>
                      <w:szCs w:val="21"/>
                    </w:rPr>
                    <w:t>三捷超声波焊机</w:t>
                  </w:r>
                </w:p>
              </w:tc>
              <w:tc>
                <w:tcPr>
                  <w:tcW w:w="2368" w:type="dxa"/>
                  <w:tcBorders>
                    <w:top w:val="single" w:sz="4" w:space="0" w:color="auto"/>
                    <w:left w:val="single" w:sz="4" w:space="0" w:color="auto"/>
                    <w:bottom w:val="single" w:sz="4" w:space="0" w:color="auto"/>
                    <w:right w:val="single" w:sz="4" w:space="0" w:color="auto"/>
                  </w:tcBorders>
                  <w:vAlign w:val="center"/>
                </w:tcPr>
                <w:p w:rsidR="00DE5D15" w:rsidRPr="0008471B" w:rsidRDefault="00DE5D15" w:rsidP="00FD6818">
                  <w:pPr>
                    <w:jc w:val="center"/>
                    <w:rPr>
                      <w:rFonts w:ascii="Times New Roman" w:hAnsi="Times New Roman" w:cs="Times New Roman"/>
                      <w:bCs/>
                      <w:szCs w:val="21"/>
                    </w:rPr>
                  </w:pPr>
                  <w:r w:rsidRPr="0008471B">
                    <w:rPr>
                      <w:rFonts w:ascii="Times New Roman" w:hAnsi="Times New Roman" w:cs="Times New Roman"/>
                      <w:szCs w:val="21"/>
                    </w:rPr>
                    <w:t>SJ-1526</w:t>
                  </w:r>
                </w:p>
              </w:tc>
              <w:tc>
                <w:tcPr>
                  <w:tcW w:w="1346" w:type="dxa"/>
                  <w:tcBorders>
                    <w:top w:val="single" w:sz="4" w:space="0" w:color="auto"/>
                    <w:left w:val="single" w:sz="4" w:space="0" w:color="auto"/>
                    <w:bottom w:val="single" w:sz="4" w:space="0" w:color="auto"/>
                    <w:right w:val="single" w:sz="4" w:space="0" w:color="auto"/>
                  </w:tcBorders>
                  <w:vAlign w:val="center"/>
                </w:tcPr>
                <w:p w:rsidR="00DE5D15" w:rsidRPr="0008471B" w:rsidRDefault="00DE5D15" w:rsidP="00FD6818">
                  <w:pPr>
                    <w:jc w:val="center"/>
                    <w:rPr>
                      <w:rFonts w:ascii="Times New Roman" w:hAnsi="Times New Roman" w:cs="Times New Roman"/>
                      <w:bCs/>
                      <w:szCs w:val="21"/>
                    </w:rPr>
                  </w:pPr>
                  <w:r w:rsidRPr="0008471B">
                    <w:rPr>
                      <w:rFonts w:ascii="Times New Roman" w:hAnsi="Times New Roman" w:cs="Times New Roman"/>
                      <w:bCs/>
                      <w:szCs w:val="21"/>
                    </w:rPr>
                    <w:t>1</w:t>
                  </w:r>
                </w:p>
              </w:tc>
              <w:tc>
                <w:tcPr>
                  <w:tcW w:w="1689" w:type="dxa"/>
                  <w:vMerge/>
                  <w:tcBorders>
                    <w:left w:val="single" w:sz="4" w:space="0" w:color="auto"/>
                  </w:tcBorders>
                  <w:vAlign w:val="center"/>
                </w:tcPr>
                <w:p w:rsidR="00DE5D15" w:rsidRPr="0008471B" w:rsidRDefault="00DE5D15" w:rsidP="00FD6818">
                  <w:pPr>
                    <w:adjustRightInd w:val="0"/>
                    <w:snapToGrid w:val="0"/>
                    <w:jc w:val="center"/>
                    <w:rPr>
                      <w:rFonts w:ascii="Times New Roman" w:hAnsi="Times New Roman" w:cs="Times New Roman"/>
                      <w:bCs/>
                      <w:szCs w:val="21"/>
                    </w:rPr>
                  </w:pPr>
                </w:p>
              </w:tc>
            </w:tr>
            <w:tr w:rsidR="00DE5D15" w:rsidRPr="0008471B" w:rsidTr="00FD6818">
              <w:trPr>
                <w:trHeight w:val="400"/>
                <w:jc w:val="center"/>
              </w:trPr>
              <w:tc>
                <w:tcPr>
                  <w:tcW w:w="794" w:type="dxa"/>
                  <w:tcBorders>
                    <w:top w:val="single" w:sz="4" w:space="0" w:color="auto"/>
                    <w:bottom w:val="single" w:sz="4" w:space="0" w:color="auto"/>
                    <w:right w:val="single" w:sz="4" w:space="0" w:color="auto"/>
                  </w:tcBorders>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4</w:t>
                  </w:r>
                </w:p>
              </w:tc>
              <w:tc>
                <w:tcPr>
                  <w:tcW w:w="2352" w:type="dxa"/>
                  <w:tcBorders>
                    <w:top w:val="single" w:sz="4" w:space="0" w:color="auto"/>
                    <w:left w:val="single" w:sz="4" w:space="0" w:color="auto"/>
                    <w:bottom w:val="single" w:sz="4" w:space="0" w:color="auto"/>
                    <w:right w:val="single" w:sz="4" w:space="0" w:color="auto"/>
                  </w:tcBorders>
                  <w:vAlign w:val="center"/>
                </w:tcPr>
                <w:p w:rsidR="00DE5D15" w:rsidRPr="0008471B" w:rsidRDefault="00DE5D15" w:rsidP="00FD6818">
                  <w:pPr>
                    <w:jc w:val="center"/>
                    <w:rPr>
                      <w:rFonts w:ascii="Times New Roman" w:hAnsi="Times New Roman" w:cs="Times New Roman"/>
                      <w:bCs/>
                      <w:szCs w:val="21"/>
                    </w:rPr>
                  </w:pPr>
                  <w:r w:rsidRPr="0008471B">
                    <w:rPr>
                      <w:rFonts w:ascii="Times New Roman" w:hAnsiTheme="minorEastAsia" w:cs="Times New Roman"/>
                      <w:bCs/>
                      <w:szCs w:val="21"/>
                    </w:rPr>
                    <w:t>万用表</w:t>
                  </w:r>
                </w:p>
              </w:tc>
              <w:tc>
                <w:tcPr>
                  <w:tcW w:w="2368" w:type="dxa"/>
                  <w:tcBorders>
                    <w:top w:val="single" w:sz="4" w:space="0" w:color="auto"/>
                    <w:left w:val="single" w:sz="4" w:space="0" w:color="auto"/>
                    <w:bottom w:val="single" w:sz="4" w:space="0" w:color="auto"/>
                    <w:right w:val="single" w:sz="4" w:space="0" w:color="auto"/>
                  </w:tcBorders>
                  <w:vAlign w:val="center"/>
                </w:tcPr>
                <w:p w:rsidR="00DE5D15" w:rsidRPr="0008471B" w:rsidRDefault="00DE5D15" w:rsidP="00FD6818">
                  <w:pPr>
                    <w:jc w:val="center"/>
                    <w:rPr>
                      <w:rFonts w:ascii="Times New Roman" w:hAnsi="Times New Roman" w:cs="Times New Roman"/>
                      <w:bCs/>
                      <w:szCs w:val="21"/>
                    </w:rPr>
                  </w:pPr>
                  <w:r w:rsidRPr="0008471B">
                    <w:rPr>
                      <w:rFonts w:ascii="Times New Roman" w:hAnsi="Times New Roman" w:cs="Times New Roman"/>
                      <w:bCs/>
                      <w:szCs w:val="21"/>
                    </w:rPr>
                    <w:t>/</w:t>
                  </w:r>
                </w:p>
              </w:tc>
              <w:tc>
                <w:tcPr>
                  <w:tcW w:w="1346" w:type="dxa"/>
                  <w:tcBorders>
                    <w:top w:val="single" w:sz="4" w:space="0" w:color="auto"/>
                    <w:left w:val="single" w:sz="4" w:space="0" w:color="auto"/>
                    <w:bottom w:val="single" w:sz="4" w:space="0" w:color="auto"/>
                    <w:right w:val="single" w:sz="4" w:space="0" w:color="auto"/>
                  </w:tcBorders>
                  <w:vAlign w:val="center"/>
                </w:tcPr>
                <w:p w:rsidR="00DE5D15" w:rsidRPr="0008471B" w:rsidRDefault="00DE5D15" w:rsidP="00FD6818">
                  <w:pPr>
                    <w:jc w:val="center"/>
                    <w:rPr>
                      <w:rFonts w:ascii="Times New Roman" w:hAnsi="Times New Roman" w:cs="Times New Roman"/>
                      <w:bCs/>
                      <w:szCs w:val="21"/>
                    </w:rPr>
                  </w:pPr>
                  <w:r w:rsidRPr="0008471B">
                    <w:rPr>
                      <w:rFonts w:ascii="Times New Roman" w:hAnsi="Times New Roman" w:cs="Times New Roman"/>
                      <w:bCs/>
                      <w:szCs w:val="21"/>
                    </w:rPr>
                    <w:t>1</w:t>
                  </w:r>
                </w:p>
              </w:tc>
              <w:tc>
                <w:tcPr>
                  <w:tcW w:w="1689" w:type="dxa"/>
                  <w:vMerge/>
                  <w:tcBorders>
                    <w:left w:val="single" w:sz="4" w:space="0" w:color="auto"/>
                  </w:tcBorders>
                  <w:vAlign w:val="center"/>
                </w:tcPr>
                <w:p w:rsidR="00DE5D15" w:rsidRPr="0008471B" w:rsidRDefault="00DE5D15" w:rsidP="00FD6818">
                  <w:pPr>
                    <w:adjustRightInd w:val="0"/>
                    <w:snapToGrid w:val="0"/>
                    <w:jc w:val="center"/>
                    <w:rPr>
                      <w:rFonts w:ascii="Times New Roman" w:hAnsi="Times New Roman" w:cs="Times New Roman"/>
                      <w:bCs/>
                      <w:szCs w:val="21"/>
                    </w:rPr>
                  </w:pPr>
                </w:p>
              </w:tc>
            </w:tr>
            <w:tr w:rsidR="00DE5D15" w:rsidRPr="0008471B" w:rsidTr="00FD6818">
              <w:trPr>
                <w:trHeight w:val="400"/>
                <w:jc w:val="center"/>
              </w:trPr>
              <w:tc>
                <w:tcPr>
                  <w:tcW w:w="794" w:type="dxa"/>
                  <w:tcBorders>
                    <w:top w:val="single" w:sz="4" w:space="0" w:color="auto"/>
                    <w:bottom w:val="single" w:sz="4" w:space="0" w:color="auto"/>
                    <w:right w:val="single" w:sz="4" w:space="0" w:color="auto"/>
                  </w:tcBorders>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5</w:t>
                  </w:r>
                </w:p>
              </w:tc>
              <w:tc>
                <w:tcPr>
                  <w:tcW w:w="2352" w:type="dxa"/>
                  <w:tcBorders>
                    <w:top w:val="single" w:sz="4" w:space="0" w:color="auto"/>
                    <w:left w:val="single" w:sz="4" w:space="0" w:color="auto"/>
                    <w:bottom w:val="single" w:sz="4" w:space="0" w:color="auto"/>
                    <w:right w:val="single" w:sz="4" w:space="0" w:color="auto"/>
                  </w:tcBorders>
                  <w:vAlign w:val="center"/>
                </w:tcPr>
                <w:p w:rsidR="00DE5D15" w:rsidRPr="0008471B" w:rsidRDefault="00DE5D15" w:rsidP="00FD6818">
                  <w:pPr>
                    <w:jc w:val="center"/>
                    <w:rPr>
                      <w:rFonts w:ascii="Times New Roman" w:hAnsi="Times New Roman" w:cs="Times New Roman"/>
                      <w:bCs/>
                      <w:szCs w:val="21"/>
                    </w:rPr>
                  </w:pPr>
                  <w:r w:rsidRPr="0008471B">
                    <w:rPr>
                      <w:rFonts w:ascii="Times New Roman" w:hAnsiTheme="minorEastAsia" w:cs="Times New Roman"/>
                      <w:szCs w:val="21"/>
                    </w:rPr>
                    <w:t>恒温电烙铁</w:t>
                  </w:r>
                </w:p>
              </w:tc>
              <w:tc>
                <w:tcPr>
                  <w:tcW w:w="2368" w:type="dxa"/>
                  <w:tcBorders>
                    <w:top w:val="single" w:sz="4" w:space="0" w:color="auto"/>
                    <w:left w:val="single" w:sz="4" w:space="0" w:color="auto"/>
                    <w:bottom w:val="single" w:sz="4" w:space="0" w:color="auto"/>
                    <w:right w:val="single" w:sz="4" w:space="0" w:color="auto"/>
                  </w:tcBorders>
                  <w:vAlign w:val="center"/>
                </w:tcPr>
                <w:p w:rsidR="00DE5D15" w:rsidRPr="0008471B" w:rsidRDefault="00DE5D15" w:rsidP="00FD6818">
                  <w:pPr>
                    <w:jc w:val="center"/>
                    <w:rPr>
                      <w:rFonts w:ascii="Times New Roman" w:hAnsi="Times New Roman" w:cs="Times New Roman"/>
                      <w:bCs/>
                      <w:szCs w:val="21"/>
                    </w:rPr>
                  </w:pPr>
                  <w:r w:rsidRPr="0008471B">
                    <w:rPr>
                      <w:rFonts w:ascii="Times New Roman" w:hAnsi="Times New Roman" w:cs="Times New Roman"/>
                      <w:szCs w:val="21"/>
                    </w:rPr>
                    <w:t>TGK-936A</w:t>
                  </w:r>
                </w:p>
              </w:tc>
              <w:tc>
                <w:tcPr>
                  <w:tcW w:w="1346" w:type="dxa"/>
                  <w:tcBorders>
                    <w:top w:val="single" w:sz="4" w:space="0" w:color="auto"/>
                    <w:left w:val="single" w:sz="4" w:space="0" w:color="auto"/>
                    <w:bottom w:val="single" w:sz="4" w:space="0" w:color="auto"/>
                    <w:right w:val="single" w:sz="4" w:space="0" w:color="auto"/>
                  </w:tcBorders>
                  <w:vAlign w:val="center"/>
                </w:tcPr>
                <w:p w:rsidR="00DE5D15" w:rsidRPr="0008471B" w:rsidRDefault="00DE5D15" w:rsidP="00FD6818">
                  <w:pPr>
                    <w:jc w:val="center"/>
                    <w:rPr>
                      <w:rFonts w:ascii="Times New Roman" w:hAnsi="Times New Roman" w:cs="Times New Roman"/>
                      <w:bCs/>
                      <w:szCs w:val="21"/>
                    </w:rPr>
                  </w:pPr>
                  <w:r w:rsidRPr="0008471B">
                    <w:rPr>
                      <w:rFonts w:ascii="Times New Roman" w:hAnsi="Times New Roman" w:cs="Times New Roman"/>
                      <w:bCs/>
                      <w:szCs w:val="21"/>
                    </w:rPr>
                    <w:t>5</w:t>
                  </w:r>
                </w:p>
              </w:tc>
              <w:tc>
                <w:tcPr>
                  <w:tcW w:w="1689" w:type="dxa"/>
                  <w:vMerge/>
                  <w:tcBorders>
                    <w:left w:val="single" w:sz="4" w:space="0" w:color="auto"/>
                    <w:bottom w:val="single" w:sz="4" w:space="0" w:color="auto"/>
                  </w:tcBorders>
                  <w:vAlign w:val="center"/>
                </w:tcPr>
                <w:p w:rsidR="00DE5D15" w:rsidRPr="0008471B" w:rsidRDefault="00DE5D15" w:rsidP="00FD6818">
                  <w:pPr>
                    <w:adjustRightInd w:val="0"/>
                    <w:snapToGrid w:val="0"/>
                    <w:jc w:val="center"/>
                    <w:rPr>
                      <w:rFonts w:ascii="Times New Roman" w:hAnsi="Times New Roman" w:cs="Times New Roman"/>
                      <w:bCs/>
                      <w:szCs w:val="21"/>
                    </w:rPr>
                  </w:pPr>
                </w:p>
              </w:tc>
            </w:tr>
            <w:tr w:rsidR="00DE5D15" w:rsidRPr="0008471B" w:rsidTr="00FD6818">
              <w:trPr>
                <w:trHeight w:val="400"/>
                <w:jc w:val="center"/>
              </w:trPr>
              <w:tc>
                <w:tcPr>
                  <w:tcW w:w="794" w:type="dxa"/>
                  <w:tcBorders>
                    <w:top w:val="single" w:sz="4" w:space="0" w:color="auto"/>
                  </w:tcBorders>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6</w:t>
                  </w:r>
                </w:p>
              </w:tc>
              <w:tc>
                <w:tcPr>
                  <w:tcW w:w="2352" w:type="dxa"/>
                  <w:tcBorders>
                    <w:top w:val="single" w:sz="4" w:space="0" w:color="auto"/>
                  </w:tcBorders>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cs="Times New Roman"/>
                      <w:szCs w:val="21"/>
                    </w:rPr>
                    <w:t>恒温电烙铁</w:t>
                  </w:r>
                </w:p>
              </w:tc>
              <w:tc>
                <w:tcPr>
                  <w:tcW w:w="2368" w:type="dxa"/>
                  <w:tcBorders>
                    <w:top w:val="single" w:sz="4" w:space="0" w:color="auto"/>
                  </w:tcBorders>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szCs w:val="21"/>
                    </w:rPr>
                    <w:t>HAKKO-936</w:t>
                  </w:r>
                </w:p>
              </w:tc>
              <w:tc>
                <w:tcPr>
                  <w:tcW w:w="1346" w:type="dxa"/>
                  <w:tcBorders>
                    <w:top w:val="single" w:sz="4" w:space="0" w:color="auto"/>
                  </w:tcBorders>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2</w:t>
                  </w:r>
                </w:p>
              </w:tc>
              <w:tc>
                <w:tcPr>
                  <w:tcW w:w="1689" w:type="dxa"/>
                  <w:vMerge w:val="restart"/>
                  <w:tcBorders>
                    <w:top w:val="single" w:sz="4" w:space="0" w:color="auto"/>
                  </w:tcBorders>
                  <w:vAlign w:val="center"/>
                </w:tcPr>
                <w:p w:rsidR="00DE5D15" w:rsidRPr="0008471B" w:rsidRDefault="00DE5D15" w:rsidP="00FD6818">
                  <w:pPr>
                    <w:adjustRightInd w:val="0"/>
                    <w:snapToGrid w:val="0"/>
                    <w:jc w:val="center"/>
                    <w:rPr>
                      <w:rFonts w:ascii="Times New Roman" w:hAnsi="Times New Roman" w:cs="Times New Roman"/>
                      <w:bCs/>
                      <w:szCs w:val="21"/>
                    </w:rPr>
                  </w:pPr>
                  <w:r>
                    <w:rPr>
                      <w:rFonts w:ascii="Times New Roman" w:hAnsi="Times New Roman" w:cs="Times New Roman"/>
                      <w:bCs/>
                      <w:szCs w:val="21"/>
                    </w:rPr>
                    <w:t>新增</w:t>
                  </w:r>
                </w:p>
              </w:tc>
            </w:tr>
            <w:tr w:rsidR="00DE5D15" w:rsidRPr="0008471B" w:rsidTr="00FD6818">
              <w:trPr>
                <w:trHeight w:val="400"/>
                <w:jc w:val="center"/>
              </w:trPr>
              <w:tc>
                <w:tcPr>
                  <w:tcW w:w="794"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7</w:t>
                  </w:r>
                </w:p>
              </w:tc>
              <w:tc>
                <w:tcPr>
                  <w:tcW w:w="2352"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cs="Times New Roman"/>
                      <w:szCs w:val="21"/>
                    </w:rPr>
                    <w:t>恒温电烙铁</w:t>
                  </w:r>
                </w:p>
              </w:tc>
              <w:tc>
                <w:tcPr>
                  <w:tcW w:w="2368"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szCs w:val="21"/>
                    </w:rPr>
                    <w:t>TAIKD 936</w:t>
                  </w:r>
                </w:p>
              </w:tc>
              <w:tc>
                <w:tcPr>
                  <w:tcW w:w="1346"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2</w:t>
                  </w:r>
                </w:p>
              </w:tc>
              <w:tc>
                <w:tcPr>
                  <w:tcW w:w="1689" w:type="dxa"/>
                  <w:vMerge/>
                  <w:vAlign w:val="center"/>
                </w:tcPr>
                <w:p w:rsidR="00DE5D15" w:rsidRPr="0008471B" w:rsidRDefault="00DE5D15" w:rsidP="00FD6818">
                  <w:pPr>
                    <w:adjustRightInd w:val="0"/>
                    <w:snapToGrid w:val="0"/>
                    <w:jc w:val="center"/>
                    <w:rPr>
                      <w:rFonts w:ascii="Times New Roman" w:hAnsi="Times New Roman" w:cs="Times New Roman"/>
                      <w:bCs/>
                      <w:szCs w:val="21"/>
                    </w:rPr>
                  </w:pPr>
                </w:p>
              </w:tc>
            </w:tr>
            <w:tr w:rsidR="00DE5D15" w:rsidRPr="0008471B" w:rsidTr="00FD6818">
              <w:trPr>
                <w:trHeight w:val="400"/>
                <w:jc w:val="center"/>
              </w:trPr>
              <w:tc>
                <w:tcPr>
                  <w:tcW w:w="794"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8</w:t>
                  </w:r>
                </w:p>
              </w:tc>
              <w:tc>
                <w:tcPr>
                  <w:tcW w:w="2352"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szCs w:val="21"/>
                    </w:rPr>
                    <w:t>35W</w:t>
                  </w:r>
                  <w:r w:rsidRPr="0008471B">
                    <w:rPr>
                      <w:rFonts w:ascii="Times New Roman" w:cs="Times New Roman"/>
                      <w:szCs w:val="21"/>
                    </w:rPr>
                    <w:t>烙铁</w:t>
                  </w:r>
                </w:p>
              </w:tc>
              <w:tc>
                <w:tcPr>
                  <w:tcW w:w="2368"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szCs w:val="21"/>
                    </w:rPr>
                    <w:t>35W</w:t>
                  </w:r>
                </w:p>
              </w:tc>
              <w:tc>
                <w:tcPr>
                  <w:tcW w:w="1346"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12</w:t>
                  </w:r>
                </w:p>
              </w:tc>
              <w:tc>
                <w:tcPr>
                  <w:tcW w:w="1689" w:type="dxa"/>
                  <w:vMerge/>
                  <w:vAlign w:val="center"/>
                </w:tcPr>
                <w:p w:rsidR="00DE5D15" w:rsidRPr="0008471B" w:rsidRDefault="00DE5D15" w:rsidP="00FD6818">
                  <w:pPr>
                    <w:adjustRightInd w:val="0"/>
                    <w:snapToGrid w:val="0"/>
                    <w:jc w:val="center"/>
                    <w:rPr>
                      <w:rFonts w:ascii="Times New Roman" w:hAnsi="Times New Roman" w:cs="Times New Roman"/>
                      <w:szCs w:val="21"/>
                    </w:rPr>
                  </w:pPr>
                </w:p>
              </w:tc>
            </w:tr>
            <w:tr w:rsidR="00DE5D15" w:rsidRPr="0008471B" w:rsidTr="00FD6818">
              <w:trPr>
                <w:trHeight w:val="400"/>
                <w:jc w:val="center"/>
              </w:trPr>
              <w:tc>
                <w:tcPr>
                  <w:tcW w:w="794"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9</w:t>
                  </w:r>
                </w:p>
              </w:tc>
              <w:tc>
                <w:tcPr>
                  <w:tcW w:w="2352" w:type="dxa"/>
                  <w:vAlign w:val="center"/>
                </w:tcPr>
                <w:p w:rsidR="00DE5D15" w:rsidRPr="0008471B" w:rsidRDefault="00DE5D15" w:rsidP="00FD6818">
                  <w:pPr>
                    <w:adjustRightInd w:val="0"/>
                    <w:snapToGrid w:val="0"/>
                    <w:jc w:val="center"/>
                    <w:rPr>
                      <w:rFonts w:ascii="Times New Roman" w:hAnsi="Times New Roman" w:cs="Times New Roman"/>
                      <w:bCs/>
                      <w:szCs w:val="21"/>
                    </w:rPr>
                  </w:pPr>
                  <w:proofErr w:type="gramStart"/>
                  <w:r w:rsidRPr="0008471B">
                    <w:rPr>
                      <w:rFonts w:ascii="Times New Roman" w:cs="Times New Roman"/>
                      <w:szCs w:val="21"/>
                    </w:rPr>
                    <w:t>锡锅</w:t>
                  </w:r>
                  <w:proofErr w:type="gramEnd"/>
                </w:p>
              </w:tc>
              <w:tc>
                <w:tcPr>
                  <w:tcW w:w="2368"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V/G-21B</w:t>
                  </w:r>
                </w:p>
              </w:tc>
              <w:tc>
                <w:tcPr>
                  <w:tcW w:w="1346"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2</w:t>
                  </w:r>
                </w:p>
              </w:tc>
              <w:tc>
                <w:tcPr>
                  <w:tcW w:w="1689" w:type="dxa"/>
                  <w:vMerge/>
                  <w:vAlign w:val="center"/>
                </w:tcPr>
                <w:p w:rsidR="00DE5D15" w:rsidRPr="0008471B" w:rsidRDefault="00DE5D15" w:rsidP="00FD6818">
                  <w:pPr>
                    <w:adjustRightInd w:val="0"/>
                    <w:snapToGrid w:val="0"/>
                    <w:jc w:val="center"/>
                    <w:rPr>
                      <w:rFonts w:ascii="Times New Roman" w:hAnsi="Times New Roman" w:cs="Times New Roman"/>
                      <w:szCs w:val="21"/>
                    </w:rPr>
                  </w:pPr>
                </w:p>
              </w:tc>
            </w:tr>
            <w:tr w:rsidR="00DE5D15" w:rsidRPr="0008471B" w:rsidTr="00FD6818">
              <w:trPr>
                <w:trHeight w:val="400"/>
                <w:jc w:val="center"/>
              </w:trPr>
              <w:tc>
                <w:tcPr>
                  <w:tcW w:w="794"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10</w:t>
                  </w:r>
                </w:p>
              </w:tc>
              <w:tc>
                <w:tcPr>
                  <w:tcW w:w="2352"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cs="Times New Roman"/>
                      <w:szCs w:val="21"/>
                    </w:rPr>
                    <w:t>台式多用钻床</w:t>
                  </w:r>
                </w:p>
              </w:tc>
              <w:tc>
                <w:tcPr>
                  <w:tcW w:w="2368"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Z516-1A</w:t>
                  </w:r>
                </w:p>
              </w:tc>
              <w:tc>
                <w:tcPr>
                  <w:tcW w:w="1346"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1</w:t>
                  </w:r>
                </w:p>
              </w:tc>
              <w:tc>
                <w:tcPr>
                  <w:tcW w:w="1689" w:type="dxa"/>
                  <w:vMerge/>
                  <w:vAlign w:val="center"/>
                </w:tcPr>
                <w:p w:rsidR="00DE5D15" w:rsidRPr="0008471B" w:rsidRDefault="00DE5D15" w:rsidP="00FD6818">
                  <w:pPr>
                    <w:adjustRightInd w:val="0"/>
                    <w:snapToGrid w:val="0"/>
                    <w:jc w:val="center"/>
                    <w:rPr>
                      <w:rFonts w:ascii="Times New Roman" w:hAnsi="Times New Roman" w:cs="Times New Roman"/>
                      <w:szCs w:val="21"/>
                    </w:rPr>
                  </w:pPr>
                </w:p>
              </w:tc>
            </w:tr>
            <w:tr w:rsidR="00DE5D15" w:rsidRPr="0008471B" w:rsidTr="00FD6818">
              <w:trPr>
                <w:trHeight w:val="400"/>
                <w:jc w:val="center"/>
              </w:trPr>
              <w:tc>
                <w:tcPr>
                  <w:tcW w:w="794"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11</w:t>
                  </w:r>
                </w:p>
              </w:tc>
              <w:tc>
                <w:tcPr>
                  <w:tcW w:w="2352"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cs="Times New Roman"/>
                      <w:szCs w:val="21"/>
                    </w:rPr>
                    <w:t>超声波焊机</w:t>
                  </w:r>
                </w:p>
              </w:tc>
              <w:tc>
                <w:tcPr>
                  <w:tcW w:w="2368"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MP-1526</w:t>
                  </w:r>
                </w:p>
              </w:tc>
              <w:tc>
                <w:tcPr>
                  <w:tcW w:w="1346"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1</w:t>
                  </w:r>
                </w:p>
              </w:tc>
              <w:tc>
                <w:tcPr>
                  <w:tcW w:w="1689" w:type="dxa"/>
                  <w:vMerge/>
                  <w:vAlign w:val="center"/>
                </w:tcPr>
                <w:p w:rsidR="00DE5D15" w:rsidRPr="0008471B" w:rsidRDefault="00DE5D15" w:rsidP="00FD6818">
                  <w:pPr>
                    <w:adjustRightInd w:val="0"/>
                    <w:snapToGrid w:val="0"/>
                    <w:jc w:val="center"/>
                    <w:rPr>
                      <w:rFonts w:ascii="Times New Roman" w:hAnsi="Times New Roman" w:cs="Times New Roman"/>
                      <w:szCs w:val="21"/>
                    </w:rPr>
                  </w:pPr>
                </w:p>
              </w:tc>
            </w:tr>
            <w:tr w:rsidR="00DE5D15" w:rsidRPr="0008471B" w:rsidTr="00FD6818">
              <w:trPr>
                <w:trHeight w:val="400"/>
                <w:jc w:val="center"/>
              </w:trPr>
              <w:tc>
                <w:tcPr>
                  <w:tcW w:w="794"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12</w:t>
                  </w:r>
                </w:p>
              </w:tc>
              <w:tc>
                <w:tcPr>
                  <w:tcW w:w="2352"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cs="Times New Roman"/>
                      <w:szCs w:val="21"/>
                    </w:rPr>
                    <w:t>空气压缩机</w:t>
                  </w:r>
                </w:p>
              </w:tc>
              <w:tc>
                <w:tcPr>
                  <w:tcW w:w="2368"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ZB-0.11/7</w:t>
                  </w:r>
                </w:p>
              </w:tc>
              <w:tc>
                <w:tcPr>
                  <w:tcW w:w="1346"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1</w:t>
                  </w:r>
                </w:p>
              </w:tc>
              <w:tc>
                <w:tcPr>
                  <w:tcW w:w="1689" w:type="dxa"/>
                  <w:vMerge/>
                  <w:vAlign w:val="center"/>
                </w:tcPr>
                <w:p w:rsidR="00DE5D15" w:rsidRPr="0008471B" w:rsidRDefault="00DE5D15" w:rsidP="00FD6818">
                  <w:pPr>
                    <w:adjustRightInd w:val="0"/>
                    <w:snapToGrid w:val="0"/>
                    <w:jc w:val="center"/>
                    <w:rPr>
                      <w:rFonts w:ascii="Times New Roman" w:hAnsi="Times New Roman" w:cs="Times New Roman"/>
                      <w:szCs w:val="21"/>
                    </w:rPr>
                  </w:pPr>
                </w:p>
              </w:tc>
            </w:tr>
            <w:tr w:rsidR="00DE5D15" w:rsidRPr="0008471B" w:rsidTr="00FD6818">
              <w:trPr>
                <w:trHeight w:val="400"/>
                <w:jc w:val="center"/>
              </w:trPr>
              <w:tc>
                <w:tcPr>
                  <w:tcW w:w="794"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13</w:t>
                  </w:r>
                </w:p>
              </w:tc>
              <w:tc>
                <w:tcPr>
                  <w:tcW w:w="2352"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cs="Times New Roman"/>
                      <w:szCs w:val="21"/>
                    </w:rPr>
                    <w:t>单面自动焊机整机</w:t>
                  </w:r>
                </w:p>
              </w:tc>
              <w:tc>
                <w:tcPr>
                  <w:tcW w:w="2368"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SY-DMZDH-B18</w:t>
                  </w:r>
                </w:p>
              </w:tc>
              <w:tc>
                <w:tcPr>
                  <w:tcW w:w="1346"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1</w:t>
                  </w:r>
                </w:p>
              </w:tc>
              <w:tc>
                <w:tcPr>
                  <w:tcW w:w="1689" w:type="dxa"/>
                  <w:vMerge/>
                  <w:vAlign w:val="center"/>
                </w:tcPr>
                <w:p w:rsidR="00DE5D15" w:rsidRPr="0008471B" w:rsidRDefault="00DE5D15" w:rsidP="00FD6818">
                  <w:pPr>
                    <w:adjustRightInd w:val="0"/>
                    <w:snapToGrid w:val="0"/>
                    <w:jc w:val="center"/>
                    <w:rPr>
                      <w:rFonts w:ascii="Times New Roman" w:hAnsi="Times New Roman" w:cs="Times New Roman"/>
                      <w:szCs w:val="21"/>
                    </w:rPr>
                  </w:pPr>
                </w:p>
              </w:tc>
            </w:tr>
            <w:tr w:rsidR="00DE5D15" w:rsidRPr="0008471B" w:rsidTr="00FD6818">
              <w:trPr>
                <w:trHeight w:val="400"/>
                <w:jc w:val="center"/>
              </w:trPr>
              <w:tc>
                <w:tcPr>
                  <w:tcW w:w="794"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14</w:t>
                  </w:r>
                </w:p>
              </w:tc>
              <w:tc>
                <w:tcPr>
                  <w:tcW w:w="2352"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cs="Times New Roman"/>
                      <w:szCs w:val="21"/>
                    </w:rPr>
                    <w:t>台式</w:t>
                  </w:r>
                  <w:proofErr w:type="gramStart"/>
                  <w:r w:rsidRPr="0008471B">
                    <w:rPr>
                      <w:rFonts w:ascii="Times New Roman" w:cs="Times New Roman"/>
                      <w:szCs w:val="21"/>
                    </w:rPr>
                    <w:t>砂轮机</w:t>
                  </w:r>
                  <w:proofErr w:type="gramEnd"/>
                </w:p>
              </w:tc>
              <w:tc>
                <w:tcPr>
                  <w:tcW w:w="2368"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MQD3220C</w:t>
                  </w:r>
                </w:p>
              </w:tc>
              <w:tc>
                <w:tcPr>
                  <w:tcW w:w="1346"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1</w:t>
                  </w:r>
                </w:p>
              </w:tc>
              <w:tc>
                <w:tcPr>
                  <w:tcW w:w="1689" w:type="dxa"/>
                  <w:vMerge/>
                  <w:vAlign w:val="center"/>
                </w:tcPr>
                <w:p w:rsidR="00DE5D15" w:rsidRPr="0008471B" w:rsidRDefault="00DE5D15" w:rsidP="00FD6818">
                  <w:pPr>
                    <w:adjustRightInd w:val="0"/>
                    <w:snapToGrid w:val="0"/>
                    <w:jc w:val="center"/>
                    <w:rPr>
                      <w:rFonts w:ascii="Times New Roman" w:hAnsi="Times New Roman" w:cs="Times New Roman"/>
                      <w:szCs w:val="21"/>
                    </w:rPr>
                  </w:pPr>
                </w:p>
              </w:tc>
            </w:tr>
            <w:tr w:rsidR="00DE5D15" w:rsidRPr="0008471B" w:rsidTr="00FD6818">
              <w:trPr>
                <w:trHeight w:val="400"/>
                <w:jc w:val="center"/>
              </w:trPr>
              <w:tc>
                <w:tcPr>
                  <w:tcW w:w="794"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15</w:t>
                  </w:r>
                </w:p>
              </w:tc>
              <w:tc>
                <w:tcPr>
                  <w:tcW w:w="2352" w:type="dxa"/>
                  <w:vAlign w:val="center"/>
                </w:tcPr>
                <w:p w:rsidR="00DE5D15" w:rsidRPr="0008471B" w:rsidRDefault="00DE5D15" w:rsidP="00FD6818">
                  <w:pPr>
                    <w:widowControl/>
                    <w:adjustRightInd w:val="0"/>
                    <w:snapToGrid w:val="0"/>
                    <w:jc w:val="center"/>
                    <w:textAlignment w:val="center"/>
                    <w:rPr>
                      <w:rFonts w:ascii="Times New Roman" w:hAnsi="Times New Roman" w:cs="Times New Roman"/>
                      <w:szCs w:val="21"/>
                    </w:rPr>
                  </w:pPr>
                  <w:r w:rsidRPr="0008471B">
                    <w:rPr>
                      <w:rFonts w:ascii="Times New Roman" w:hAnsi="宋体" w:cs="Times New Roman"/>
                      <w:color w:val="000000"/>
                      <w:kern w:val="0"/>
                      <w:szCs w:val="21"/>
                    </w:rPr>
                    <w:t>平面气动打码机</w:t>
                  </w:r>
                </w:p>
              </w:tc>
              <w:tc>
                <w:tcPr>
                  <w:tcW w:w="2368"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QDDB-L</w:t>
                  </w:r>
                </w:p>
              </w:tc>
              <w:tc>
                <w:tcPr>
                  <w:tcW w:w="1346"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1</w:t>
                  </w:r>
                </w:p>
              </w:tc>
              <w:tc>
                <w:tcPr>
                  <w:tcW w:w="1689" w:type="dxa"/>
                  <w:vMerge/>
                  <w:vAlign w:val="center"/>
                </w:tcPr>
                <w:p w:rsidR="00DE5D15" w:rsidRPr="0008471B" w:rsidRDefault="00DE5D15" w:rsidP="00FD6818">
                  <w:pPr>
                    <w:adjustRightInd w:val="0"/>
                    <w:snapToGrid w:val="0"/>
                    <w:jc w:val="center"/>
                    <w:rPr>
                      <w:rFonts w:ascii="Times New Roman" w:hAnsi="Times New Roman" w:cs="Times New Roman"/>
                      <w:szCs w:val="21"/>
                    </w:rPr>
                  </w:pPr>
                </w:p>
              </w:tc>
            </w:tr>
            <w:tr w:rsidR="00DE5D15" w:rsidRPr="0008471B" w:rsidTr="00FD6818">
              <w:trPr>
                <w:trHeight w:val="400"/>
                <w:jc w:val="center"/>
              </w:trPr>
              <w:tc>
                <w:tcPr>
                  <w:tcW w:w="794"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Times New Roman" w:cs="Times New Roman"/>
                      <w:bCs/>
                      <w:szCs w:val="21"/>
                    </w:rPr>
                    <w:t>16</w:t>
                  </w:r>
                </w:p>
              </w:tc>
              <w:tc>
                <w:tcPr>
                  <w:tcW w:w="2352" w:type="dxa"/>
                  <w:vAlign w:val="center"/>
                </w:tcPr>
                <w:p w:rsidR="00DE5D15" w:rsidRPr="0008471B" w:rsidRDefault="00DE5D15" w:rsidP="00FD6818">
                  <w:pPr>
                    <w:widowControl/>
                    <w:adjustRightInd w:val="0"/>
                    <w:snapToGrid w:val="0"/>
                    <w:jc w:val="center"/>
                    <w:textAlignment w:val="center"/>
                    <w:rPr>
                      <w:rFonts w:ascii="Times New Roman" w:hAnsi="Times New Roman" w:cs="Times New Roman"/>
                      <w:color w:val="000000"/>
                      <w:kern w:val="0"/>
                      <w:szCs w:val="21"/>
                    </w:rPr>
                  </w:pPr>
                  <w:r w:rsidRPr="0008471B">
                    <w:rPr>
                      <w:rFonts w:ascii="Times New Roman" w:hAnsi="宋体" w:cs="Times New Roman"/>
                      <w:color w:val="000000"/>
                      <w:kern w:val="0"/>
                      <w:szCs w:val="21"/>
                    </w:rPr>
                    <w:t>激光</w:t>
                  </w:r>
                  <w:proofErr w:type="gramStart"/>
                  <w:r w:rsidRPr="0008471B">
                    <w:rPr>
                      <w:rFonts w:ascii="Times New Roman" w:hAnsi="宋体" w:cs="Times New Roman"/>
                      <w:color w:val="000000"/>
                      <w:kern w:val="0"/>
                      <w:szCs w:val="21"/>
                    </w:rPr>
                    <w:t>镭雕机</w:t>
                  </w:r>
                  <w:proofErr w:type="gramEnd"/>
                </w:p>
              </w:tc>
              <w:tc>
                <w:tcPr>
                  <w:tcW w:w="2368"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TZGX-8W</w:t>
                  </w:r>
                </w:p>
              </w:tc>
              <w:tc>
                <w:tcPr>
                  <w:tcW w:w="1346" w:type="dxa"/>
                  <w:vAlign w:val="center"/>
                </w:tcPr>
                <w:p w:rsidR="00DE5D15" w:rsidRPr="0008471B" w:rsidRDefault="00DE5D15" w:rsidP="00FD6818">
                  <w:pPr>
                    <w:widowControl/>
                    <w:adjustRightInd w:val="0"/>
                    <w:snapToGrid w:val="0"/>
                    <w:jc w:val="center"/>
                    <w:textAlignment w:val="center"/>
                    <w:rPr>
                      <w:rFonts w:ascii="Times New Roman" w:hAnsi="Times New Roman" w:cs="Times New Roman"/>
                      <w:szCs w:val="21"/>
                    </w:rPr>
                  </w:pPr>
                  <w:r w:rsidRPr="0008471B">
                    <w:rPr>
                      <w:rFonts w:ascii="Times New Roman" w:hAnsi="Times New Roman" w:cs="Times New Roman"/>
                      <w:szCs w:val="21"/>
                    </w:rPr>
                    <w:t>1</w:t>
                  </w:r>
                </w:p>
              </w:tc>
              <w:tc>
                <w:tcPr>
                  <w:tcW w:w="1689" w:type="dxa"/>
                  <w:vMerge/>
                  <w:vAlign w:val="center"/>
                </w:tcPr>
                <w:p w:rsidR="00DE5D15" w:rsidRPr="0008471B" w:rsidRDefault="00DE5D15" w:rsidP="00FD6818">
                  <w:pPr>
                    <w:widowControl/>
                    <w:adjustRightInd w:val="0"/>
                    <w:snapToGrid w:val="0"/>
                    <w:jc w:val="center"/>
                    <w:textAlignment w:val="center"/>
                    <w:rPr>
                      <w:rFonts w:ascii="Times New Roman" w:hAnsi="Times New Roman" w:cs="Times New Roman"/>
                      <w:szCs w:val="21"/>
                    </w:rPr>
                  </w:pPr>
                </w:p>
              </w:tc>
            </w:tr>
            <w:tr w:rsidR="00DE5D15" w:rsidRPr="0008471B" w:rsidTr="00FD6818">
              <w:trPr>
                <w:trHeight w:val="400"/>
                <w:jc w:val="center"/>
              </w:trPr>
              <w:tc>
                <w:tcPr>
                  <w:tcW w:w="794" w:type="dxa"/>
                  <w:vAlign w:val="center"/>
                </w:tcPr>
                <w:p w:rsidR="00DE5D15" w:rsidRPr="0008471B" w:rsidRDefault="00DE5D15" w:rsidP="00FD6818">
                  <w:pPr>
                    <w:adjustRightInd w:val="0"/>
                    <w:snapToGrid w:val="0"/>
                    <w:jc w:val="center"/>
                    <w:rPr>
                      <w:rFonts w:ascii="Times New Roman" w:hAnsi="Times New Roman" w:cs="Times New Roman"/>
                      <w:bCs/>
                      <w:szCs w:val="21"/>
                    </w:rPr>
                  </w:pPr>
                  <w:r>
                    <w:rPr>
                      <w:rFonts w:ascii="Times New Roman" w:hAnsi="Times New Roman" w:cs="Times New Roman" w:hint="eastAsia"/>
                      <w:bCs/>
                      <w:szCs w:val="21"/>
                    </w:rPr>
                    <w:t>17</w:t>
                  </w:r>
                </w:p>
              </w:tc>
              <w:tc>
                <w:tcPr>
                  <w:tcW w:w="2352" w:type="dxa"/>
                  <w:vAlign w:val="center"/>
                </w:tcPr>
                <w:p w:rsidR="00DE5D15" w:rsidRPr="0008471B" w:rsidRDefault="00DE5D15" w:rsidP="00FD6818">
                  <w:pPr>
                    <w:widowControl/>
                    <w:adjustRightInd w:val="0"/>
                    <w:snapToGrid w:val="0"/>
                    <w:jc w:val="center"/>
                    <w:textAlignment w:val="center"/>
                    <w:rPr>
                      <w:rFonts w:ascii="Times New Roman" w:hAnsi="Times New Roman" w:cs="Times New Roman"/>
                      <w:color w:val="000000"/>
                      <w:kern w:val="0"/>
                      <w:szCs w:val="21"/>
                    </w:rPr>
                  </w:pPr>
                  <w:r w:rsidRPr="0008471B">
                    <w:rPr>
                      <w:rFonts w:ascii="Times New Roman" w:hAnsi="宋体" w:cs="Times New Roman"/>
                      <w:color w:val="000000"/>
                      <w:kern w:val="0"/>
                      <w:szCs w:val="21"/>
                    </w:rPr>
                    <w:t>全自动电脑剥线机</w:t>
                  </w:r>
                </w:p>
              </w:tc>
              <w:tc>
                <w:tcPr>
                  <w:tcW w:w="2368"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SWT508-SDB</w:t>
                  </w:r>
                </w:p>
              </w:tc>
              <w:tc>
                <w:tcPr>
                  <w:tcW w:w="1346" w:type="dxa"/>
                  <w:vAlign w:val="center"/>
                </w:tcPr>
                <w:p w:rsidR="00DE5D15" w:rsidRPr="0008471B" w:rsidRDefault="00DE5D15" w:rsidP="00FD6818">
                  <w:pPr>
                    <w:widowControl/>
                    <w:adjustRightInd w:val="0"/>
                    <w:snapToGrid w:val="0"/>
                    <w:jc w:val="center"/>
                    <w:textAlignment w:val="center"/>
                    <w:rPr>
                      <w:rFonts w:ascii="Times New Roman" w:hAnsi="Times New Roman" w:cs="Times New Roman"/>
                      <w:szCs w:val="21"/>
                    </w:rPr>
                  </w:pPr>
                  <w:r w:rsidRPr="0008471B">
                    <w:rPr>
                      <w:rFonts w:ascii="Times New Roman" w:hAnsi="Times New Roman" w:cs="Times New Roman"/>
                      <w:szCs w:val="21"/>
                    </w:rPr>
                    <w:t>1</w:t>
                  </w:r>
                </w:p>
              </w:tc>
              <w:tc>
                <w:tcPr>
                  <w:tcW w:w="1689" w:type="dxa"/>
                  <w:vMerge/>
                  <w:vAlign w:val="center"/>
                </w:tcPr>
                <w:p w:rsidR="00DE5D15" w:rsidRPr="0008471B" w:rsidRDefault="00DE5D15" w:rsidP="00FD6818">
                  <w:pPr>
                    <w:widowControl/>
                    <w:adjustRightInd w:val="0"/>
                    <w:snapToGrid w:val="0"/>
                    <w:jc w:val="center"/>
                    <w:textAlignment w:val="center"/>
                    <w:rPr>
                      <w:rFonts w:ascii="Times New Roman" w:hAnsi="Times New Roman" w:cs="Times New Roman"/>
                      <w:szCs w:val="21"/>
                    </w:rPr>
                  </w:pPr>
                </w:p>
              </w:tc>
            </w:tr>
            <w:tr w:rsidR="00DE5D15" w:rsidRPr="0008471B" w:rsidTr="00FD6818">
              <w:trPr>
                <w:trHeight w:val="400"/>
                <w:jc w:val="center"/>
              </w:trPr>
              <w:tc>
                <w:tcPr>
                  <w:tcW w:w="794" w:type="dxa"/>
                  <w:vAlign w:val="center"/>
                </w:tcPr>
                <w:p w:rsidR="00DE5D15" w:rsidRPr="0008471B" w:rsidRDefault="00DE5D15" w:rsidP="00FD6818">
                  <w:pPr>
                    <w:adjustRightInd w:val="0"/>
                    <w:snapToGrid w:val="0"/>
                    <w:jc w:val="center"/>
                    <w:rPr>
                      <w:rFonts w:ascii="Times New Roman" w:hAnsi="Times New Roman" w:cs="Times New Roman"/>
                      <w:bCs/>
                      <w:szCs w:val="21"/>
                    </w:rPr>
                  </w:pPr>
                  <w:r>
                    <w:rPr>
                      <w:rFonts w:ascii="Times New Roman" w:hAnsi="Times New Roman" w:cs="Times New Roman" w:hint="eastAsia"/>
                      <w:bCs/>
                      <w:szCs w:val="21"/>
                    </w:rPr>
                    <w:t>18</w:t>
                  </w:r>
                </w:p>
              </w:tc>
              <w:tc>
                <w:tcPr>
                  <w:tcW w:w="2352" w:type="dxa"/>
                  <w:vAlign w:val="center"/>
                </w:tcPr>
                <w:p w:rsidR="00DE5D15" w:rsidRPr="0008471B" w:rsidRDefault="00DE5D15" w:rsidP="00FD6818">
                  <w:pPr>
                    <w:widowControl/>
                    <w:adjustRightInd w:val="0"/>
                    <w:snapToGrid w:val="0"/>
                    <w:jc w:val="center"/>
                    <w:textAlignment w:val="center"/>
                    <w:rPr>
                      <w:rFonts w:ascii="Times New Roman" w:hAnsi="Times New Roman" w:cs="Times New Roman"/>
                      <w:color w:val="000000"/>
                      <w:kern w:val="0"/>
                      <w:szCs w:val="21"/>
                    </w:rPr>
                  </w:pPr>
                  <w:r w:rsidRPr="0008471B">
                    <w:rPr>
                      <w:rFonts w:ascii="Times New Roman" w:hAnsi="宋体" w:cs="Times New Roman"/>
                      <w:color w:val="000000"/>
                      <w:kern w:val="0"/>
                      <w:szCs w:val="21"/>
                    </w:rPr>
                    <w:t>冷裁切机</w:t>
                  </w:r>
                </w:p>
              </w:tc>
              <w:tc>
                <w:tcPr>
                  <w:tcW w:w="2368"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YFX-100B</w:t>
                  </w:r>
                </w:p>
              </w:tc>
              <w:tc>
                <w:tcPr>
                  <w:tcW w:w="1346" w:type="dxa"/>
                  <w:vAlign w:val="center"/>
                </w:tcPr>
                <w:p w:rsidR="00DE5D15" w:rsidRPr="0008471B" w:rsidRDefault="00DE5D15" w:rsidP="00FD6818">
                  <w:pPr>
                    <w:widowControl/>
                    <w:adjustRightInd w:val="0"/>
                    <w:snapToGrid w:val="0"/>
                    <w:jc w:val="center"/>
                    <w:textAlignment w:val="center"/>
                    <w:rPr>
                      <w:rFonts w:ascii="Times New Roman" w:hAnsi="Times New Roman" w:cs="Times New Roman"/>
                      <w:szCs w:val="21"/>
                    </w:rPr>
                  </w:pPr>
                  <w:r w:rsidRPr="0008471B">
                    <w:rPr>
                      <w:rFonts w:ascii="Times New Roman" w:hAnsi="Times New Roman" w:cs="Times New Roman"/>
                      <w:szCs w:val="21"/>
                    </w:rPr>
                    <w:t>1</w:t>
                  </w:r>
                </w:p>
              </w:tc>
              <w:tc>
                <w:tcPr>
                  <w:tcW w:w="1689" w:type="dxa"/>
                  <w:vMerge/>
                  <w:vAlign w:val="center"/>
                </w:tcPr>
                <w:p w:rsidR="00DE5D15" w:rsidRPr="0008471B" w:rsidRDefault="00DE5D15" w:rsidP="00FD6818">
                  <w:pPr>
                    <w:widowControl/>
                    <w:adjustRightInd w:val="0"/>
                    <w:snapToGrid w:val="0"/>
                    <w:jc w:val="center"/>
                    <w:textAlignment w:val="center"/>
                    <w:rPr>
                      <w:rFonts w:ascii="Times New Roman" w:hAnsi="Times New Roman" w:cs="Times New Roman"/>
                      <w:szCs w:val="21"/>
                    </w:rPr>
                  </w:pPr>
                </w:p>
              </w:tc>
            </w:tr>
            <w:tr w:rsidR="00DE5D15" w:rsidRPr="0008471B" w:rsidTr="00FD6818">
              <w:trPr>
                <w:trHeight w:val="400"/>
                <w:jc w:val="center"/>
              </w:trPr>
              <w:tc>
                <w:tcPr>
                  <w:tcW w:w="794" w:type="dxa"/>
                  <w:vAlign w:val="center"/>
                </w:tcPr>
                <w:p w:rsidR="00DE5D15" w:rsidRPr="0008471B" w:rsidRDefault="00DE5D15" w:rsidP="00FD6818">
                  <w:pPr>
                    <w:adjustRightInd w:val="0"/>
                    <w:snapToGrid w:val="0"/>
                    <w:jc w:val="center"/>
                    <w:rPr>
                      <w:rFonts w:ascii="Times New Roman" w:hAnsi="Times New Roman" w:cs="Times New Roman"/>
                      <w:bCs/>
                      <w:szCs w:val="21"/>
                    </w:rPr>
                  </w:pPr>
                  <w:r>
                    <w:rPr>
                      <w:rFonts w:ascii="Times New Roman" w:hAnsi="Times New Roman" w:cs="Times New Roman" w:hint="eastAsia"/>
                      <w:bCs/>
                      <w:szCs w:val="21"/>
                    </w:rPr>
                    <w:t>19</w:t>
                  </w:r>
                </w:p>
              </w:tc>
              <w:tc>
                <w:tcPr>
                  <w:tcW w:w="2352"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宋体" w:cs="Times New Roman"/>
                      <w:color w:val="000000"/>
                      <w:kern w:val="0"/>
                      <w:szCs w:val="21"/>
                    </w:rPr>
                    <w:t>捆扎机</w:t>
                  </w:r>
                </w:p>
              </w:tc>
              <w:tc>
                <w:tcPr>
                  <w:tcW w:w="2368"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YS-A2</w:t>
                  </w:r>
                </w:p>
              </w:tc>
              <w:tc>
                <w:tcPr>
                  <w:tcW w:w="1346" w:type="dxa"/>
                  <w:vAlign w:val="center"/>
                </w:tcPr>
                <w:p w:rsidR="00DE5D15" w:rsidRPr="0008471B" w:rsidRDefault="00DE5D15" w:rsidP="00FD6818">
                  <w:pPr>
                    <w:widowControl/>
                    <w:adjustRightInd w:val="0"/>
                    <w:snapToGrid w:val="0"/>
                    <w:jc w:val="center"/>
                    <w:textAlignment w:val="center"/>
                    <w:rPr>
                      <w:rFonts w:ascii="Times New Roman" w:hAnsi="Times New Roman" w:cs="Times New Roman"/>
                      <w:szCs w:val="21"/>
                    </w:rPr>
                  </w:pPr>
                  <w:r w:rsidRPr="0008471B">
                    <w:rPr>
                      <w:rFonts w:ascii="Times New Roman" w:hAnsi="Times New Roman" w:cs="Times New Roman"/>
                      <w:szCs w:val="21"/>
                    </w:rPr>
                    <w:t>1</w:t>
                  </w:r>
                </w:p>
              </w:tc>
              <w:tc>
                <w:tcPr>
                  <w:tcW w:w="1689" w:type="dxa"/>
                  <w:vMerge/>
                  <w:vAlign w:val="center"/>
                </w:tcPr>
                <w:p w:rsidR="00DE5D15" w:rsidRPr="0008471B" w:rsidRDefault="00DE5D15" w:rsidP="00FD6818">
                  <w:pPr>
                    <w:widowControl/>
                    <w:adjustRightInd w:val="0"/>
                    <w:snapToGrid w:val="0"/>
                    <w:jc w:val="center"/>
                    <w:textAlignment w:val="center"/>
                    <w:rPr>
                      <w:rFonts w:ascii="Times New Roman" w:hAnsi="Times New Roman" w:cs="Times New Roman"/>
                      <w:szCs w:val="21"/>
                    </w:rPr>
                  </w:pPr>
                </w:p>
              </w:tc>
            </w:tr>
            <w:tr w:rsidR="00DE5D15" w:rsidRPr="0008471B" w:rsidTr="00FD6818">
              <w:trPr>
                <w:trHeight w:val="400"/>
                <w:jc w:val="center"/>
              </w:trPr>
              <w:tc>
                <w:tcPr>
                  <w:tcW w:w="794" w:type="dxa"/>
                  <w:vAlign w:val="center"/>
                </w:tcPr>
                <w:p w:rsidR="00DE5D15" w:rsidRPr="0008471B" w:rsidRDefault="00DE5D15" w:rsidP="00FD6818">
                  <w:pPr>
                    <w:adjustRightInd w:val="0"/>
                    <w:snapToGrid w:val="0"/>
                    <w:jc w:val="center"/>
                    <w:rPr>
                      <w:rFonts w:ascii="Times New Roman" w:hAnsi="Times New Roman" w:cs="Times New Roman"/>
                      <w:bCs/>
                      <w:szCs w:val="21"/>
                    </w:rPr>
                  </w:pPr>
                  <w:r>
                    <w:rPr>
                      <w:rFonts w:ascii="Times New Roman" w:hAnsi="Times New Roman" w:cs="Times New Roman" w:hint="eastAsia"/>
                      <w:bCs/>
                      <w:szCs w:val="21"/>
                    </w:rPr>
                    <w:t>20</w:t>
                  </w:r>
                </w:p>
              </w:tc>
              <w:tc>
                <w:tcPr>
                  <w:tcW w:w="2352" w:type="dxa"/>
                  <w:vAlign w:val="center"/>
                </w:tcPr>
                <w:p w:rsidR="00DE5D15" w:rsidRPr="0008471B" w:rsidRDefault="00DE5D15" w:rsidP="00FD6818">
                  <w:pPr>
                    <w:adjustRightInd w:val="0"/>
                    <w:snapToGrid w:val="0"/>
                    <w:jc w:val="center"/>
                    <w:rPr>
                      <w:rFonts w:ascii="Times New Roman" w:hAnsi="Times New Roman" w:cs="Times New Roman"/>
                      <w:bCs/>
                      <w:szCs w:val="21"/>
                    </w:rPr>
                  </w:pPr>
                  <w:r w:rsidRPr="0008471B">
                    <w:rPr>
                      <w:rFonts w:ascii="Times New Roman" w:hAnsi="宋体" w:cs="Times New Roman"/>
                      <w:color w:val="000000"/>
                      <w:kern w:val="0"/>
                      <w:szCs w:val="21"/>
                    </w:rPr>
                    <w:t>捆扎机</w:t>
                  </w:r>
                </w:p>
              </w:tc>
              <w:tc>
                <w:tcPr>
                  <w:tcW w:w="2368"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KZB</w:t>
                  </w:r>
                  <w:r w:rsidRPr="0008471B">
                    <w:rPr>
                      <w:rFonts w:ascii="Times New Roman" w:cs="Times New Roman"/>
                      <w:szCs w:val="21"/>
                    </w:rPr>
                    <w:t>高台型</w:t>
                  </w:r>
                </w:p>
              </w:tc>
              <w:tc>
                <w:tcPr>
                  <w:tcW w:w="1346" w:type="dxa"/>
                  <w:vAlign w:val="center"/>
                </w:tcPr>
                <w:p w:rsidR="00DE5D15" w:rsidRPr="0008471B" w:rsidRDefault="00DE5D15" w:rsidP="00FD6818">
                  <w:pPr>
                    <w:widowControl/>
                    <w:adjustRightInd w:val="0"/>
                    <w:snapToGrid w:val="0"/>
                    <w:jc w:val="center"/>
                    <w:textAlignment w:val="center"/>
                    <w:rPr>
                      <w:rFonts w:ascii="Times New Roman" w:hAnsi="Times New Roman" w:cs="Times New Roman"/>
                      <w:szCs w:val="21"/>
                    </w:rPr>
                  </w:pPr>
                  <w:r w:rsidRPr="0008471B">
                    <w:rPr>
                      <w:rFonts w:ascii="Times New Roman" w:hAnsi="Times New Roman" w:cs="Times New Roman"/>
                      <w:szCs w:val="21"/>
                    </w:rPr>
                    <w:t>1</w:t>
                  </w:r>
                </w:p>
              </w:tc>
              <w:tc>
                <w:tcPr>
                  <w:tcW w:w="1689" w:type="dxa"/>
                  <w:vMerge/>
                  <w:vAlign w:val="center"/>
                </w:tcPr>
                <w:p w:rsidR="00DE5D15" w:rsidRPr="0008471B" w:rsidRDefault="00DE5D15" w:rsidP="00FD6818">
                  <w:pPr>
                    <w:widowControl/>
                    <w:adjustRightInd w:val="0"/>
                    <w:snapToGrid w:val="0"/>
                    <w:jc w:val="center"/>
                    <w:textAlignment w:val="center"/>
                    <w:rPr>
                      <w:rFonts w:ascii="Times New Roman" w:hAnsi="Times New Roman" w:cs="Times New Roman"/>
                      <w:szCs w:val="21"/>
                    </w:rPr>
                  </w:pPr>
                </w:p>
              </w:tc>
            </w:tr>
            <w:tr w:rsidR="00DE5D15" w:rsidRPr="0008471B" w:rsidTr="00FD6818">
              <w:trPr>
                <w:trHeight w:val="400"/>
                <w:jc w:val="center"/>
              </w:trPr>
              <w:tc>
                <w:tcPr>
                  <w:tcW w:w="794" w:type="dxa"/>
                  <w:vAlign w:val="center"/>
                </w:tcPr>
                <w:p w:rsidR="00DE5D15" w:rsidRPr="0008471B" w:rsidRDefault="00DE5D15" w:rsidP="00FD6818">
                  <w:pPr>
                    <w:adjustRightInd w:val="0"/>
                    <w:snapToGrid w:val="0"/>
                    <w:jc w:val="center"/>
                    <w:rPr>
                      <w:rFonts w:ascii="Times New Roman" w:hAnsi="Times New Roman" w:cs="Times New Roman"/>
                      <w:bCs/>
                      <w:szCs w:val="21"/>
                    </w:rPr>
                  </w:pPr>
                  <w:r>
                    <w:rPr>
                      <w:rFonts w:ascii="Times New Roman" w:hAnsi="Times New Roman" w:cs="Times New Roman" w:hint="eastAsia"/>
                      <w:bCs/>
                      <w:szCs w:val="21"/>
                    </w:rPr>
                    <w:t>21</w:t>
                  </w:r>
                </w:p>
              </w:tc>
              <w:tc>
                <w:tcPr>
                  <w:tcW w:w="2352" w:type="dxa"/>
                  <w:vAlign w:val="center"/>
                </w:tcPr>
                <w:p w:rsidR="00DE5D15" w:rsidRPr="0008471B" w:rsidRDefault="00DE5D15" w:rsidP="00FD6818">
                  <w:pPr>
                    <w:widowControl/>
                    <w:adjustRightInd w:val="0"/>
                    <w:snapToGrid w:val="0"/>
                    <w:jc w:val="center"/>
                    <w:textAlignment w:val="center"/>
                    <w:rPr>
                      <w:rFonts w:ascii="Times New Roman" w:hAnsi="Times New Roman" w:cs="Times New Roman"/>
                      <w:color w:val="000000"/>
                      <w:kern w:val="0"/>
                      <w:szCs w:val="21"/>
                    </w:rPr>
                  </w:pPr>
                  <w:r w:rsidRPr="0008471B">
                    <w:rPr>
                      <w:rFonts w:ascii="Times New Roman" w:hAnsi="宋体" w:cs="Times New Roman"/>
                      <w:color w:val="000000"/>
                      <w:kern w:val="0"/>
                      <w:szCs w:val="21"/>
                    </w:rPr>
                    <w:t>电热丝切割机</w:t>
                  </w:r>
                </w:p>
              </w:tc>
              <w:tc>
                <w:tcPr>
                  <w:tcW w:w="2368" w:type="dxa"/>
                  <w:vAlign w:val="center"/>
                </w:tcPr>
                <w:p w:rsidR="00DE5D15" w:rsidRPr="0008471B" w:rsidRDefault="00DE5D15" w:rsidP="00FD6818">
                  <w:pPr>
                    <w:adjustRightInd w:val="0"/>
                    <w:snapToGrid w:val="0"/>
                    <w:jc w:val="center"/>
                    <w:rPr>
                      <w:rFonts w:ascii="Times New Roman" w:hAnsi="Times New Roman" w:cs="Times New Roman"/>
                      <w:szCs w:val="21"/>
                    </w:rPr>
                  </w:pPr>
                  <w:r w:rsidRPr="0008471B">
                    <w:rPr>
                      <w:rFonts w:ascii="Times New Roman" w:hAnsi="Times New Roman" w:cs="Times New Roman"/>
                      <w:szCs w:val="21"/>
                    </w:rPr>
                    <w:t>T-31</w:t>
                  </w:r>
                </w:p>
              </w:tc>
              <w:tc>
                <w:tcPr>
                  <w:tcW w:w="1346" w:type="dxa"/>
                  <w:vAlign w:val="center"/>
                </w:tcPr>
                <w:p w:rsidR="00DE5D15" w:rsidRPr="0008471B" w:rsidRDefault="00DE5D15" w:rsidP="00FD6818">
                  <w:pPr>
                    <w:widowControl/>
                    <w:adjustRightInd w:val="0"/>
                    <w:snapToGrid w:val="0"/>
                    <w:jc w:val="center"/>
                    <w:textAlignment w:val="center"/>
                    <w:rPr>
                      <w:rFonts w:ascii="Times New Roman" w:hAnsi="Times New Roman" w:cs="Times New Roman"/>
                      <w:szCs w:val="21"/>
                    </w:rPr>
                  </w:pPr>
                  <w:r w:rsidRPr="0008471B">
                    <w:rPr>
                      <w:rFonts w:ascii="Times New Roman" w:hAnsi="Times New Roman" w:cs="Times New Roman"/>
                      <w:szCs w:val="21"/>
                    </w:rPr>
                    <w:t>1</w:t>
                  </w:r>
                </w:p>
              </w:tc>
              <w:tc>
                <w:tcPr>
                  <w:tcW w:w="1689" w:type="dxa"/>
                  <w:vMerge/>
                  <w:vAlign w:val="center"/>
                </w:tcPr>
                <w:p w:rsidR="00DE5D15" w:rsidRPr="0008471B" w:rsidRDefault="00DE5D15" w:rsidP="00FD6818">
                  <w:pPr>
                    <w:widowControl/>
                    <w:adjustRightInd w:val="0"/>
                    <w:snapToGrid w:val="0"/>
                    <w:jc w:val="center"/>
                    <w:textAlignment w:val="center"/>
                    <w:rPr>
                      <w:rFonts w:ascii="Times New Roman" w:hAnsi="Times New Roman" w:cs="Times New Roman"/>
                      <w:szCs w:val="21"/>
                    </w:rPr>
                  </w:pPr>
                </w:p>
              </w:tc>
            </w:tr>
          </w:tbl>
          <w:p w:rsidR="00DE5D15" w:rsidRPr="00C75F93" w:rsidRDefault="00DE5D15" w:rsidP="00FD6818">
            <w:pPr>
              <w:spacing w:line="440" w:lineRule="exact"/>
              <w:ind w:firstLineChars="200" w:firstLine="480"/>
              <w:rPr>
                <w:rFonts w:ascii="Times New Roman" w:hAnsi="Times New Roman" w:cs="Times New Roman"/>
                <w:sz w:val="24"/>
              </w:rPr>
            </w:pPr>
            <w:r w:rsidRPr="00C75F93">
              <w:rPr>
                <w:rFonts w:ascii="Times New Roman" w:hAnsi="Times New Roman" w:cs="Times New Roman" w:hint="eastAsia"/>
                <w:sz w:val="24"/>
              </w:rPr>
              <w:t>4</w:t>
            </w:r>
            <w:r w:rsidRPr="00C75F93">
              <w:rPr>
                <w:rFonts w:ascii="Times New Roman" w:hAnsi="Times New Roman" w:cs="Times New Roman"/>
                <w:sz w:val="24"/>
              </w:rPr>
              <w:t>、</w:t>
            </w:r>
            <w:r w:rsidRPr="00C75F93">
              <w:rPr>
                <w:rFonts w:ascii="Times New Roman" w:hAnsi="Times New Roman" w:cs="Times New Roman" w:hint="eastAsia"/>
                <w:sz w:val="24"/>
              </w:rPr>
              <w:t>本项目主要原辅材料消耗量</w:t>
            </w:r>
          </w:p>
          <w:p w:rsidR="00DE5D15" w:rsidRPr="00C75F93" w:rsidRDefault="00DE5D15" w:rsidP="00FD6818">
            <w:pPr>
              <w:spacing w:line="440" w:lineRule="exact"/>
              <w:ind w:firstLineChars="200" w:firstLine="480"/>
              <w:rPr>
                <w:sz w:val="24"/>
              </w:rPr>
            </w:pPr>
            <w:r w:rsidRPr="00C75F93">
              <w:rPr>
                <w:rFonts w:hint="eastAsia"/>
                <w:sz w:val="24"/>
              </w:rPr>
              <w:t>主要原辅材料及消耗量见下表：</w:t>
            </w:r>
          </w:p>
          <w:p w:rsidR="00DE5D15" w:rsidRDefault="00DE5D15" w:rsidP="00FD6818">
            <w:pPr>
              <w:spacing w:line="440" w:lineRule="exact"/>
              <w:jc w:val="center"/>
              <w:rPr>
                <w:rFonts w:ascii="Times New Roman" w:hAnsiTheme="minorEastAsia" w:cs="Times New Roman"/>
                <w:sz w:val="24"/>
              </w:rPr>
            </w:pPr>
          </w:p>
          <w:p w:rsidR="00DE5D15" w:rsidRPr="00C75F93" w:rsidRDefault="00DE5D15" w:rsidP="00FD6818">
            <w:pPr>
              <w:spacing w:line="440" w:lineRule="exact"/>
              <w:jc w:val="center"/>
              <w:rPr>
                <w:rFonts w:ascii="Times New Roman" w:hAnsiTheme="minorEastAsia" w:cs="Times New Roman"/>
                <w:sz w:val="24"/>
              </w:rPr>
            </w:pPr>
            <w:r w:rsidRPr="00C75F93">
              <w:rPr>
                <w:rFonts w:ascii="Times New Roman" w:hAnsiTheme="minorEastAsia" w:cs="Times New Roman"/>
                <w:sz w:val="24"/>
              </w:rPr>
              <w:lastRenderedPageBreak/>
              <w:t>表</w:t>
            </w:r>
            <w:r>
              <w:rPr>
                <w:rFonts w:ascii="Times New Roman" w:hAnsiTheme="minorEastAsia" w:cs="Times New Roman" w:hint="eastAsia"/>
                <w:sz w:val="24"/>
              </w:rPr>
              <w:t>5</w:t>
            </w:r>
            <w:r w:rsidRPr="00C75F93">
              <w:rPr>
                <w:rFonts w:ascii="Times New Roman" w:hAnsiTheme="minorEastAsia" w:cs="Times New Roman"/>
                <w:sz w:val="24"/>
              </w:rPr>
              <w:t xml:space="preserve">      </w:t>
            </w:r>
            <w:r w:rsidRPr="00C75F93">
              <w:rPr>
                <w:rFonts w:ascii="Times New Roman" w:hAnsiTheme="minorEastAsia" w:cs="Times New Roman" w:hint="eastAsia"/>
                <w:sz w:val="24"/>
              </w:rPr>
              <w:t xml:space="preserve">         </w:t>
            </w:r>
            <w:r w:rsidRPr="00C75F93">
              <w:rPr>
                <w:rFonts w:ascii="Times New Roman" w:hAnsiTheme="minorEastAsia" w:cs="Times New Roman"/>
                <w:sz w:val="24"/>
              </w:rPr>
              <w:t>项目主要原辅材料及能源消耗一览表</w:t>
            </w:r>
          </w:p>
          <w:tbl>
            <w:tblPr>
              <w:tblW w:w="8487"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281"/>
              <w:gridCol w:w="2361"/>
              <w:gridCol w:w="2899"/>
              <w:gridCol w:w="1946"/>
            </w:tblGrid>
            <w:tr w:rsidR="00DE5D15" w:rsidRPr="000459D7" w:rsidTr="00FD6818">
              <w:trPr>
                <w:trHeight w:hRule="exact" w:val="397"/>
                <w:jc w:val="center"/>
              </w:trPr>
              <w:tc>
                <w:tcPr>
                  <w:tcW w:w="1281" w:type="dxa"/>
                  <w:tcBorders>
                    <w:top w:val="single" w:sz="8" w:space="0" w:color="auto"/>
                    <w:bottom w:val="single" w:sz="8" w:space="0" w:color="auto"/>
                  </w:tcBorders>
                  <w:vAlign w:val="center"/>
                </w:tcPr>
                <w:p w:rsidR="00DE5D15" w:rsidRPr="000459D7" w:rsidRDefault="00DE5D15" w:rsidP="00FD6818">
                  <w:pPr>
                    <w:adjustRightInd w:val="0"/>
                    <w:snapToGrid w:val="0"/>
                    <w:jc w:val="center"/>
                    <w:rPr>
                      <w:rFonts w:ascii="Times New Roman" w:hAnsi="Times New Roman" w:cs="Times New Roman"/>
                      <w:b/>
                      <w:szCs w:val="21"/>
                    </w:rPr>
                  </w:pPr>
                  <w:r w:rsidRPr="000459D7">
                    <w:rPr>
                      <w:rFonts w:ascii="Times New Roman" w:hAnsi="Times New Roman" w:cs="Times New Roman"/>
                      <w:b/>
                      <w:szCs w:val="21"/>
                    </w:rPr>
                    <w:t>项目</w:t>
                  </w:r>
                </w:p>
              </w:tc>
              <w:tc>
                <w:tcPr>
                  <w:tcW w:w="2361" w:type="dxa"/>
                  <w:tcBorders>
                    <w:top w:val="single" w:sz="8" w:space="0" w:color="auto"/>
                    <w:bottom w:val="single" w:sz="8" w:space="0" w:color="auto"/>
                  </w:tcBorders>
                  <w:vAlign w:val="center"/>
                </w:tcPr>
                <w:p w:rsidR="00DE5D15" w:rsidRPr="000459D7" w:rsidRDefault="00DE5D15" w:rsidP="00FD6818">
                  <w:pPr>
                    <w:adjustRightInd w:val="0"/>
                    <w:snapToGrid w:val="0"/>
                    <w:jc w:val="center"/>
                    <w:rPr>
                      <w:rFonts w:ascii="Times New Roman" w:hAnsi="Times New Roman" w:cs="Times New Roman"/>
                      <w:b/>
                      <w:szCs w:val="21"/>
                    </w:rPr>
                  </w:pPr>
                  <w:r w:rsidRPr="000459D7">
                    <w:rPr>
                      <w:rFonts w:ascii="Times New Roman" w:hAnsi="Times New Roman" w:cs="Times New Roman"/>
                      <w:b/>
                      <w:szCs w:val="21"/>
                    </w:rPr>
                    <w:t>原料名称</w:t>
                  </w:r>
                </w:p>
              </w:tc>
              <w:tc>
                <w:tcPr>
                  <w:tcW w:w="2899" w:type="dxa"/>
                  <w:tcBorders>
                    <w:top w:val="single" w:sz="8" w:space="0" w:color="auto"/>
                    <w:bottom w:val="single" w:sz="8" w:space="0" w:color="auto"/>
                  </w:tcBorders>
                  <w:vAlign w:val="center"/>
                </w:tcPr>
                <w:p w:rsidR="00DE5D15" w:rsidRPr="000459D7" w:rsidRDefault="00DE5D15" w:rsidP="00FD6818">
                  <w:pPr>
                    <w:adjustRightInd w:val="0"/>
                    <w:snapToGrid w:val="0"/>
                    <w:jc w:val="center"/>
                    <w:rPr>
                      <w:rFonts w:ascii="Times New Roman" w:hAnsi="Times New Roman" w:cs="Times New Roman"/>
                      <w:b/>
                      <w:szCs w:val="21"/>
                    </w:rPr>
                  </w:pPr>
                  <w:r w:rsidRPr="000459D7">
                    <w:rPr>
                      <w:rFonts w:ascii="Times New Roman" w:hAnsi="Times New Roman" w:cs="Times New Roman"/>
                      <w:b/>
                      <w:szCs w:val="21"/>
                    </w:rPr>
                    <w:t>年用量</w:t>
                  </w:r>
                </w:p>
              </w:tc>
              <w:tc>
                <w:tcPr>
                  <w:tcW w:w="1946" w:type="dxa"/>
                  <w:tcBorders>
                    <w:top w:val="single" w:sz="8" w:space="0" w:color="auto"/>
                    <w:bottom w:val="single" w:sz="8" w:space="0" w:color="auto"/>
                  </w:tcBorders>
                  <w:vAlign w:val="center"/>
                </w:tcPr>
                <w:p w:rsidR="00DE5D15" w:rsidRPr="000459D7" w:rsidRDefault="00DE5D15" w:rsidP="00FD6818">
                  <w:pPr>
                    <w:adjustRightInd w:val="0"/>
                    <w:snapToGrid w:val="0"/>
                    <w:jc w:val="center"/>
                    <w:rPr>
                      <w:rFonts w:ascii="Times New Roman" w:hAnsi="Times New Roman" w:cs="Times New Roman"/>
                      <w:b/>
                      <w:szCs w:val="21"/>
                    </w:rPr>
                  </w:pPr>
                  <w:r w:rsidRPr="000459D7">
                    <w:rPr>
                      <w:rFonts w:ascii="Times New Roman" w:hAnsi="Times New Roman" w:cs="Times New Roman"/>
                      <w:b/>
                      <w:szCs w:val="21"/>
                    </w:rPr>
                    <w:t>备注</w:t>
                  </w:r>
                </w:p>
              </w:tc>
            </w:tr>
            <w:tr w:rsidR="00DE5D15" w:rsidRPr="000459D7" w:rsidTr="00FD6818">
              <w:trPr>
                <w:trHeight w:hRule="exact" w:val="397"/>
                <w:jc w:val="center"/>
              </w:trPr>
              <w:tc>
                <w:tcPr>
                  <w:tcW w:w="1281" w:type="dxa"/>
                  <w:vMerge w:val="restart"/>
                  <w:tcBorders>
                    <w:top w:val="single" w:sz="8" w:space="0" w:color="auto"/>
                  </w:tcBorders>
                  <w:vAlign w:val="center"/>
                </w:tcPr>
                <w:p w:rsidR="00DE5D15" w:rsidRPr="000459D7" w:rsidRDefault="00DE5D15" w:rsidP="00FD6818">
                  <w:pPr>
                    <w:adjustRightInd w:val="0"/>
                    <w:snapToGrid w:val="0"/>
                    <w:jc w:val="center"/>
                    <w:rPr>
                      <w:rFonts w:ascii="Times New Roman" w:hAnsi="Times New Roman" w:cs="Times New Roman"/>
                      <w:szCs w:val="21"/>
                    </w:rPr>
                  </w:pPr>
                  <w:r w:rsidRPr="000459D7">
                    <w:rPr>
                      <w:rFonts w:ascii="Times New Roman" w:hAnsi="Times New Roman" w:cs="Times New Roman"/>
                      <w:szCs w:val="21"/>
                    </w:rPr>
                    <w:t>原辅材料</w:t>
                  </w:r>
                </w:p>
              </w:tc>
              <w:tc>
                <w:tcPr>
                  <w:tcW w:w="2361" w:type="dxa"/>
                  <w:tcBorders>
                    <w:top w:val="single" w:sz="8" w:space="0" w:color="auto"/>
                  </w:tcBorders>
                  <w:vAlign w:val="center"/>
                </w:tcPr>
                <w:p w:rsidR="00DE5D15" w:rsidRPr="000459D7" w:rsidRDefault="00DE5D15" w:rsidP="00FD6818">
                  <w:pPr>
                    <w:jc w:val="center"/>
                    <w:rPr>
                      <w:rFonts w:ascii="Times New Roman" w:hAnsi="Times New Roman" w:cs="Times New Roman"/>
                      <w:bCs/>
                      <w:szCs w:val="21"/>
                    </w:rPr>
                  </w:pPr>
                  <w:r w:rsidRPr="000459D7">
                    <w:rPr>
                      <w:rFonts w:ascii="Times New Roman" w:hAnsi="宋体" w:cs="Times New Roman"/>
                      <w:bCs/>
                      <w:szCs w:val="21"/>
                    </w:rPr>
                    <w:t>单体电池</w:t>
                  </w:r>
                </w:p>
              </w:tc>
              <w:tc>
                <w:tcPr>
                  <w:tcW w:w="2899" w:type="dxa"/>
                  <w:tcBorders>
                    <w:top w:val="single" w:sz="8" w:space="0" w:color="auto"/>
                  </w:tcBorders>
                  <w:vAlign w:val="center"/>
                </w:tcPr>
                <w:p w:rsidR="00DE5D15" w:rsidRPr="000459D7" w:rsidRDefault="00DE5D15" w:rsidP="00FD6818">
                  <w:pPr>
                    <w:jc w:val="center"/>
                    <w:rPr>
                      <w:rFonts w:ascii="Times New Roman" w:hAnsi="Times New Roman" w:cs="Times New Roman"/>
                      <w:bCs/>
                      <w:szCs w:val="21"/>
                    </w:rPr>
                  </w:pPr>
                  <w:r w:rsidRPr="000459D7">
                    <w:rPr>
                      <w:rFonts w:ascii="Times New Roman" w:hAnsi="Times New Roman" w:cs="Times New Roman"/>
                      <w:bCs/>
                      <w:szCs w:val="21"/>
                    </w:rPr>
                    <w:t>104000</w:t>
                  </w:r>
                  <w:r w:rsidRPr="000459D7">
                    <w:rPr>
                      <w:rFonts w:ascii="Times New Roman" w:hAnsi="宋体" w:cs="Times New Roman"/>
                      <w:bCs/>
                      <w:szCs w:val="21"/>
                    </w:rPr>
                    <w:t>套</w:t>
                  </w:r>
                  <w:r w:rsidRPr="000459D7">
                    <w:rPr>
                      <w:rFonts w:ascii="Times New Roman" w:hAnsi="Times New Roman" w:cs="Times New Roman"/>
                      <w:bCs/>
                      <w:szCs w:val="21"/>
                    </w:rPr>
                    <w:t>/</w:t>
                  </w:r>
                  <w:r w:rsidRPr="000459D7">
                    <w:rPr>
                      <w:rFonts w:ascii="Times New Roman" w:hAnsi="宋体" w:cs="Times New Roman"/>
                      <w:bCs/>
                      <w:szCs w:val="21"/>
                    </w:rPr>
                    <w:t>年</w:t>
                  </w:r>
                </w:p>
              </w:tc>
              <w:tc>
                <w:tcPr>
                  <w:tcW w:w="1946" w:type="dxa"/>
                  <w:tcBorders>
                    <w:top w:val="single" w:sz="8" w:space="0" w:color="auto"/>
                  </w:tcBorders>
                  <w:vAlign w:val="center"/>
                </w:tcPr>
                <w:p w:rsidR="00DE5D15" w:rsidRPr="000459D7" w:rsidRDefault="00DE5D15" w:rsidP="00FD6818">
                  <w:pPr>
                    <w:adjustRightInd w:val="0"/>
                    <w:snapToGrid w:val="0"/>
                    <w:jc w:val="center"/>
                    <w:rPr>
                      <w:rFonts w:ascii="Times New Roman" w:hAnsi="Times New Roman" w:cs="Times New Roman"/>
                      <w:bCs/>
                      <w:szCs w:val="21"/>
                    </w:rPr>
                  </w:pPr>
                  <w:r w:rsidRPr="000459D7">
                    <w:rPr>
                      <w:rFonts w:ascii="Times New Roman" w:hAnsi="Times New Roman" w:cs="Times New Roman"/>
                      <w:bCs/>
                      <w:szCs w:val="21"/>
                    </w:rPr>
                    <w:t>外购</w:t>
                  </w:r>
                </w:p>
              </w:tc>
            </w:tr>
            <w:tr w:rsidR="00DE5D15" w:rsidRPr="000459D7" w:rsidTr="00FD6818">
              <w:trPr>
                <w:trHeight w:hRule="exact" w:val="397"/>
                <w:jc w:val="center"/>
              </w:trPr>
              <w:tc>
                <w:tcPr>
                  <w:tcW w:w="1281" w:type="dxa"/>
                  <w:vMerge/>
                  <w:vAlign w:val="center"/>
                </w:tcPr>
                <w:p w:rsidR="00DE5D15" w:rsidRPr="000459D7" w:rsidRDefault="00DE5D15" w:rsidP="00FD6818">
                  <w:pPr>
                    <w:adjustRightInd w:val="0"/>
                    <w:snapToGrid w:val="0"/>
                    <w:jc w:val="center"/>
                    <w:rPr>
                      <w:rFonts w:ascii="Times New Roman" w:hAnsi="Times New Roman" w:cs="Times New Roman"/>
                      <w:color w:val="FF0000"/>
                      <w:szCs w:val="21"/>
                    </w:rPr>
                  </w:pPr>
                </w:p>
              </w:tc>
              <w:tc>
                <w:tcPr>
                  <w:tcW w:w="2361" w:type="dxa"/>
                  <w:vAlign w:val="center"/>
                </w:tcPr>
                <w:p w:rsidR="00DE5D15" w:rsidRPr="000459D7" w:rsidRDefault="00DE5D15" w:rsidP="00FD6818">
                  <w:pPr>
                    <w:jc w:val="center"/>
                    <w:rPr>
                      <w:rFonts w:ascii="Times New Roman" w:hAnsi="Times New Roman" w:cs="Times New Roman"/>
                      <w:bCs/>
                      <w:szCs w:val="21"/>
                    </w:rPr>
                  </w:pPr>
                  <w:r w:rsidRPr="000459D7">
                    <w:rPr>
                      <w:rFonts w:ascii="Times New Roman" w:hAnsi="宋体" w:cs="Times New Roman"/>
                      <w:bCs/>
                      <w:szCs w:val="21"/>
                    </w:rPr>
                    <w:t>电池组专用机壳</w:t>
                  </w:r>
                </w:p>
              </w:tc>
              <w:tc>
                <w:tcPr>
                  <w:tcW w:w="2899" w:type="dxa"/>
                  <w:vAlign w:val="center"/>
                </w:tcPr>
                <w:p w:rsidR="00DE5D15" w:rsidRPr="000459D7" w:rsidRDefault="00DE5D15" w:rsidP="00FD6818">
                  <w:pPr>
                    <w:jc w:val="center"/>
                    <w:rPr>
                      <w:rFonts w:ascii="Times New Roman" w:hAnsi="Times New Roman" w:cs="Times New Roman"/>
                      <w:bCs/>
                      <w:szCs w:val="21"/>
                    </w:rPr>
                  </w:pPr>
                  <w:r w:rsidRPr="000459D7">
                    <w:rPr>
                      <w:rFonts w:ascii="Times New Roman" w:hAnsi="Times New Roman" w:cs="Times New Roman"/>
                      <w:bCs/>
                      <w:szCs w:val="21"/>
                    </w:rPr>
                    <w:t>13000</w:t>
                  </w:r>
                  <w:r w:rsidRPr="000459D7">
                    <w:rPr>
                      <w:rFonts w:ascii="Times New Roman" w:hAnsi="宋体" w:cs="Times New Roman"/>
                      <w:bCs/>
                      <w:szCs w:val="21"/>
                    </w:rPr>
                    <w:t>个</w:t>
                  </w:r>
                  <w:r w:rsidRPr="000459D7">
                    <w:rPr>
                      <w:rFonts w:ascii="Times New Roman" w:hAnsi="Times New Roman" w:cs="Times New Roman"/>
                      <w:bCs/>
                      <w:szCs w:val="21"/>
                    </w:rPr>
                    <w:t>/</w:t>
                  </w:r>
                  <w:r w:rsidRPr="000459D7">
                    <w:rPr>
                      <w:rFonts w:ascii="Times New Roman" w:hAnsi="宋体" w:cs="Times New Roman"/>
                      <w:bCs/>
                      <w:szCs w:val="21"/>
                    </w:rPr>
                    <w:t>年</w:t>
                  </w:r>
                </w:p>
              </w:tc>
              <w:tc>
                <w:tcPr>
                  <w:tcW w:w="1946" w:type="dxa"/>
                  <w:vAlign w:val="center"/>
                </w:tcPr>
                <w:p w:rsidR="00DE5D15" w:rsidRPr="000459D7" w:rsidRDefault="00DE5D15" w:rsidP="00FD6818">
                  <w:pPr>
                    <w:adjustRightInd w:val="0"/>
                    <w:snapToGrid w:val="0"/>
                    <w:jc w:val="center"/>
                    <w:rPr>
                      <w:rFonts w:ascii="Times New Roman" w:hAnsi="Times New Roman" w:cs="Times New Roman"/>
                      <w:bCs/>
                      <w:szCs w:val="21"/>
                    </w:rPr>
                  </w:pPr>
                  <w:r w:rsidRPr="000459D7">
                    <w:rPr>
                      <w:rFonts w:ascii="Times New Roman" w:hAnsi="Times New Roman" w:cs="Times New Roman"/>
                      <w:bCs/>
                      <w:szCs w:val="21"/>
                    </w:rPr>
                    <w:t>外购</w:t>
                  </w:r>
                </w:p>
              </w:tc>
            </w:tr>
            <w:tr w:rsidR="00DE5D15" w:rsidRPr="000459D7" w:rsidTr="00FD6818">
              <w:trPr>
                <w:trHeight w:hRule="exact" w:val="397"/>
                <w:jc w:val="center"/>
              </w:trPr>
              <w:tc>
                <w:tcPr>
                  <w:tcW w:w="1281" w:type="dxa"/>
                  <w:vMerge/>
                  <w:vAlign w:val="center"/>
                </w:tcPr>
                <w:p w:rsidR="00DE5D15" w:rsidRPr="000459D7" w:rsidRDefault="00DE5D15" w:rsidP="00FD6818">
                  <w:pPr>
                    <w:adjustRightInd w:val="0"/>
                    <w:snapToGrid w:val="0"/>
                    <w:jc w:val="center"/>
                    <w:rPr>
                      <w:rFonts w:ascii="Times New Roman" w:hAnsi="Times New Roman" w:cs="Times New Roman"/>
                      <w:color w:val="FF0000"/>
                      <w:szCs w:val="21"/>
                    </w:rPr>
                  </w:pPr>
                </w:p>
              </w:tc>
              <w:tc>
                <w:tcPr>
                  <w:tcW w:w="2361" w:type="dxa"/>
                  <w:vAlign w:val="center"/>
                </w:tcPr>
                <w:p w:rsidR="00DE5D15" w:rsidRPr="000459D7" w:rsidRDefault="00DE5D15" w:rsidP="00FD6818">
                  <w:pPr>
                    <w:jc w:val="center"/>
                    <w:rPr>
                      <w:rFonts w:ascii="Times New Roman" w:hAnsi="Times New Roman" w:cs="Times New Roman"/>
                      <w:bCs/>
                      <w:szCs w:val="21"/>
                    </w:rPr>
                  </w:pPr>
                  <w:r w:rsidRPr="000459D7">
                    <w:rPr>
                      <w:rFonts w:ascii="Times New Roman" w:hAnsi="宋体" w:cs="Times New Roman"/>
                      <w:bCs/>
                      <w:szCs w:val="21"/>
                    </w:rPr>
                    <w:t>线路板</w:t>
                  </w:r>
                </w:p>
              </w:tc>
              <w:tc>
                <w:tcPr>
                  <w:tcW w:w="2899" w:type="dxa"/>
                  <w:vAlign w:val="center"/>
                </w:tcPr>
                <w:p w:rsidR="00DE5D15" w:rsidRPr="000459D7" w:rsidRDefault="00DE5D15" w:rsidP="00FD6818">
                  <w:pPr>
                    <w:jc w:val="center"/>
                    <w:rPr>
                      <w:rFonts w:ascii="Times New Roman" w:hAnsi="Times New Roman" w:cs="Times New Roman"/>
                      <w:bCs/>
                      <w:szCs w:val="21"/>
                    </w:rPr>
                  </w:pPr>
                  <w:r w:rsidRPr="000459D7">
                    <w:rPr>
                      <w:rFonts w:ascii="Times New Roman" w:hAnsi="Times New Roman" w:cs="Times New Roman"/>
                      <w:bCs/>
                      <w:szCs w:val="21"/>
                    </w:rPr>
                    <w:t>13600</w:t>
                  </w:r>
                  <w:r w:rsidRPr="000459D7">
                    <w:rPr>
                      <w:rFonts w:ascii="Times New Roman" w:hAnsi="宋体" w:cs="Times New Roman"/>
                      <w:bCs/>
                      <w:szCs w:val="21"/>
                    </w:rPr>
                    <w:t>个</w:t>
                  </w:r>
                  <w:r w:rsidRPr="000459D7">
                    <w:rPr>
                      <w:rFonts w:ascii="Times New Roman" w:hAnsi="Times New Roman" w:cs="Times New Roman"/>
                      <w:bCs/>
                      <w:szCs w:val="21"/>
                    </w:rPr>
                    <w:t>/</w:t>
                  </w:r>
                  <w:r w:rsidRPr="000459D7">
                    <w:rPr>
                      <w:rFonts w:ascii="Times New Roman" w:hAnsi="宋体" w:cs="Times New Roman"/>
                      <w:bCs/>
                      <w:szCs w:val="21"/>
                    </w:rPr>
                    <w:t>年</w:t>
                  </w:r>
                </w:p>
              </w:tc>
              <w:tc>
                <w:tcPr>
                  <w:tcW w:w="1946" w:type="dxa"/>
                  <w:vAlign w:val="center"/>
                </w:tcPr>
                <w:p w:rsidR="00DE5D15" w:rsidRPr="000459D7" w:rsidRDefault="00DE5D15" w:rsidP="00FD6818">
                  <w:pPr>
                    <w:adjustRightInd w:val="0"/>
                    <w:snapToGrid w:val="0"/>
                    <w:jc w:val="center"/>
                    <w:rPr>
                      <w:rFonts w:ascii="Times New Roman" w:hAnsi="Times New Roman" w:cs="Times New Roman"/>
                      <w:bCs/>
                      <w:szCs w:val="21"/>
                    </w:rPr>
                  </w:pPr>
                  <w:r w:rsidRPr="000459D7">
                    <w:rPr>
                      <w:rFonts w:ascii="Times New Roman" w:hAnsi="Times New Roman" w:cs="Times New Roman"/>
                      <w:bCs/>
                      <w:szCs w:val="21"/>
                    </w:rPr>
                    <w:t>外购</w:t>
                  </w:r>
                </w:p>
              </w:tc>
            </w:tr>
            <w:tr w:rsidR="00DE5D15" w:rsidRPr="000459D7" w:rsidTr="00FD6818">
              <w:trPr>
                <w:trHeight w:hRule="exact" w:val="397"/>
                <w:jc w:val="center"/>
              </w:trPr>
              <w:tc>
                <w:tcPr>
                  <w:tcW w:w="1281" w:type="dxa"/>
                  <w:vMerge/>
                  <w:vAlign w:val="center"/>
                </w:tcPr>
                <w:p w:rsidR="00DE5D15" w:rsidRPr="000459D7" w:rsidRDefault="00DE5D15" w:rsidP="00FD6818">
                  <w:pPr>
                    <w:adjustRightInd w:val="0"/>
                    <w:snapToGrid w:val="0"/>
                    <w:jc w:val="center"/>
                    <w:rPr>
                      <w:rFonts w:ascii="Times New Roman" w:hAnsi="Times New Roman" w:cs="Times New Roman"/>
                      <w:color w:val="FF0000"/>
                      <w:szCs w:val="21"/>
                    </w:rPr>
                  </w:pPr>
                </w:p>
              </w:tc>
              <w:tc>
                <w:tcPr>
                  <w:tcW w:w="2361" w:type="dxa"/>
                  <w:vAlign w:val="center"/>
                </w:tcPr>
                <w:p w:rsidR="00DE5D15" w:rsidRPr="000459D7" w:rsidRDefault="00DE5D15" w:rsidP="00FD6818">
                  <w:pPr>
                    <w:jc w:val="center"/>
                    <w:rPr>
                      <w:rFonts w:ascii="Times New Roman" w:hAnsi="Times New Roman" w:cs="Times New Roman"/>
                      <w:bCs/>
                      <w:szCs w:val="21"/>
                    </w:rPr>
                  </w:pPr>
                  <w:r w:rsidRPr="000459D7">
                    <w:rPr>
                      <w:rFonts w:ascii="Times New Roman" w:hAnsi="宋体" w:cs="Times New Roman"/>
                      <w:bCs/>
                      <w:szCs w:val="21"/>
                    </w:rPr>
                    <w:t>充电器专用机壳</w:t>
                  </w:r>
                </w:p>
              </w:tc>
              <w:tc>
                <w:tcPr>
                  <w:tcW w:w="2899" w:type="dxa"/>
                  <w:vAlign w:val="center"/>
                </w:tcPr>
                <w:p w:rsidR="00DE5D15" w:rsidRPr="000459D7" w:rsidRDefault="00DE5D15" w:rsidP="00FD6818">
                  <w:pPr>
                    <w:jc w:val="center"/>
                    <w:rPr>
                      <w:rFonts w:ascii="Times New Roman" w:hAnsi="Times New Roman" w:cs="Times New Roman"/>
                      <w:bCs/>
                      <w:szCs w:val="21"/>
                    </w:rPr>
                  </w:pPr>
                  <w:r w:rsidRPr="000459D7">
                    <w:rPr>
                      <w:rFonts w:ascii="Times New Roman" w:hAnsi="Times New Roman" w:cs="Times New Roman"/>
                      <w:bCs/>
                      <w:szCs w:val="21"/>
                    </w:rPr>
                    <w:t>3400</w:t>
                  </w:r>
                  <w:r w:rsidRPr="000459D7">
                    <w:rPr>
                      <w:rFonts w:ascii="Times New Roman" w:hAnsi="宋体" w:cs="Times New Roman"/>
                      <w:bCs/>
                      <w:szCs w:val="21"/>
                    </w:rPr>
                    <w:t>个</w:t>
                  </w:r>
                  <w:r w:rsidRPr="000459D7">
                    <w:rPr>
                      <w:rFonts w:ascii="Times New Roman" w:hAnsi="Times New Roman" w:cs="Times New Roman"/>
                      <w:bCs/>
                      <w:szCs w:val="21"/>
                    </w:rPr>
                    <w:t>/</w:t>
                  </w:r>
                  <w:r w:rsidRPr="000459D7">
                    <w:rPr>
                      <w:rFonts w:ascii="Times New Roman" w:hAnsi="宋体" w:cs="Times New Roman"/>
                      <w:bCs/>
                      <w:szCs w:val="21"/>
                    </w:rPr>
                    <w:t>年</w:t>
                  </w:r>
                </w:p>
              </w:tc>
              <w:tc>
                <w:tcPr>
                  <w:tcW w:w="1946" w:type="dxa"/>
                  <w:vAlign w:val="center"/>
                </w:tcPr>
                <w:p w:rsidR="00DE5D15" w:rsidRPr="000459D7" w:rsidRDefault="00DE5D15" w:rsidP="00FD6818">
                  <w:pPr>
                    <w:adjustRightInd w:val="0"/>
                    <w:snapToGrid w:val="0"/>
                    <w:jc w:val="center"/>
                    <w:rPr>
                      <w:rFonts w:ascii="Times New Roman" w:hAnsi="Times New Roman" w:cs="Times New Roman"/>
                      <w:bCs/>
                      <w:szCs w:val="21"/>
                    </w:rPr>
                  </w:pPr>
                  <w:r w:rsidRPr="000459D7">
                    <w:rPr>
                      <w:rFonts w:ascii="Times New Roman" w:hAnsi="Times New Roman" w:cs="Times New Roman"/>
                      <w:bCs/>
                      <w:szCs w:val="21"/>
                    </w:rPr>
                    <w:t>外购</w:t>
                  </w:r>
                </w:p>
              </w:tc>
            </w:tr>
            <w:tr w:rsidR="00DE5D15" w:rsidRPr="000459D7" w:rsidTr="00FD6818">
              <w:trPr>
                <w:trHeight w:hRule="exact" w:val="397"/>
                <w:jc w:val="center"/>
              </w:trPr>
              <w:tc>
                <w:tcPr>
                  <w:tcW w:w="1281" w:type="dxa"/>
                  <w:vMerge/>
                  <w:vAlign w:val="center"/>
                </w:tcPr>
                <w:p w:rsidR="00DE5D15" w:rsidRPr="000459D7" w:rsidRDefault="00DE5D15" w:rsidP="00FD6818">
                  <w:pPr>
                    <w:adjustRightInd w:val="0"/>
                    <w:snapToGrid w:val="0"/>
                    <w:jc w:val="center"/>
                    <w:rPr>
                      <w:rFonts w:ascii="Times New Roman" w:hAnsi="Times New Roman" w:cs="Times New Roman"/>
                      <w:color w:val="FF0000"/>
                      <w:szCs w:val="21"/>
                    </w:rPr>
                  </w:pPr>
                </w:p>
              </w:tc>
              <w:tc>
                <w:tcPr>
                  <w:tcW w:w="2361" w:type="dxa"/>
                  <w:vAlign w:val="center"/>
                </w:tcPr>
                <w:p w:rsidR="00DE5D15" w:rsidRPr="000459D7" w:rsidRDefault="00DE5D15" w:rsidP="00FD6818">
                  <w:pPr>
                    <w:jc w:val="center"/>
                    <w:rPr>
                      <w:rFonts w:ascii="Times New Roman" w:hAnsi="Times New Roman" w:cs="Times New Roman"/>
                      <w:bCs/>
                      <w:szCs w:val="21"/>
                    </w:rPr>
                  </w:pPr>
                  <w:r w:rsidRPr="000459D7">
                    <w:rPr>
                      <w:rFonts w:ascii="Times New Roman" w:hAnsi="宋体" w:cs="Times New Roman"/>
                      <w:bCs/>
                      <w:szCs w:val="21"/>
                    </w:rPr>
                    <w:t>开关、插座</w:t>
                  </w:r>
                </w:p>
              </w:tc>
              <w:tc>
                <w:tcPr>
                  <w:tcW w:w="2899" w:type="dxa"/>
                  <w:vAlign w:val="center"/>
                </w:tcPr>
                <w:p w:rsidR="00DE5D15" w:rsidRPr="000459D7" w:rsidRDefault="00DE5D15" w:rsidP="00FD6818">
                  <w:pPr>
                    <w:jc w:val="center"/>
                    <w:rPr>
                      <w:rFonts w:ascii="Times New Roman" w:hAnsi="Times New Roman" w:cs="Times New Roman"/>
                      <w:bCs/>
                      <w:szCs w:val="21"/>
                    </w:rPr>
                  </w:pPr>
                  <w:r w:rsidRPr="000459D7">
                    <w:rPr>
                      <w:rFonts w:ascii="Times New Roman" w:hAnsi="Times New Roman" w:cs="Times New Roman"/>
                      <w:bCs/>
                      <w:szCs w:val="21"/>
                    </w:rPr>
                    <w:t>27200</w:t>
                  </w:r>
                  <w:r w:rsidRPr="000459D7">
                    <w:rPr>
                      <w:rFonts w:ascii="Times New Roman" w:hAnsi="宋体" w:cs="Times New Roman"/>
                      <w:bCs/>
                      <w:szCs w:val="21"/>
                    </w:rPr>
                    <w:t>个</w:t>
                  </w:r>
                  <w:r w:rsidRPr="000459D7">
                    <w:rPr>
                      <w:rFonts w:ascii="Times New Roman" w:hAnsi="Times New Roman" w:cs="Times New Roman"/>
                      <w:bCs/>
                      <w:szCs w:val="21"/>
                    </w:rPr>
                    <w:t>/</w:t>
                  </w:r>
                  <w:r w:rsidRPr="000459D7">
                    <w:rPr>
                      <w:rFonts w:ascii="Times New Roman" w:hAnsi="宋体" w:cs="Times New Roman"/>
                      <w:bCs/>
                      <w:szCs w:val="21"/>
                    </w:rPr>
                    <w:t>年</w:t>
                  </w:r>
                </w:p>
              </w:tc>
              <w:tc>
                <w:tcPr>
                  <w:tcW w:w="1946" w:type="dxa"/>
                  <w:vAlign w:val="center"/>
                </w:tcPr>
                <w:p w:rsidR="00DE5D15" w:rsidRPr="000459D7" w:rsidRDefault="00DE5D15" w:rsidP="00FD6818">
                  <w:pPr>
                    <w:adjustRightInd w:val="0"/>
                    <w:snapToGrid w:val="0"/>
                    <w:jc w:val="center"/>
                    <w:rPr>
                      <w:rFonts w:ascii="Times New Roman" w:hAnsi="Times New Roman" w:cs="Times New Roman"/>
                      <w:szCs w:val="21"/>
                    </w:rPr>
                  </w:pPr>
                  <w:r w:rsidRPr="000459D7">
                    <w:rPr>
                      <w:rFonts w:ascii="Times New Roman" w:hAnsi="Times New Roman" w:cs="Times New Roman"/>
                      <w:bCs/>
                      <w:szCs w:val="21"/>
                    </w:rPr>
                    <w:t>外购</w:t>
                  </w:r>
                </w:p>
              </w:tc>
            </w:tr>
            <w:tr w:rsidR="00DE5D15" w:rsidRPr="000459D7" w:rsidTr="00FD6818">
              <w:trPr>
                <w:trHeight w:hRule="exact" w:val="397"/>
                <w:jc w:val="center"/>
              </w:trPr>
              <w:tc>
                <w:tcPr>
                  <w:tcW w:w="1281" w:type="dxa"/>
                  <w:vMerge/>
                  <w:tcBorders>
                    <w:bottom w:val="single" w:sz="8" w:space="0" w:color="auto"/>
                  </w:tcBorders>
                  <w:vAlign w:val="center"/>
                </w:tcPr>
                <w:p w:rsidR="00DE5D15" w:rsidRPr="000459D7" w:rsidRDefault="00DE5D15" w:rsidP="00FD6818">
                  <w:pPr>
                    <w:adjustRightInd w:val="0"/>
                    <w:snapToGrid w:val="0"/>
                    <w:jc w:val="center"/>
                    <w:rPr>
                      <w:rFonts w:ascii="Times New Roman" w:hAnsi="Times New Roman" w:cs="Times New Roman"/>
                      <w:color w:val="FF0000"/>
                      <w:szCs w:val="21"/>
                    </w:rPr>
                  </w:pPr>
                </w:p>
              </w:tc>
              <w:tc>
                <w:tcPr>
                  <w:tcW w:w="2361" w:type="dxa"/>
                  <w:tcBorders>
                    <w:bottom w:val="single" w:sz="8" w:space="0" w:color="auto"/>
                  </w:tcBorders>
                  <w:vAlign w:val="center"/>
                </w:tcPr>
                <w:p w:rsidR="00DE5D15" w:rsidRPr="000459D7" w:rsidRDefault="00DE5D15" w:rsidP="00FD6818">
                  <w:pPr>
                    <w:jc w:val="center"/>
                    <w:rPr>
                      <w:rFonts w:ascii="Times New Roman" w:hAnsi="Times New Roman" w:cs="Times New Roman"/>
                      <w:bCs/>
                      <w:szCs w:val="21"/>
                    </w:rPr>
                  </w:pPr>
                  <w:proofErr w:type="gramStart"/>
                  <w:r w:rsidRPr="000459D7">
                    <w:rPr>
                      <w:rFonts w:ascii="Times New Roman" w:hAnsi="宋体" w:cs="Times New Roman"/>
                      <w:bCs/>
                      <w:szCs w:val="21"/>
                    </w:rPr>
                    <w:t>锡丝</w:t>
                  </w:r>
                  <w:proofErr w:type="gramEnd"/>
                </w:p>
              </w:tc>
              <w:tc>
                <w:tcPr>
                  <w:tcW w:w="2899" w:type="dxa"/>
                  <w:tcBorders>
                    <w:bottom w:val="single" w:sz="8" w:space="0" w:color="auto"/>
                  </w:tcBorders>
                  <w:vAlign w:val="center"/>
                </w:tcPr>
                <w:p w:rsidR="00DE5D15" w:rsidRPr="000459D7" w:rsidRDefault="00DE5D15" w:rsidP="00FD6818">
                  <w:pPr>
                    <w:jc w:val="center"/>
                    <w:rPr>
                      <w:rFonts w:ascii="Times New Roman" w:hAnsi="Times New Roman" w:cs="Times New Roman"/>
                      <w:bCs/>
                      <w:szCs w:val="21"/>
                    </w:rPr>
                  </w:pPr>
                  <w:r>
                    <w:rPr>
                      <w:rFonts w:ascii="Times New Roman" w:hAnsi="Times New Roman" w:cs="Times New Roman" w:hint="eastAsia"/>
                      <w:bCs/>
                      <w:szCs w:val="21"/>
                    </w:rPr>
                    <w:t>0.06t</w:t>
                  </w:r>
                  <w:r w:rsidRPr="000459D7">
                    <w:rPr>
                      <w:rFonts w:ascii="Times New Roman" w:hAnsi="Times New Roman" w:cs="Times New Roman"/>
                      <w:bCs/>
                      <w:szCs w:val="21"/>
                    </w:rPr>
                    <w:t>/a</w:t>
                  </w:r>
                </w:p>
              </w:tc>
              <w:tc>
                <w:tcPr>
                  <w:tcW w:w="1946" w:type="dxa"/>
                  <w:tcBorders>
                    <w:bottom w:val="single" w:sz="8" w:space="0" w:color="auto"/>
                  </w:tcBorders>
                  <w:vAlign w:val="center"/>
                </w:tcPr>
                <w:p w:rsidR="00DE5D15" w:rsidRPr="000459D7" w:rsidRDefault="00DE5D15" w:rsidP="00FD6818">
                  <w:pPr>
                    <w:adjustRightInd w:val="0"/>
                    <w:snapToGrid w:val="0"/>
                    <w:jc w:val="center"/>
                    <w:rPr>
                      <w:rFonts w:ascii="Times New Roman" w:hAnsi="Times New Roman" w:cs="Times New Roman"/>
                      <w:szCs w:val="21"/>
                    </w:rPr>
                  </w:pPr>
                  <w:r w:rsidRPr="000459D7">
                    <w:rPr>
                      <w:rFonts w:ascii="Times New Roman" w:hAnsi="Times New Roman" w:cs="Times New Roman"/>
                      <w:bCs/>
                      <w:szCs w:val="21"/>
                    </w:rPr>
                    <w:t>外购</w:t>
                  </w:r>
                </w:p>
              </w:tc>
            </w:tr>
          </w:tbl>
          <w:p w:rsidR="00DE5D15" w:rsidRPr="00C75F93" w:rsidRDefault="00DE5D15" w:rsidP="00FD6818">
            <w:pPr>
              <w:spacing w:line="440" w:lineRule="exact"/>
              <w:ind w:firstLineChars="200" w:firstLine="480"/>
              <w:rPr>
                <w:rFonts w:ascii="Times New Roman" w:hAnsi="Times New Roman" w:cs="Times New Roman"/>
                <w:sz w:val="24"/>
              </w:rPr>
            </w:pPr>
            <w:r w:rsidRPr="00C75F93">
              <w:rPr>
                <w:rFonts w:ascii="Times New Roman" w:hAnsi="Times New Roman" w:cs="Times New Roman" w:hint="eastAsia"/>
                <w:sz w:val="24"/>
              </w:rPr>
              <w:t>5</w:t>
            </w:r>
            <w:r w:rsidRPr="00C75F93">
              <w:rPr>
                <w:rFonts w:ascii="Times New Roman" w:hAnsi="Times New Roman" w:cs="Times New Roman" w:hint="eastAsia"/>
                <w:sz w:val="24"/>
              </w:rPr>
              <w:t>、</w:t>
            </w:r>
            <w:r w:rsidRPr="00C75F93">
              <w:rPr>
                <w:rFonts w:ascii="Times New Roman" w:hAnsi="Times New Roman" w:cs="Times New Roman"/>
                <w:sz w:val="24"/>
              </w:rPr>
              <w:t>项目基本情况与备案相符性</w:t>
            </w:r>
          </w:p>
          <w:p w:rsidR="00DE5D15" w:rsidRPr="00C75F93" w:rsidRDefault="00DE5D15" w:rsidP="00FD6818">
            <w:pPr>
              <w:spacing w:line="400" w:lineRule="exact"/>
              <w:jc w:val="center"/>
              <w:rPr>
                <w:rFonts w:ascii="Times New Roman" w:hAnsi="Times New Roman" w:cs="Times New Roman"/>
                <w:sz w:val="24"/>
              </w:rPr>
            </w:pPr>
            <w:r w:rsidRPr="00C75F93">
              <w:rPr>
                <w:rFonts w:ascii="Times New Roman" w:hAnsi="Times New Roman" w:cs="Times New Roman"/>
                <w:sz w:val="24"/>
              </w:rPr>
              <w:t>表</w:t>
            </w:r>
            <w:r>
              <w:rPr>
                <w:rFonts w:ascii="Times New Roman" w:hAnsi="Times New Roman" w:cs="Times New Roman" w:hint="eastAsia"/>
                <w:sz w:val="24"/>
              </w:rPr>
              <w:t>6</w:t>
            </w:r>
            <w:r w:rsidRPr="00C75F93">
              <w:rPr>
                <w:rFonts w:ascii="Times New Roman" w:hAnsi="Times New Roman" w:cs="Times New Roman"/>
                <w:sz w:val="24"/>
              </w:rPr>
              <w:t xml:space="preserve">              </w:t>
            </w:r>
            <w:r w:rsidRPr="00C75F93">
              <w:rPr>
                <w:rFonts w:ascii="Times New Roman" w:hAnsi="Times New Roman" w:cs="Times New Roman"/>
                <w:sz w:val="24"/>
              </w:rPr>
              <w:t>项目基本情况及备案相符性分析表</w:t>
            </w:r>
          </w:p>
          <w:tbl>
            <w:tblPr>
              <w:tblW w:w="8636" w:type="dxa"/>
              <w:jc w:val="center"/>
              <w:tblLayout w:type="fixed"/>
              <w:tblLook w:val="04A0" w:firstRow="1" w:lastRow="0" w:firstColumn="1" w:lastColumn="0" w:noHBand="0" w:noVBand="1"/>
            </w:tblPr>
            <w:tblGrid>
              <w:gridCol w:w="1167"/>
              <w:gridCol w:w="3323"/>
              <w:gridCol w:w="3119"/>
              <w:gridCol w:w="1027"/>
            </w:tblGrid>
            <w:tr w:rsidR="00DE5D15" w:rsidRPr="000A3B11" w:rsidTr="00FD6818">
              <w:trPr>
                <w:trHeight w:val="399"/>
                <w:jc w:val="center"/>
              </w:trPr>
              <w:tc>
                <w:tcPr>
                  <w:tcW w:w="1167" w:type="dxa"/>
                  <w:tcBorders>
                    <w:top w:val="single" w:sz="8" w:space="0" w:color="000000"/>
                    <w:bottom w:val="single" w:sz="8" w:space="0" w:color="000000"/>
                    <w:right w:val="single" w:sz="4" w:space="0" w:color="000000"/>
                  </w:tcBorders>
                  <w:vAlign w:val="center"/>
                </w:tcPr>
                <w:p w:rsidR="00DE5D15" w:rsidRPr="000A3B11" w:rsidRDefault="00DE5D15" w:rsidP="00FD6818">
                  <w:pPr>
                    <w:adjustRightInd w:val="0"/>
                    <w:snapToGrid w:val="0"/>
                    <w:jc w:val="center"/>
                    <w:rPr>
                      <w:rFonts w:ascii="Times New Roman" w:hAnsi="Times New Roman" w:cs="Times New Roman"/>
                      <w:b/>
                      <w:color w:val="000000"/>
                      <w:szCs w:val="21"/>
                    </w:rPr>
                  </w:pPr>
                  <w:r w:rsidRPr="000A3B11">
                    <w:rPr>
                      <w:rFonts w:ascii="Times New Roman" w:hAnsiTheme="minorEastAsia" w:cs="Times New Roman"/>
                      <w:b/>
                      <w:color w:val="000000"/>
                      <w:szCs w:val="21"/>
                    </w:rPr>
                    <w:t>名称</w:t>
                  </w:r>
                </w:p>
              </w:tc>
              <w:tc>
                <w:tcPr>
                  <w:tcW w:w="3323" w:type="dxa"/>
                  <w:tcBorders>
                    <w:top w:val="single" w:sz="8" w:space="0" w:color="000000"/>
                    <w:left w:val="single" w:sz="4" w:space="0" w:color="000000"/>
                    <w:bottom w:val="single" w:sz="8" w:space="0" w:color="000000"/>
                    <w:right w:val="single" w:sz="4" w:space="0" w:color="000000"/>
                  </w:tcBorders>
                  <w:vAlign w:val="center"/>
                </w:tcPr>
                <w:p w:rsidR="00DE5D15" w:rsidRPr="000A3B11" w:rsidRDefault="00DE5D15" w:rsidP="00FD6818">
                  <w:pPr>
                    <w:adjustRightInd w:val="0"/>
                    <w:snapToGrid w:val="0"/>
                    <w:jc w:val="center"/>
                    <w:rPr>
                      <w:rFonts w:ascii="Times New Roman" w:hAnsi="Times New Roman" w:cs="Times New Roman"/>
                      <w:b/>
                      <w:color w:val="000000"/>
                      <w:szCs w:val="21"/>
                    </w:rPr>
                  </w:pPr>
                  <w:r w:rsidRPr="000A3B11">
                    <w:rPr>
                      <w:rFonts w:ascii="Times New Roman" w:hAnsiTheme="minorEastAsia" w:cs="Times New Roman"/>
                      <w:b/>
                      <w:color w:val="000000"/>
                      <w:szCs w:val="21"/>
                    </w:rPr>
                    <w:t>项目备案</w:t>
                  </w:r>
                </w:p>
              </w:tc>
              <w:tc>
                <w:tcPr>
                  <w:tcW w:w="3119" w:type="dxa"/>
                  <w:tcBorders>
                    <w:top w:val="single" w:sz="8" w:space="0" w:color="000000"/>
                    <w:left w:val="single" w:sz="4" w:space="0" w:color="000000"/>
                    <w:bottom w:val="single" w:sz="8" w:space="0" w:color="000000"/>
                    <w:right w:val="single" w:sz="4" w:space="0" w:color="000000"/>
                  </w:tcBorders>
                  <w:vAlign w:val="center"/>
                </w:tcPr>
                <w:p w:rsidR="00DE5D15" w:rsidRPr="000A3B11" w:rsidRDefault="00DE5D15" w:rsidP="00FD6818">
                  <w:pPr>
                    <w:adjustRightInd w:val="0"/>
                    <w:snapToGrid w:val="0"/>
                    <w:jc w:val="center"/>
                    <w:rPr>
                      <w:rFonts w:ascii="Times New Roman" w:hAnsi="Times New Roman" w:cs="Times New Roman"/>
                      <w:b/>
                      <w:color w:val="000000"/>
                      <w:szCs w:val="21"/>
                    </w:rPr>
                  </w:pPr>
                  <w:r w:rsidRPr="000A3B11">
                    <w:rPr>
                      <w:rFonts w:ascii="Times New Roman" w:hAnsiTheme="minorEastAsia" w:cs="Times New Roman"/>
                      <w:b/>
                      <w:color w:val="000000"/>
                      <w:szCs w:val="21"/>
                    </w:rPr>
                    <w:t>项目情况</w:t>
                  </w:r>
                </w:p>
              </w:tc>
              <w:tc>
                <w:tcPr>
                  <w:tcW w:w="1027" w:type="dxa"/>
                  <w:tcBorders>
                    <w:top w:val="single" w:sz="8" w:space="0" w:color="000000"/>
                    <w:left w:val="single" w:sz="4" w:space="0" w:color="000000"/>
                    <w:bottom w:val="single" w:sz="8" w:space="0" w:color="000000"/>
                  </w:tcBorders>
                  <w:vAlign w:val="center"/>
                </w:tcPr>
                <w:p w:rsidR="00DE5D15" w:rsidRPr="000A3B11" w:rsidRDefault="00DE5D15" w:rsidP="00FD6818">
                  <w:pPr>
                    <w:adjustRightInd w:val="0"/>
                    <w:snapToGrid w:val="0"/>
                    <w:jc w:val="center"/>
                    <w:rPr>
                      <w:rFonts w:ascii="Times New Roman" w:hAnsi="Times New Roman" w:cs="Times New Roman"/>
                      <w:b/>
                      <w:color w:val="000000"/>
                      <w:szCs w:val="21"/>
                    </w:rPr>
                  </w:pPr>
                  <w:r w:rsidRPr="000A3B11">
                    <w:rPr>
                      <w:rFonts w:ascii="Times New Roman" w:hAnsiTheme="minorEastAsia" w:cs="Times New Roman"/>
                      <w:b/>
                      <w:color w:val="000000"/>
                      <w:szCs w:val="21"/>
                    </w:rPr>
                    <w:t>相符性</w:t>
                  </w:r>
                </w:p>
              </w:tc>
            </w:tr>
            <w:tr w:rsidR="00DE5D15" w:rsidRPr="000A3B11" w:rsidTr="00FD6818">
              <w:trPr>
                <w:trHeight w:val="399"/>
                <w:jc w:val="center"/>
              </w:trPr>
              <w:tc>
                <w:tcPr>
                  <w:tcW w:w="1167" w:type="dxa"/>
                  <w:tcBorders>
                    <w:top w:val="single" w:sz="8" w:space="0" w:color="000000"/>
                    <w:bottom w:val="single" w:sz="4" w:space="0" w:color="000000"/>
                    <w:right w:val="single" w:sz="4" w:space="0" w:color="000000"/>
                  </w:tcBorders>
                  <w:vAlign w:val="center"/>
                </w:tcPr>
                <w:p w:rsidR="00DE5D15" w:rsidRPr="000A3B11" w:rsidRDefault="00DE5D15" w:rsidP="00FD6818">
                  <w:pPr>
                    <w:adjustRightInd w:val="0"/>
                    <w:snapToGrid w:val="0"/>
                    <w:jc w:val="center"/>
                    <w:rPr>
                      <w:rFonts w:ascii="Times New Roman" w:hAnsi="Times New Roman" w:cs="Times New Roman"/>
                      <w:color w:val="000000"/>
                      <w:szCs w:val="21"/>
                    </w:rPr>
                  </w:pPr>
                  <w:r w:rsidRPr="000A3B11">
                    <w:rPr>
                      <w:rFonts w:ascii="Times New Roman" w:hAnsiTheme="minorEastAsia" w:cs="Times New Roman"/>
                      <w:color w:val="000000"/>
                      <w:szCs w:val="21"/>
                    </w:rPr>
                    <w:t>产品</w:t>
                  </w:r>
                </w:p>
              </w:tc>
              <w:tc>
                <w:tcPr>
                  <w:tcW w:w="3323" w:type="dxa"/>
                  <w:tcBorders>
                    <w:top w:val="single" w:sz="8" w:space="0" w:color="000000"/>
                    <w:left w:val="single" w:sz="4" w:space="0" w:color="000000"/>
                    <w:bottom w:val="single" w:sz="4" w:space="0" w:color="000000"/>
                    <w:right w:val="single" w:sz="4" w:space="0" w:color="000000"/>
                  </w:tcBorders>
                  <w:vAlign w:val="center"/>
                </w:tcPr>
                <w:p w:rsidR="00DE5D15" w:rsidRPr="000A3B11" w:rsidRDefault="00DE5D15" w:rsidP="00FD6818">
                  <w:pPr>
                    <w:adjustRightInd w:val="0"/>
                    <w:snapToGrid w:val="0"/>
                    <w:jc w:val="center"/>
                    <w:rPr>
                      <w:rFonts w:ascii="Times New Roman" w:hAnsi="Times New Roman" w:cs="Times New Roman"/>
                      <w:color w:val="000000"/>
                      <w:szCs w:val="21"/>
                    </w:rPr>
                  </w:pPr>
                  <w:r>
                    <w:rPr>
                      <w:rFonts w:ascii="Times New Roman" w:hAnsiTheme="minorEastAsia" w:cs="Times New Roman" w:hint="eastAsia"/>
                      <w:color w:val="000000"/>
                      <w:szCs w:val="21"/>
                    </w:rPr>
                    <w:t>电池组</w:t>
                  </w:r>
                  <w:r>
                    <w:rPr>
                      <w:rFonts w:ascii="Times New Roman" w:hAnsiTheme="minorEastAsia" w:cs="Times New Roman"/>
                      <w:color w:val="000000"/>
                      <w:szCs w:val="21"/>
                    </w:rPr>
                    <w:t>及配套充放电器</w:t>
                  </w:r>
                </w:p>
              </w:tc>
              <w:tc>
                <w:tcPr>
                  <w:tcW w:w="3119" w:type="dxa"/>
                  <w:tcBorders>
                    <w:top w:val="single" w:sz="8" w:space="0" w:color="000000"/>
                    <w:left w:val="single" w:sz="4" w:space="0" w:color="000000"/>
                    <w:bottom w:val="single" w:sz="4" w:space="0" w:color="000000"/>
                    <w:right w:val="single" w:sz="4" w:space="0" w:color="000000"/>
                  </w:tcBorders>
                  <w:vAlign w:val="center"/>
                </w:tcPr>
                <w:p w:rsidR="00DE5D15" w:rsidRPr="000A3B11" w:rsidRDefault="00DE5D15" w:rsidP="00FD6818">
                  <w:pPr>
                    <w:adjustRightInd w:val="0"/>
                    <w:snapToGrid w:val="0"/>
                    <w:jc w:val="center"/>
                    <w:rPr>
                      <w:rFonts w:ascii="Times New Roman" w:hAnsi="Times New Roman" w:cs="Times New Roman"/>
                      <w:color w:val="000000"/>
                      <w:szCs w:val="21"/>
                    </w:rPr>
                  </w:pPr>
                  <w:r>
                    <w:rPr>
                      <w:rFonts w:ascii="Times New Roman" w:hAnsiTheme="minorEastAsia" w:cs="Times New Roman" w:hint="eastAsia"/>
                      <w:color w:val="000000"/>
                      <w:szCs w:val="21"/>
                    </w:rPr>
                    <w:t>电池组</w:t>
                  </w:r>
                  <w:r>
                    <w:rPr>
                      <w:rFonts w:ascii="Times New Roman" w:hAnsiTheme="minorEastAsia" w:cs="Times New Roman"/>
                      <w:color w:val="000000"/>
                      <w:szCs w:val="21"/>
                    </w:rPr>
                    <w:t>及配套充放电器</w:t>
                  </w:r>
                </w:p>
              </w:tc>
              <w:tc>
                <w:tcPr>
                  <w:tcW w:w="1027" w:type="dxa"/>
                  <w:tcBorders>
                    <w:top w:val="single" w:sz="8" w:space="0" w:color="000000"/>
                    <w:left w:val="single" w:sz="4" w:space="0" w:color="000000"/>
                    <w:bottom w:val="single" w:sz="4" w:space="0" w:color="000000"/>
                  </w:tcBorders>
                  <w:vAlign w:val="center"/>
                </w:tcPr>
                <w:p w:rsidR="00DE5D15" w:rsidRPr="000A3B11" w:rsidRDefault="00DE5D15" w:rsidP="00FD6818">
                  <w:pPr>
                    <w:adjustRightInd w:val="0"/>
                    <w:snapToGrid w:val="0"/>
                    <w:jc w:val="center"/>
                    <w:rPr>
                      <w:rFonts w:ascii="Times New Roman" w:hAnsi="Times New Roman" w:cs="Times New Roman"/>
                      <w:color w:val="000000"/>
                      <w:szCs w:val="21"/>
                    </w:rPr>
                  </w:pPr>
                  <w:r w:rsidRPr="000A3B11">
                    <w:rPr>
                      <w:rFonts w:ascii="Times New Roman" w:hAnsiTheme="minorEastAsia" w:cs="Times New Roman"/>
                      <w:color w:val="000000"/>
                      <w:szCs w:val="21"/>
                    </w:rPr>
                    <w:t>一致</w:t>
                  </w:r>
                </w:p>
              </w:tc>
            </w:tr>
            <w:tr w:rsidR="00DE5D15" w:rsidRPr="000A3B11" w:rsidTr="00FD6818">
              <w:trPr>
                <w:trHeight w:val="399"/>
                <w:jc w:val="center"/>
              </w:trPr>
              <w:tc>
                <w:tcPr>
                  <w:tcW w:w="1167" w:type="dxa"/>
                  <w:tcBorders>
                    <w:top w:val="single" w:sz="4" w:space="0" w:color="000000"/>
                    <w:bottom w:val="single" w:sz="4" w:space="0" w:color="000000"/>
                    <w:right w:val="single" w:sz="4" w:space="0" w:color="000000"/>
                  </w:tcBorders>
                  <w:vAlign w:val="center"/>
                </w:tcPr>
                <w:p w:rsidR="00DE5D15" w:rsidRPr="000A3B11" w:rsidRDefault="00DE5D15" w:rsidP="00FD6818">
                  <w:pPr>
                    <w:adjustRightInd w:val="0"/>
                    <w:snapToGrid w:val="0"/>
                    <w:jc w:val="center"/>
                    <w:rPr>
                      <w:rFonts w:ascii="Times New Roman" w:hAnsi="Times New Roman" w:cs="Times New Roman"/>
                      <w:color w:val="000000"/>
                      <w:szCs w:val="21"/>
                    </w:rPr>
                  </w:pPr>
                  <w:r w:rsidRPr="000A3B11">
                    <w:rPr>
                      <w:rFonts w:ascii="Times New Roman" w:hAnsiTheme="minorEastAsia" w:cs="Times New Roman"/>
                      <w:color w:val="000000"/>
                      <w:szCs w:val="21"/>
                    </w:rPr>
                    <w:t>投资</w:t>
                  </w:r>
                </w:p>
              </w:tc>
              <w:tc>
                <w:tcPr>
                  <w:tcW w:w="3323" w:type="dxa"/>
                  <w:tcBorders>
                    <w:top w:val="single" w:sz="4" w:space="0" w:color="000000"/>
                    <w:left w:val="single" w:sz="4" w:space="0" w:color="000000"/>
                    <w:bottom w:val="single" w:sz="4" w:space="0" w:color="000000"/>
                    <w:right w:val="single" w:sz="4" w:space="0" w:color="000000"/>
                  </w:tcBorders>
                  <w:vAlign w:val="center"/>
                </w:tcPr>
                <w:p w:rsidR="00DE5D15" w:rsidRPr="000A3B11" w:rsidRDefault="00DE5D15" w:rsidP="00FD6818">
                  <w:pPr>
                    <w:adjustRightInd w:val="0"/>
                    <w:snapToGrid w:val="0"/>
                    <w:jc w:val="center"/>
                    <w:rPr>
                      <w:rFonts w:ascii="Times New Roman" w:hAnsi="Times New Roman" w:cs="Times New Roman"/>
                      <w:color w:val="000000"/>
                      <w:szCs w:val="21"/>
                    </w:rPr>
                  </w:pPr>
                  <w:r>
                    <w:rPr>
                      <w:rFonts w:ascii="Times New Roman" w:hAnsi="Times New Roman" w:cs="Times New Roman" w:hint="eastAsia"/>
                      <w:color w:val="000000"/>
                      <w:szCs w:val="21"/>
                    </w:rPr>
                    <w:t>50</w:t>
                  </w:r>
                  <w:r w:rsidRPr="000A3B11">
                    <w:rPr>
                      <w:rFonts w:ascii="Times New Roman" w:hAnsiTheme="minorEastAsia" w:cs="Times New Roman"/>
                      <w:color w:val="000000"/>
                      <w:szCs w:val="21"/>
                    </w:rPr>
                    <w:t>万元</w:t>
                  </w:r>
                </w:p>
              </w:tc>
              <w:tc>
                <w:tcPr>
                  <w:tcW w:w="3119" w:type="dxa"/>
                  <w:tcBorders>
                    <w:top w:val="single" w:sz="4" w:space="0" w:color="000000"/>
                    <w:left w:val="single" w:sz="4" w:space="0" w:color="000000"/>
                    <w:bottom w:val="single" w:sz="4" w:space="0" w:color="000000"/>
                    <w:right w:val="single" w:sz="4" w:space="0" w:color="000000"/>
                  </w:tcBorders>
                  <w:vAlign w:val="center"/>
                </w:tcPr>
                <w:p w:rsidR="00DE5D15" w:rsidRPr="000A3B11" w:rsidRDefault="00DE5D15" w:rsidP="00FD6818">
                  <w:pPr>
                    <w:adjustRightInd w:val="0"/>
                    <w:snapToGrid w:val="0"/>
                    <w:jc w:val="center"/>
                    <w:rPr>
                      <w:rFonts w:ascii="Times New Roman" w:hAnsi="Times New Roman" w:cs="Times New Roman"/>
                      <w:color w:val="000000"/>
                      <w:szCs w:val="21"/>
                    </w:rPr>
                  </w:pPr>
                  <w:r>
                    <w:rPr>
                      <w:rFonts w:ascii="Times New Roman" w:hAnsi="Times New Roman" w:cs="Times New Roman" w:hint="eastAsia"/>
                      <w:color w:val="000000"/>
                      <w:szCs w:val="21"/>
                    </w:rPr>
                    <w:t>50</w:t>
                  </w:r>
                  <w:r w:rsidRPr="000A3B11">
                    <w:rPr>
                      <w:rFonts w:ascii="Times New Roman" w:hAnsiTheme="minorEastAsia" w:cs="Times New Roman"/>
                      <w:color w:val="000000"/>
                      <w:szCs w:val="21"/>
                    </w:rPr>
                    <w:t>万元</w:t>
                  </w:r>
                </w:p>
              </w:tc>
              <w:tc>
                <w:tcPr>
                  <w:tcW w:w="1027" w:type="dxa"/>
                  <w:tcBorders>
                    <w:top w:val="single" w:sz="4" w:space="0" w:color="000000"/>
                    <w:left w:val="single" w:sz="4" w:space="0" w:color="000000"/>
                    <w:bottom w:val="single" w:sz="4" w:space="0" w:color="000000"/>
                  </w:tcBorders>
                  <w:vAlign w:val="center"/>
                </w:tcPr>
                <w:p w:rsidR="00DE5D15" w:rsidRPr="000A3B11" w:rsidRDefault="00DE5D15" w:rsidP="00FD6818">
                  <w:pPr>
                    <w:adjustRightInd w:val="0"/>
                    <w:snapToGrid w:val="0"/>
                    <w:jc w:val="center"/>
                    <w:rPr>
                      <w:rFonts w:ascii="Times New Roman" w:hAnsi="Times New Roman" w:cs="Times New Roman"/>
                      <w:color w:val="000000"/>
                      <w:szCs w:val="21"/>
                    </w:rPr>
                  </w:pPr>
                  <w:r w:rsidRPr="000A3B11">
                    <w:rPr>
                      <w:rFonts w:ascii="Times New Roman" w:hAnsiTheme="minorEastAsia" w:cs="Times New Roman"/>
                      <w:color w:val="000000"/>
                      <w:szCs w:val="21"/>
                    </w:rPr>
                    <w:t>一致</w:t>
                  </w:r>
                </w:p>
              </w:tc>
            </w:tr>
            <w:tr w:rsidR="00DE5D15" w:rsidRPr="000A3B11" w:rsidTr="00FD6818">
              <w:trPr>
                <w:trHeight w:val="399"/>
                <w:jc w:val="center"/>
              </w:trPr>
              <w:tc>
                <w:tcPr>
                  <w:tcW w:w="1167" w:type="dxa"/>
                  <w:tcBorders>
                    <w:top w:val="single" w:sz="4" w:space="0" w:color="000000"/>
                    <w:bottom w:val="single" w:sz="4" w:space="0" w:color="000000"/>
                    <w:right w:val="single" w:sz="4" w:space="0" w:color="000000"/>
                  </w:tcBorders>
                  <w:vAlign w:val="center"/>
                </w:tcPr>
                <w:p w:rsidR="00DE5D15" w:rsidRPr="000A3B11" w:rsidRDefault="00DE5D15" w:rsidP="00FD6818">
                  <w:pPr>
                    <w:adjustRightInd w:val="0"/>
                    <w:snapToGrid w:val="0"/>
                    <w:jc w:val="center"/>
                    <w:rPr>
                      <w:rFonts w:ascii="Times New Roman" w:hAnsi="Times New Roman" w:cs="Times New Roman"/>
                      <w:color w:val="000000"/>
                      <w:szCs w:val="21"/>
                    </w:rPr>
                  </w:pPr>
                  <w:r w:rsidRPr="000A3B11">
                    <w:rPr>
                      <w:rFonts w:ascii="Times New Roman" w:hAnsiTheme="minorEastAsia" w:cs="Times New Roman"/>
                      <w:color w:val="000000"/>
                      <w:szCs w:val="21"/>
                    </w:rPr>
                    <w:t>设备</w:t>
                  </w:r>
                </w:p>
              </w:tc>
              <w:tc>
                <w:tcPr>
                  <w:tcW w:w="3323" w:type="dxa"/>
                  <w:tcBorders>
                    <w:top w:val="single" w:sz="4" w:space="0" w:color="000000"/>
                    <w:left w:val="single" w:sz="4" w:space="0" w:color="000000"/>
                    <w:bottom w:val="single" w:sz="4" w:space="0" w:color="000000"/>
                    <w:right w:val="single" w:sz="4" w:space="0" w:color="000000"/>
                  </w:tcBorders>
                  <w:vAlign w:val="center"/>
                </w:tcPr>
                <w:p w:rsidR="00DE5D15" w:rsidRPr="000A3B11" w:rsidRDefault="00DE5D15" w:rsidP="00FD6818">
                  <w:pPr>
                    <w:adjustRightInd w:val="0"/>
                    <w:snapToGrid w:val="0"/>
                    <w:jc w:val="center"/>
                    <w:rPr>
                      <w:rFonts w:ascii="Times New Roman" w:hAnsi="Times New Roman" w:cs="Times New Roman"/>
                      <w:szCs w:val="21"/>
                    </w:rPr>
                  </w:pPr>
                  <w:r>
                    <w:rPr>
                      <w:rFonts w:ascii="Times New Roman" w:hAnsiTheme="minorEastAsia" w:cs="Times New Roman" w:hint="eastAsia"/>
                      <w:szCs w:val="21"/>
                    </w:rPr>
                    <w:t>工作台、</w:t>
                  </w:r>
                  <w:r>
                    <w:rPr>
                      <w:rFonts w:ascii="Times New Roman" w:hAnsiTheme="minorEastAsia" w:cs="Times New Roman"/>
                      <w:szCs w:val="21"/>
                    </w:rPr>
                    <w:t>检验台</w:t>
                  </w:r>
                  <w:r>
                    <w:rPr>
                      <w:rFonts w:ascii="Times New Roman" w:hAnsiTheme="minorEastAsia" w:cs="Times New Roman" w:hint="eastAsia"/>
                      <w:szCs w:val="21"/>
                    </w:rPr>
                    <w:t>、</w:t>
                  </w:r>
                  <w:r>
                    <w:rPr>
                      <w:rFonts w:ascii="Times New Roman" w:hAnsiTheme="minorEastAsia" w:cs="Times New Roman"/>
                      <w:szCs w:val="21"/>
                    </w:rPr>
                    <w:t>超声波焊机</w:t>
                  </w:r>
                  <w:r>
                    <w:rPr>
                      <w:rFonts w:ascii="Times New Roman" w:hAnsiTheme="minorEastAsia" w:cs="Times New Roman" w:hint="eastAsia"/>
                      <w:szCs w:val="21"/>
                    </w:rPr>
                    <w:t>、</w:t>
                  </w:r>
                  <w:r>
                    <w:rPr>
                      <w:rFonts w:ascii="Times New Roman" w:hAnsiTheme="minorEastAsia" w:cs="Times New Roman"/>
                      <w:szCs w:val="21"/>
                    </w:rPr>
                    <w:t>点焊机</w:t>
                  </w:r>
                  <w:r w:rsidRPr="000A3B11">
                    <w:rPr>
                      <w:rFonts w:ascii="Times New Roman" w:hAnsiTheme="minorEastAsia" w:cs="Times New Roman"/>
                      <w:szCs w:val="21"/>
                    </w:rPr>
                    <w:t>等</w:t>
                  </w:r>
                </w:p>
              </w:tc>
              <w:tc>
                <w:tcPr>
                  <w:tcW w:w="3119" w:type="dxa"/>
                  <w:tcBorders>
                    <w:top w:val="single" w:sz="4" w:space="0" w:color="000000"/>
                    <w:left w:val="single" w:sz="4" w:space="0" w:color="000000"/>
                    <w:bottom w:val="single" w:sz="4" w:space="0" w:color="000000"/>
                    <w:right w:val="single" w:sz="4" w:space="0" w:color="000000"/>
                  </w:tcBorders>
                  <w:vAlign w:val="center"/>
                </w:tcPr>
                <w:p w:rsidR="00DE5D15" w:rsidRPr="000A3B11" w:rsidRDefault="00DE5D15" w:rsidP="00FD6818">
                  <w:pPr>
                    <w:adjustRightInd w:val="0"/>
                    <w:snapToGrid w:val="0"/>
                    <w:jc w:val="center"/>
                    <w:rPr>
                      <w:rFonts w:ascii="Times New Roman" w:hAnsi="Times New Roman" w:cs="Times New Roman"/>
                      <w:szCs w:val="21"/>
                    </w:rPr>
                  </w:pPr>
                  <w:r>
                    <w:rPr>
                      <w:rFonts w:ascii="Times New Roman" w:hAnsiTheme="minorEastAsia" w:cs="Times New Roman" w:hint="eastAsia"/>
                      <w:szCs w:val="21"/>
                    </w:rPr>
                    <w:t>工作台、</w:t>
                  </w:r>
                  <w:r>
                    <w:rPr>
                      <w:rFonts w:ascii="Times New Roman" w:hAnsiTheme="minorEastAsia" w:cs="Times New Roman"/>
                      <w:szCs w:val="21"/>
                    </w:rPr>
                    <w:t>检验台</w:t>
                  </w:r>
                  <w:r>
                    <w:rPr>
                      <w:rFonts w:ascii="Times New Roman" w:hAnsiTheme="minorEastAsia" w:cs="Times New Roman" w:hint="eastAsia"/>
                      <w:szCs w:val="21"/>
                    </w:rPr>
                    <w:t>、</w:t>
                  </w:r>
                  <w:r>
                    <w:rPr>
                      <w:rFonts w:ascii="Times New Roman" w:hAnsiTheme="minorEastAsia" w:cs="Times New Roman"/>
                      <w:szCs w:val="21"/>
                    </w:rPr>
                    <w:t>超声波焊机</w:t>
                  </w:r>
                  <w:r>
                    <w:rPr>
                      <w:rFonts w:ascii="Times New Roman" w:hAnsiTheme="minorEastAsia" w:cs="Times New Roman" w:hint="eastAsia"/>
                      <w:szCs w:val="21"/>
                    </w:rPr>
                    <w:t>、</w:t>
                  </w:r>
                  <w:r>
                    <w:rPr>
                      <w:rFonts w:ascii="Times New Roman" w:hAnsiTheme="minorEastAsia" w:cs="Times New Roman"/>
                      <w:szCs w:val="21"/>
                    </w:rPr>
                    <w:t>点焊机</w:t>
                  </w:r>
                  <w:r w:rsidRPr="000A3B11">
                    <w:rPr>
                      <w:rFonts w:ascii="Times New Roman" w:hAnsiTheme="minorEastAsia" w:cs="Times New Roman"/>
                      <w:szCs w:val="21"/>
                    </w:rPr>
                    <w:t>等</w:t>
                  </w:r>
                </w:p>
              </w:tc>
              <w:tc>
                <w:tcPr>
                  <w:tcW w:w="1027" w:type="dxa"/>
                  <w:tcBorders>
                    <w:top w:val="single" w:sz="4" w:space="0" w:color="000000"/>
                    <w:left w:val="single" w:sz="4" w:space="0" w:color="000000"/>
                    <w:bottom w:val="single" w:sz="4" w:space="0" w:color="000000"/>
                  </w:tcBorders>
                  <w:vAlign w:val="center"/>
                </w:tcPr>
                <w:p w:rsidR="00DE5D15" w:rsidRPr="000A3B11" w:rsidRDefault="00DE5D15" w:rsidP="00FD6818">
                  <w:pPr>
                    <w:adjustRightInd w:val="0"/>
                    <w:snapToGrid w:val="0"/>
                    <w:jc w:val="center"/>
                    <w:rPr>
                      <w:rFonts w:ascii="Times New Roman" w:hAnsi="Times New Roman" w:cs="Times New Roman"/>
                      <w:color w:val="000000"/>
                      <w:szCs w:val="21"/>
                    </w:rPr>
                  </w:pPr>
                  <w:r w:rsidRPr="000A3B11">
                    <w:rPr>
                      <w:rFonts w:ascii="Times New Roman" w:hAnsiTheme="minorEastAsia" w:cs="Times New Roman"/>
                      <w:color w:val="000000"/>
                      <w:szCs w:val="21"/>
                    </w:rPr>
                    <w:t>一致</w:t>
                  </w:r>
                </w:p>
              </w:tc>
            </w:tr>
            <w:tr w:rsidR="00DE5D15" w:rsidRPr="000A3B11" w:rsidTr="00FD6818">
              <w:trPr>
                <w:trHeight w:val="399"/>
                <w:jc w:val="center"/>
              </w:trPr>
              <w:tc>
                <w:tcPr>
                  <w:tcW w:w="1167" w:type="dxa"/>
                  <w:tcBorders>
                    <w:top w:val="single" w:sz="4" w:space="0" w:color="000000"/>
                    <w:bottom w:val="single" w:sz="4" w:space="0" w:color="000000"/>
                    <w:right w:val="single" w:sz="4" w:space="0" w:color="000000"/>
                  </w:tcBorders>
                  <w:vAlign w:val="center"/>
                </w:tcPr>
                <w:p w:rsidR="00DE5D15" w:rsidRPr="000A3B11" w:rsidRDefault="00DE5D15" w:rsidP="00FD6818">
                  <w:pPr>
                    <w:adjustRightInd w:val="0"/>
                    <w:snapToGrid w:val="0"/>
                    <w:jc w:val="center"/>
                    <w:rPr>
                      <w:rFonts w:ascii="Times New Roman" w:hAnsi="Times New Roman" w:cs="Times New Roman"/>
                      <w:color w:val="000000"/>
                      <w:szCs w:val="21"/>
                    </w:rPr>
                  </w:pPr>
                  <w:r w:rsidRPr="000A3B11">
                    <w:rPr>
                      <w:rFonts w:ascii="Times New Roman" w:hAnsiTheme="minorEastAsia" w:cs="Times New Roman"/>
                      <w:color w:val="000000"/>
                      <w:szCs w:val="21"/>
                    </w:rPr>
                    <w:t>生产规模</w:t>
                  </w:r>
                </w:p>
              </w:tc>
              <w:tc>
                <w:tcPr>
                  <w:tcW w:w="3323" w:type="dxa"/>
                  <w:tcBorders>
                    <w:top w:val="single" w:sz="4" w:space="0" w:color="000000"/>
                    <w:left w:val="single" w:sz="4" w:space="0" w:color="000000"/>
                    <w:bottom w:val="single" w:sz="4" w:space="0" w:color="000000"/>
                    <w:right w:val="single" w:sz="4" w:space="0" w:color="000000"/>
                  </w:tcBorders>
                  <w:vAlign w:val="center"/>
                </w:tcPr>
                <w:p w:rsidR="00DE5D15" w:rsidRPr="000A3B11" w:rsidRDefault="00DE5D15" w:rsidP="00FD6818">
                  <w:pPr>
                    <w:adjustRightInd w:val="0"/>
                    <w:snapToGrid w:val="0"/>
                    <w:jc w:val="center"/>
                    <w:rPr>
                      <w:rFonts w:ascii="Times New Roman" w:hAnsi="Times New Roman" w:cs="Times New Roman"/>
                      <w:color w:val="000000"/>
                      <w:szCs w:val="21"/>
                    </w:rPr>
                  </w:pPr>
                  <w:r w:rsidRPr="000A3B11">
                    <w:rPr>
                      <w:rFonts w:ascii="Times New Roman" w:hAnsiTheme="minorEastAsia" w:cs="Times New Roman"/>
                      <w:color w:val="000000"/>
                      <w:szCs w:val="21"/>
                    </w:rPr>
                    <w:t>年加工电池组</w:t>
                  </w:r>
                  <w:r w:rsidRPr="000A3B11">
                    <w:rPr>
                      <w:rFonts w:ascii="Times New Roman" w:hAnsiTheme="minorEastAsia" w:cs="Times New Roman" w:hint="eastAsia"/>
                      <w:color w:val="000000"/>
                      <w:szCs w:val="21"/>
                    </w:rPr>
                    <w:t>10000</w:t>
                  </w:r>
                  <w:r w:rsidRPr="000A3B11">
                    <w:rPr>
                      <w:rFonts w:ascii="Times New Roman" w:hAnsiTheme="minorEastAsia" w:cs="Times New Roman" w:hint="eastAsia"/>
                      <w:color w:val="000000"/>
                      <w:szCs w:val="21"/>
                    </w:rPr>
                    <w:t>余块，配套充放电器</w:t>
                  </w:r>
                  <w:r w:rsidRPr="000A3B11">
                    <w:rPr>
                      <w:rFonts w:ascii="Times New Roman" w:hAnsiTheme="minorEastAsia" w:cs="Times New Roman" w:hint="eastAsia"/>
                      <w:color w:val="000000"/>
                      <w:szCs w:val="21"/>
                    </w:rPr>
                    <w:t>3000</w:t>
                  </w:r>
                  <w:r w:rsidRPr="000A3B11">
                    <w:rPr>
                      <w:rFonts w:ascii="Times New Roman" w:hAnsiTheme="minorEastAsia" w:cs="Times New Roman" w:hint="eastAsia"/>
                      <w:color w:val="000000"/>
                      <w:szCs w:val="21"/>
                    </w:rPr>
                    <w:t>余台</w:t>
                  </w:r>
                </w:p>
              </w:tc>
              <w:tc>
                <w:tcPr>
                  <w:tcW w:w="3119" w:type="dxa"/>
                  <w:tcBorders>
                    <w:top w:val="single" w:sz="4" w:space="0" w:color="000000"/>
                    <w:left w:val="single" w:sz="4" w:space="0" w:color="000000"/>
                    <w:bottom w:val="single" w:sz="4" w:space="0" w:color="000000"/>
                    <w:right w:val="single" w:sz="4" w:space="0" w:color="000000"/>
                  </w:tcBorders>
                  <w:vAlign w:val="center"/>
                </w:tcPr>
                <w:p w:rsidR="00DE5D15" w:rsidRPr="000A3B11" w:rsidRDefault="00DE5D15" w:rsidP="00FD6818">
                  <w:pPr>
                    <w:adjustRightInd w:val="0"/>
                    <w:snapToGrid w:val="0"/>
                    <w:jc w:val="center"/>
                    <w:rPr>
                      <w:rFonts w:ascii="Times New Roman" w:hAnsi="Times New Roman" w:cs="Times New Roman"/>
                      <w:color w:val="000000"/>
                      <w:szCs w:val="21"/>
                    </w:rPr>
                  </w:pPr>
                  <w:r w:rsidRPr="000A3B11">
                    <w:rPr>
                      <w:rFonts w:ascii="Times New Roman" w:hAnsiTheme="minorEastAsia" w:cs="Times New Roman"/>
                      <w:color w:val="000000"/>
                      <w:szCs w:val="21"/>
                    </w:rPr>
                    <w:t>年加工电池组</w:t>
                  </w:r>
                  <w:r w:rsidRPr="000A3B11">
                    <w:rPr>
                      <w:rFonts w:ascii="Times New Roman" w:hAnsiTheme="minorEastAsia" w:cs="Times New Roman" w:hint="eastAsia"/>
                      <w:color w:val="000000"/>
                      <w:szCs w:val="21"/>
                    </w:rPr>
                    <w:t>10000</w:t>
                  </w:r>
                  <w:r w:rsidRPr="000A3B11">
                    <w:rPr>
                      <w:rFonts w:ascii="Times New Roman" w:hAnsiTheme="minorEastAsia" w:cs="Times New Roman" w:hint="eastAsia"/>
                      <w:color w:val="000000"/>
                      <w:szCs w:val="21"/>
                    </w:rPr>
                    <w:t>余块，配套充放电器</w:t>
                  </w:r>
                  <w:r w:rsidRPr="000A3B11">
                    <w:rPr>
                      <w:rFonts w:ascii="Times New Roman" w:hAnsiTheme="minorEastAsia" w:cs="Times New Roman" w:hint="eastAsia"/>
                      <w:color w:val="000000"/>
                      <w:szCs w:val="21"/>
                    </w:rPr>
                    <w:t>3000</w:t>
                  </w:r>
                  <w:r w:rsidRPr="000A3B11">
                    <w:rPr>
                      <w:rFonts w:ascii="Times New Roman" w:hAnsiTheme="minorEastAsia" w:cs="Times New Roman" w:hint="eastAsia"/>
                      <w:color w:val="000000"/>
                      <w:szCs w:val="21"/>
                    </w:rPr>
                    <w:t>余台</w:t>
                  </w:r>
                </w:p>
              </w:tc>
              <w:tc>
                <w:tcPr>
                  <w:tcW w:w="1027" w:type="dxa"/>
                  <w:tcBorders>
                    <w:top w:val="single" w:sz="4" w:space="0" w:color="000000"/>
                    <w:left w:val="single" w:sz="4" w:space="0" w:color="000000"/>
                    <w:bottom w:val="single" w:sz="4" w:space="0" w:color="000000"/>
                  </w:tcBorders>
                  <w:vAlign w:val="center"/>
                </w:tcPr>
                <w:p w:rsidR="00DE5D15" w:rsidRPr="000A3B11" w:rsidRDefault="00DE5D15" w:rsidP="00FD6818">
                  <w:pPr>
                    <w:adjustRightInd w:val="0"/>
                    <w:snapToGrid w:val="0"/>
                    <w:jc w:val="center"/>
                    <w:rPr>
                      <w:rFonts w:ascii="Times New Roman" w:hAnsi="Times New Roman" w:cs="Times New Roman"/>
                      <w:color w:val="000000"/>
                      <w:szCs w:val="21"/>
                    </w:rPr>
                  </w:pPr>
                  <w:r w:rsidRPr="000A3B11">
                    <w:rPr>
                      <w:rFonts w:ascii="Times New Roman" w:hAnsiTheme="minorEastAsia" w:cs="Times New Roman"/>
                      <w:color w:val="000000"/>
                      <w:szCs w:val="21"/>
                    </w:rPr>
                    <w:t>一致</w:t>
                  </w:r>
                </w:p>
              </w:tc>
            </w:tr>
            <w:tr w:rsidR="00DE5D15" w:rsidRPr="000A3B11" w:rsidTr="00FD6818">
              <w:trPr>
                <w:trHeight w:val="399"/>
                <w:jc w:val="center"/>
              </w:trPr>
              <w:tc>
                <w:tcPr>
                  <w:tcW w:w="1167" w:type="dxa"/>
                  <w:tcBorders>
                    <w:top w:val="single" w:sz="4" w:space="0" w:color="000000"/>
                    <w:bottom w:val="single" w:sz="8" w:space="0" w:color="000000"/>
                    <w:right w:val="single" w:sz="4" w:space="0" w:color="000000"/>
                  </w:tcBorders>
                  <w:vAlign w:val="center"/>
                </w:tcPr>
                <w:p w:rsidR="00DE5D15" w:rsidRPr="000A3B11" w:rsidRDefault="00DE5D15" w:rsidP="00FD6818">
                  <w:pPr>
                    <w:adjustRightInd w:val="0"/>
                    <w:snapToGrid w:val="0"/>
                    <w:jc w:val="center"/>
                    <w:rPr>
                      <w:rFonts w:ascii="Times New Roman" w:hAnsi="Times New Roman" w:cs="Times New Roman"/>
                      <w:color w:val="000000"/>
                      <w:szCs w:val="21"/>
                    </w:rPr>
                  </w:pPr>
                  <w:r w:rsidRPr="000A3B11">
                    <w:rPr>
                      <w:rFonts w:ascii="Times New Roman" w:hAnsiTheme="minorEastAsia" w:cs="Times New Roman"/>
                      <w:color w:val="000000"/>
                      <w:szCs w:val="21"/>
                    </w:rPr>
                    <w:t>建设地点</w:t>
                  </w:r>
                </w:p>
              </w:tc>
              <w:tc>
                <w:tcPr>
                  <w:tcW w:w="3323" w:type="dxa"/>
                  <w:tcBorders>
                    <w:top w:val="single" w:sz="4" w:space="0" w:color="000000"/>
                    <w:left w:val="single" w:sz="4" w:space="0" w:color="000000"/>
                    <w:bottom w:val="single" w:sz="8" w:space="0" w:color="000000"/>
                    <w:right w:val="single" w:sz="4" w:space="0" w:color="000000"/>
                  </w:tcBorders>
                  <w:vAlign w:val="center"/>
                </w:tcPr>
                <w:p w:rsidR="00DE5D15" w:rsidRPr="000A3B11" w:rsidRDefault="00DE5D15" w:rsidP="00FD6818">
                  <w:pPr>
                    <w:adjustRightInd w:val="0"/>
                    <w:snapToGrid w:val="0"/>
                    <w:jc w:val="center"/>
                    <w:rPr>
                      <w:rFonts w:ascii="Times New Roman" w:hAnsi="Times New Roman" w:cs="Times New Roman"/>
                      <w:color w:val="000000"/>
                      <w:szCs w:val="21"/>
                    </w:rPr>
                  </w:pPr>
                  <w:r w:rsidRPr="000A3B11">
                    <w:rPr>
                      <w:rFonts w:ascii="Times New Roman" w:hAnsiTheme="minorEastAsia" w:cs="Times New Roman"/>
                      <w:color w:val="000000"/>
                      <w:szCs w:val="21"/>
                    </w:rPr>
                    <w:t>新乡市新乡工业产业集聚区（</w:t>
                  </w:r>
                  <w:r w:rsidRPr="000A3B11">
                    <w:rPr>
                      <w:rFonts w:ascii="Times New Roman" w:hAnsiTheme="minorEastAsia" w:cs="Times New Roman" w:hint="eastAsia"/>
                      <w:color w:val="000000"/>
                      <w:szCs w:val="21"/>
                    </w:rPr>
                    <w:t>含新乡经济技术开发区</w:t>
                  </w:r>
                  <w:r w:rsidRPr="000A3B11">
                    <w:rPr>
                      <w:rFonts w:ascii="Times New Roman" w:hAnsiTheme="minorEastAsia" w:cs="Times New Roman"/>
                      <w:color w:val="000000"/>
                      <w:szCs w:val="21"/>
                    </w:rPr>
                    <w:t>）经十一路</w:t>
                  </w:r>
                  <w:proofErr w:type="gramStart"/>
                  <w:r w:rsidRPr="000A3B11">
                    <w:rPr>
                      <w:rFonts w:ascii="Times New Roman" w:hAnsiTheme="minorEastAsia" w:cs="Times New Roman"/>
                      <w:color w:val="000000"/>
                      <w:szCs w:val="21"/>
                    </w:rPr>
                    <w:t>纬</w:t>
                  </w:r>
                  <w:proofErr w:type="gramEnd"/>
                  <w:r w:rsidRPr="000A3B11">
                    <w:rPr>
                      <w:rFonts w:ascii="Times New Roman" w:hAnsiTheme="minorEastAsia" w:cs="Times New Roman"/>
                      <w:color w:val="000000"/>
                      <w:szCs w:val="21"/>
                    </w:rPr>
                    <w:t>七路中开企业城</w:t>
                  </w:r>
                  <w:r w:rsidRPr="000A3B11">
                    <w:rPr>
                      <w:rFonts w:ascii="Times New Roman" w:hAnsiTheme="minorEastAsia" w:cs="Times New Roman"/>
                      <w:color w:val="000000"/>
                      <w:szCs w:val="21"/>
                    </w:rPr>
                    <w:t>B1</w:t>
                  </w:r>
                  <w:r w:rsidRPr="000A3B11">
                    <w:rPr>
                      <w:rFonts w:ascii="Times New Roman" w:hAnsiTheme="minorEastAsia" w:cs="Times New Roman" w:hint="eastAsia"/>
                      <w:color w:val="000000"/>
                      <w:szCs w:val="21"/>
                    </w:rPr>
                    <w:t>2</w:t>
                  </w:r>
                  <w:r w:rsidRPr="000A3B11">
                    <w:rPr>
                      <w:rFonts w:ascii="Times New Roman" w:hAnsiTheme="minorEastAsia" w:cs="Times New Roman"/>
                      <w:color w:val="000000"/>
                      <w:szCs w:val="21"/>
                    </w:rPr>
                    <w:t>号</w:t>
                  </w:r>
                  <w:r w:rsidRPr="000A3B11">
                    <w:rPr>
                      <w:rFonts w:ascii="Times New Roman" w:hAnsiTheme="minorEastAsia" w:cs="Times New Roman"/>
                      <w:color w:val="000000"/>
                      <w:szCs w:val="21"/>
                    </w:rPr>
                    <w:t>1</w:t>
                  </w:r>
                  <w:r w:rsidRPr="000A3B11">
                    <w:rPr>
                      <w:rFonts w:ascii="Times New Roman" w:hAnsiTheme="minorEastAsia" w:cs="Times New Roman" w:hint="eastAsia"/>
                      <w:color w:val="000000"/>
                      <w:szCs w:val="21"/>
                    </w:rPr>
                    <w:t>01</w:t>
                  </w:r>
                  <w:r w:rsidRPr="000A3B11">
                    <w:rPr>
                      <w:rFonts w:ascii="Times New Roman" w:hAnsiTheme="minorEastAsia" w:cs="Times New Roman"/>
                      <w:color w:val="000000"/>
                      <w:szCs w:val="21"/>
                    </w:rPr>
                    <w:t>室</w:t>
                  </w:r>
                </w:p>
              </w:tc>
              <w:tc>
                <w:tcPr>
                  <w:tcW w:w="3119" w:type="dxa"/>
                  <w:tcBorders>
                    <w:top w:val="single" w:sz="4" w:space="0" w:color="000000"/>
                    <w:left w:val="single" w:sz="4" w:space="0" w:color="000000"/>
                    <w:bottom w:val="single" w:sz="8" w:space="0" w:color="000000"/>
                    <w:right w:val="single" w:sz="4" w:space="0" w:color="000000"/>
                  </w:tcBorders>
                  <w:vAlign w:val="center"/>
                </w:tcPr>
                <w:p w:rsidR="00DE5D15" w:rsidRPr="000A3B11" w:rsidRDefault="00DE5D15" w:rsidP="00FD6818">
                  <w:pPr>
                    <w:adjustRightInd w:val="0"/>
                    <w:snapToGrid w:val="0"/>
                    <w:jc w:val="center"/>
                    <w:rPr>
                      <w:rFonts w:ascii="Times New Roman" w:hAnsi="Times New Roman" w:cs="Times New Roman"/>
                      <w:color w:val="000000"/>
                      <w:szCs w:val="21"/>
                    </w:rPr>
                  </w:pPr>
                  <w:r w:rsidRPr="000A3B11">
                    <w:rPr>
                      <w:rFonts w:ascii="Times New Roman" w:hAnsiTheme="minorEastAsia" w:cs="Times New Roman"/>
                      <w:color w:val="000000"/>
                      <w:szCs w:val="21"/>
                    </w:rPr>
                    <w:t>新乡市新乡工业产业集聚区（</w:t>
                  </w:r>
                  <w:r w:rsidRPr="000A3B11">
                    <w:rPr>
                      <w:rFonts w:ascii="Times New Roman" w:hAnsiTheme="minorEastAsia" w:cs="Times New Roman" w:hint="eastAsia"/>
                      <w:color w:val="000000"/>
                      <w:szCs w:val="21"/>
                    </w:rPr>
                    <w:t>含新乡经济技术开发区</w:t>
                  </w:r>
                  <w:r w:rsidRPr="000A3B11">
                    <w:rPr>
                      <w:rFonts w:ascii="Times New Roman" w:hAnsiTheme="minorEastAsia" w:cs="Times New Roman"/>
                      <w:color w:val="000000"/>
                      <w:szCs w:val="21"/>
                    </w:rPr>
                    <w:t>）经十一路</w:t>
                  </w:r>
                  <w:proofErr w:type="gramStart"/>
                  <w:r w:rsidRPr="000A3B11">
                    <w:rPr>
                      <w:rFonts w:ascii="Times New Roman" w:hAnsiTheme="minorEastAsia" w:cs="Times New Roman"/>
                      <w:color w:val="000000"/>
                      <w:szCs w:val="21"/>
                    </w:rPr>
                    <w:t>纬</w:t>
                  </w:r>
                  <w:proofErr w:type="gramEnd"/>
                  <w:r w:rsidRPr="000A3B11">
                    <w:rPr>
                      <w:rFonts w:ascii="Times New Roman" w:hAnsiTheme="minorEastAsia" w:cs="Times New Roman"/>
                      <w:color w:val="000000"/>
                      <w:szCs w:val="21"/>
                    </w:rPr>
                    <w:t>七路中开企业城</w:t>
                  </w:r>
                  <w:r w:rsidRPr="000A3B11">
                    <w:rPr>
                      <w:rFonts w:ascii="Times New Roman" w:hAnsiTheme="minorEastAsia" w:cs="Times New Roman"/>
                      <w:color w:val="000000"/>
                      <w:szCs w:val="21"/>
                    </w:rPr>
                    <w:t>B1</w:t>
                  </w:r>
                  <w:r w:rsidRPr="000A3B11">
                    <w:rPr>
                      <w:rFonts w:ascii="Times New Roman" w:hAnsiTheme="minorEastAsia" w:cs="Times New Roman" w:hint="eastAsia"/>
                      <w:color w:val="000000"/>
                      <w:szCs w:val="21"/>
                    </w:rPr>
                    <w:t>2</w:t>
                  </w:r>
                  <w:r w:rsidRPr="000A3B11">
                    <w:rPr>
                      <w:rFonts w:ascii="Times New Roman" w:hAnsiTheme="minorEastAsia" w:cs="Times New Roman"/>
                      <w:color w:val="000000"/>
                      <w:szCs w:val="21"/>
                    </w:rPr>
                    <w:t>号</w:t>
                  </w:r>
                  <w:r w:rsidRPr="000A3B11">
                    <w:rPr>
                      <w:rFonts w:ascii="Times New Roman" w:hAnsiTheme="minorEastAsia" w:cs="Times New Roman"/>
                      <w:color w:val="000000"/>
                      <w:szCs w:val="21"/>
                    </w:rPr>
                    <w:t>1</w:t>
                  </w:r>
                  <w:r w:rsidRPr="000A3B11">
                    <w:rPr>
                      <w:rFonts w:ascii="Times New Roman" w:hAnsiTheme="minorEastAsia" w:cs="Times New Roman" w:hint="eastAsia"/>
                      <w:color w:val="000000"/>
                      <w:szCs w:val="21"/>
                    </w:rPr>
                    <w:t>01</w:t>
                  </w:r>
                  <w:r w:rsidRPr="000A3B11">
                    <w:rPr>
                      <w:rFonts w:ascii="Times New Roman" w:hAnsiTheme="minorEastAsia" w:cs="Times New Roman"/>
                      <w:color w:val="000000"/>
                      <w:szCs w:val="21"/>
                    </w:rPr>
                    <w:t>室</w:t>
                  </w:r>
                </w:p>
              </w:tc>
              <w:tc>
                <w:tcPr>
                  <w:tcW w:w="1027" w:type="dxa"/>
                  <w:tcBorders>
                    <w:top w:val="single" w:sz="4" w:space="0" w:color="000000"/>
                    <w:left w:val="single" w:sz="4" w:space="0" w:color="000000"/>
                    <w:bottom w:val="single" w:sz="8" w:space="0" w:color="000000"/>
                  </w:tcBorders>
                  <w:vAlign w:val="center"/>
                </w:tcPr>
                <w:p w:rsidR="00DE5D15" w:rsidRPr="000A3B11" w:rsidRDefault="00DE5D15" w:rsidP="00FD6818">
                  <w:pPr>
                    <w:adjustRightInd w:val="0"/>
                    <w:snapToGrid w:val="0"/>
                    <w:jc w:val="center"/>
                    <w:rPr>
                      <w:rFonts w:ascii="Times New Roman" w:hAnsi="Times New Roman" w:cs="Times New Roman"/>
                      <w:color w:val="000000"/>
                      <w:szCs w:val="21"/>
                    </w:rPr>
                  </w:pPr>
                  <w:r w:rsidRPr="000A3B11">
                    <w:rPr>
                      <w:rFonts w:ascii="Times New Roman" w:hAnsiTheme="minorEastAsia" w:cs="Times New Roman"/>
                      <w:color w:val="000000"/>
                      <w:szCs w:val="21"/>
                    </w:rPr>
                    <w:t>一致</w:t>
                  </w:r>
                </w:p>
              </w:tc>
            </w:tr>
          </w:tbl>
          <w:p w:rsidR="00DE5D15" w:rsidRPr="00C01E47" w:rsidRDefault="00DE5D15" w:rsidP="00FD6818">
            <w:pPr>
              <w:spacing w:line="440" w:lineRule="exact"/>
              <w:ind w:firstLineChars="200" w:firstLine="480"/>
            </w:pPr>
            <w:r w:rsidRPr="000A3B11">
              <w:rPr>
                <w:rFonts w:hint="eastAsia"/>
                <w:sz w:val="24"/>
              </w:rPr>
              <w:t>由上表可知，</w:t>
            </w:r>
            <w:r w:rsidRPr="000A3B11">
              <w:rPr>
                <w:sz w:val="24"/>
              </w:rPr>
              <w:t>本项目情况与备案</w:t>
            </w:r>
            <w:r w:rsidRPr="000A3B11">
              <w:rPr>
                <w:rFonts w:hint="eastAsia"/>
                <w:sz w:val="24"/>
              </w:rPr>
              <w:t>情况</w:t>
            </w:r>
            <w:r w:rsidRPr="000A3B11">
              <w:rPr>
                <w:sz w:val="24"/>
              </w:rPr>
              <w:t>相符。</w:t>
            </w:r>
          </w:p>
          <w:p w:rsidR="00DE5D15" w:rsidRPr="000A3B11" w:rsidRDefault="00DE5D15" w:rsidP="00FD6818">
            <w:pPr>
              <w:spacing w:line="440" w:lineRule="exact"/>
              <w:ind w:firstLineChars="200" w:firstLine="480"/>
              <w:rPr>
                <w:rFonts w:ascii="Times New Roman" w:hAnsi="Times New Roman" w:cs="Times New Roman"/>
                <w:bCs/>
                <w:sz w:val="24"/>
              </w:rPr>
            </w:pPr>
            <w:r w:rsidRPr="000A3B11">
              <w:rPr>
                <w:rFonts w:ascii="Times New Roman" w:hAnsi="Times New Roman" w:cs="Times New Roman"/>
                <w:bCs/>
                <w:sz w:val="24"/>
              </w:rPr>
              <w:t>6</w:t>
            </w:r>
            <w:r w:rsidRPr="000A3B11">
              <w:rPr>
                <w:rFonts w:ascii="Times New Roman" w:hAnsiTheme="minorEastAsia" w:cs="Times New Roman"/>
                <w:bCs/>
                <w:sz w:val="24"/>
              </w:rPr>
              <w:t>、项目建设与产业政策及备案相符性分析</w:t>
            </w:r>
          </w:p>
          <w:p w:rsidR="00DE5D15" w:rsidRPr="00161CE9" w:rsidRDefault="00DE5D15" w:rsidP="00FD6818">
            <w:pPr>
              <w:spacing w:line="440" w:lineRule="exact"/>
              <w:ind w:firstLineChars="200" w:firstLine="480"/>
              <w:rPr>
                <w:rFonts w:ascii="Times New Roman" w:hAnsi="Times New Roman" w:cs="Times New Roman"/>
                <w:sz w:val="24"/>
                <w:szCs w:val="24"/>
              </w:rPr>
            </w:pPr>
            <w:r w:rsidRPr="00161CE9">
              <w:rPr>
                <w:rFonts w:ascii="Times New Roman" w:hAnsiTheme="minorEastAsia" w:cs="Times New Roman"/>
                <w:sz w:val="24"/>
                <w:szCs w:val="24"/>
              </w:rPr>
              <w:t>本项目已在新乡经济技术开发区管理委员会经济发展局备案，项目代码</w:t>
            </w:r>
            <w:r w:rsidRPr="00161CE9">
              <w:rPr>
                <w:rFonts w:ascii="Times New Roman" w:hAnsi="Times New Roman" w:cs="Times New Roman"/>
                <w:sz w:val="24"/>
                <w:szCs w:val="24"/>
              </w:rPr>
              <w:t>2020-410772-35-03-048833</w:t>
            </w:r>
            <w:r w:rsidRPr="00161CE9">
              <w:rPr>
                <w:rFonts w:ascii="Times New Roman" w:hAnsiTheme="minorEastAsia" w:cs="Times New Roman"/>
                <w:sz w:val="24"/>
                <w:szCs w:val="24"/>
              </w:rPr>
              <w:t>（详见附件）。经查阅《产业结构调整指导目录</w:t>
            </w:r>
            <w:r w:rsidRPr="00161CE9">
              <w:rPr>
                <w:rFonts w:ascii="Times New Roman" w:hAnsi="Times New Roman" w:cs="Times New Roman"/>
                <w:sz w:val="24"/>
                <w:szCs w:val="24"/>
              </w:rPr>
              <w:t>2019</w:t>
            </w:r>
            <w:r w:rsidRPr="00161CE9">
              <w:rPr>
                <w:rFonts w:ascii="Times New Roman" w:hAnsiTheme="minorEastAsia" w:cs="Times New Roman"/>
                <w:sz w:val="24"/>
                <w:szCs w:val="24"/>
              </w:rPr>
              <w:t>本》，该项目生产产品属于</w:t>
            </w:r>
            <w:r>
              <w:rPr>
                <w:rFonts w:ascii="Times New Roman" w:hAnsiTheme="minorEastAsia" w:cs="Times New Roman" w:hint="eastAsia"/>
                <w:sz w:val="24"/>
                <w:szCs w:val="24"/>
              </w:rPr>
              <w:t>允许</w:t>
            </w:r>
            <w:r w:rsidRPr="00161CE9">
              <w:rPr>
                <w:rFonts w:ascii="Times New Roman" w:hAnsiTheme="minorEastAsia" w:cs="Times New Roman"/>
                <w:sz w:val="24"/>
                <w:szCs w:val="24"/>
              </w:rPr>
              <w:t>类项目，符合国家产业政策相关要求。本项目情况与产业政策一致性分析见下表。</w:t>
            </w:r>
          </w:p>
          <w:p w:rsidR="00DE5D15" w:rsidRPr="00C9443C" w:rsidRDefault="00DE5D15" w:rsidP="00FD6818">
            <w:pPr>
              <w:spacing w:line="440" w:lineRule="exact"/>
              <w:jc w:val="center"/>
              <w:rPr>
                <w:rFonts w:ascii="Times New Roman" w:hAnsi="Times New Roman" w:cs="Times New Roman"/>
                <w:sz w:val="24"/>
              </w:rPr>
            </w:pPr>
            <w:r w:rsidRPr="00C9443C">
              <w:rPr>
                <w:rFonts w:ascii="Times New Roman" w:cs="Times New Roman"/>
                <w:sz w:val="24"/>
              </w:rPr>
              <w:t>表</w:t>
            </w:r>
            <w:r>
              <w:rPr>
                <w:rFonts w:ascii="Times New Roman" w:hAnsi="Times New Roman" w:cs="Times New Roman" w:hint="eastAsia"/>
                <w:sz w:val="24"/>
              </w:rPr>
              <w:t>7</w:t>
            </w:r>
            <w:r w:rsidRPr="00C9443C">
              <w:rPr>
                <w:rFonts w:ascii="Times New Roman" w:hAnsi="Times New Roman" w:cs="Times New Roman"/>
                <w:sz w:val="24"/>
              </w:rPr>
              <w:t xml:space="preserve">                    </w:t>
            </w:r>
            <w:r w:rsidRPr="00C9443C">
              <w:rPr>
                <w:rFonts w:ascii="Times New Roman" w:cs="Times New Roman"/>
                <w:sz w:val="24"/>
              </w:rPr>
              <w:t>项目与产业政策一致性分析</w:t>
            </w:r>
          </w:p>
          <w:tbl>
            <w:tblPr>
              <w:tblW w:w="4910" w:type="pct"/>
              <w:jc w:val="center"/>
              <w:tblLayout w:type="fixed"/>
              <w:tblLook w:val="04A0" w:firstRow="1" w:lastRow="0" w:firstColumn="1" w:lastColumn="0" w:noHBand="0" w:noVBand="1"/>
            </w:tblPr>
            <w:tblGrid>
              <w:gridCol w:w="2213"/>
              <w:gridCol w:w="3827"/>
              <w:gridCol w:w="1410"/>
              <w:gridCol w:w="884"/>
            </w:tblGrid>
            <w:tr w:rsidR="00DE5D15" w:rsidRPr="00C9443C" w:rsidTr="00FD6818">
              <w:trPr>
                <w:trHeight w:val="397"/>
                <w:jc w:val="center"/>
              </w:trPr>
              <w:tc>
                <w:tcPr>
                  <w:tcW w:w="2213" w:type="dxa"/>
                  <w:tcBorders>
                    <w:top w:val="single" w:sz="8" w:space="0" w:color="auto"/>
                    <w:bottom w:val="single" w:sz="8" w:space="0" w:color="auto"/>
                    <w:right w:val="single" w:sz="4" w:space="0" w:color="auto"/>
                  </w:tcBorders>
                  <w:vAlign w:val="center"/>
                </w:tcPr>
                <w:p w:rsidR="00DE5D15" w:rsidRPr="00C9443C" w:rsidRDefault="00DE5D15" w:rsidP="00FD6818">
                  <w:pPr>
                    <w:adjustRightInd w:val="0"/>
                    <w:snapToGrid w:val="0"/>
                    <w:jc w:val="center"/>
                    <w:rPr>
                      <w:rFonts w:ascii="Times New Roman" w:hAnsi="Times New Roman" w:cs="Times New Roman"/>
                      <w:b/>
                    </w:rPr>
                  </w:pPr>
                  <w:r w:rsidRPr="00C9443C">
                    <w:rPr>
                      <w:rFonts w:ascii="Times New Roman" w:hAnsiTheme="minorEastAsia" w:cs="Times New Roman"/>
                      <w:b/>
                    </w:rPr>
                    <w:t>类</w:t>
                  </w:r>
                  <w:r w:rsidRPr="00C9443C">
                    <w:rPr>
                      <w:rFonts w:ascii="Times New Roman" w:hAnsi="Times New Roman" w:cs="Times New Roman"/>
                      <w:b/>
                    </w:rPr>
                    <w:t xml:space="preserve"> </w:t>
                  </w:r>
                  <w:r w:rsidRPr="00C9443C">
                    <w:rPr>
                      <w:rFonts w:ascii="Times New Roman" w:hAnsiTheme="minorEastAsia" w:cs="Times New Roman"/>
                      <w:b/>
                    </w:rPr>
                    <w:t>别</w:t>
                  </w:r>
                </w:p>
              </w:tc>
              <w:tc>
                <w:tcPr>
                  <w:tcW w:w="3827" w:type="dxa"/>
                  <w:tcBorders>
                    <w:top w:val="single" w:sz="8" w:space="0" w:color="auto"/>
                    <w:left w:val="single" w:sz="4" w:space="0" w:color="auto"/>
                    <w:bottom w:val="single" w:sz="8" w:space="0" w:color="auto"/>
                    <w:right w:val="single" w:sz="4" w:space="0" w:color="auto"/>
                  </w:tcBorders>
                  <w:vAlign w:val="center"/>
                </w:tcPr>
                <w:p w:rsidR="00DE5D15" w:rsidRPr="00C9443C" w:rsidRDefault="00DE5D15" w:rsidP="00FD6818">
                  <w:pPr>
                    <w:adjustRightInd w:val="0"/>
                    <w:snapToGrid w:val="0"/>
                    <w:jc w:val="center"/>
                    <w:rPr>
                      <w:rFonts w:ascii="Times New Roman" w:hAnsi="Times New Roman" w:cs="Times New Roman"/>
                      <w:b/>
                    </w:rPr>
                  </w:pPr>
                  <w:r w:rsidRPr="00C9443C">
                    <w:rPr>
                      <w:rFonts w:ascii="Times New Roman" w:hAnsiTheme="minorEastAsia" w:cs="Times New Roman"/>
                      <w:b/>
                    </w:rPr>
                    <w:t>内</w:t>
                  </w:r>
                  <w:r w:rsidRPr="00C9443C">
                    <w:rPr>
                      <w:rFonts w:ascii="Times New Roman" w:hAnsi="Times New Roman" w:cs="Times New Roman"/>
                      <w:b/>
                    </w:rPr>
                    <w:t xml:space="preserve"> </w:t>
                  </w:r>
                  <w:r w:rsidRPr="00C9443C">
                    <w:rPr>
                      <w:rFonts w:ascii="Times New Roman" w:hAnsiTheme="minorEastAsia" w:cs="Times New Roman"/>
                      <w:b/>
                    </w:rPr>
                    <w:t>容</w:t>
                  </w:r>
                </w:p>
              </w:tc>
              <w:tc>
                <w:tcPr>
                  <w:tcW w:w="1410" w:type="dxa"/>
                  <w:tcBorders>
                    <w:top w:val="single" w:sz="8" w:space="0" w:color="auto"/>
                    <w:left w:val="single" w:sz="4" w:space="0" w:color="auto"/>
                    <w:bottom w:val="single" w:sz="8" w:space="0" w:color="auto"/>
                    <w:right w:val="single" w:sz="4" w:space="0" w:color="auto"/>
                  </w:tcBorders>
                  <w:vAlign w:val="center"/>
                </w:tcPr>
                <w:p w:rsidR="00DE5D15" w:rsidRPr="00C9443C" w:rsidRDefault="00DE5D15" w:rsidP="00FD6818">
                  <w:pPr>
                    <w:adjustRightInd w:val="0"/>
                    <w:snapToGrid w:val="0"/>
                    <w:jc w:val="center"/>
                    <w:rPr>
                      <w:rFonts w:ascii="Times New Roman" w:hAnsi="Times New Roman" w:cs="Times New Roman"/>
                      <w:b/>
                    </w:rPr>
                  </w:pPr>
                  <w:r w:rsidRPr="00C9443C">
                    <w:rPr>
                      <w:rFonts w:ascii="Times New Roman" w:hAnsiTheme="minorEastAsia" w:cs="Times New Roman"/>
                      <w:b/>
                    </w:rPr>
                    <w:t>本项目情况</w:t>
                  </w:r>
                </w:p>
              </w:tc>
              <w:tc>
                <w:tcPr>
                  <w:tcW w:w="884" w:type="dxa"/>
                  <w:tcBorders>
                    <w:top w:val="single" w:sz="8" w:space="0" w:color="auto"/>
                    <w:left w:val="single" w:sz="4" w:space="0" w:color="auto"/>
                    <w:bottom w:val="single" w:sz="8" w:space="0" w:color="auto"/>
                  </w:tcBorders>
                  <w:vAlign w:val="center"/>
                </w:tcPr>
                <w:p w:rsidR="00DE5D15" w:rsidRPr="00C9443C" w:rsidRDefault="00DE5D15" w:rsidP="00FD6818">
                  <w:pPr>
                    <w:adjustRightInd w:val="0"/>
                    <w:snapToGrid w:val="0"/>
                    <w:jc w:val="center"/>
                    <w:rPr>
                      <w:rFonts w:ascii="Times New Roman" w:hAnsi="Times New Roman" w:cs="Times New Roman"/>
                      <w:b/>
                    </w:rPr>
                  </w:pPr>
                  <w:r w:rsidRPr="00C9443C">
                    <w:rPr>
                      <w:rFonts w:ascii="Times New Roman" w:hAnsiTheme="minorEastAsia" w:cs="Times New Roman"/>
                      <w:b/>
                    </w:rPr>
                    <w:t>相符性</w:t>
                  </w:r>
                </w:p>
              </w:tc>
            </w:tr>
            <w:tr w:rsidR="00DE5D15" w:rsidRPr="00C9443C" w:rsidTr="00FD6818">
              <w:trPr>
                <w:trHeight w:val="397"/>
                <w:jc w:val="center"/>
              </w:trPr>
              <w:tc>
                <w:tcPr>
                  <w:tcW w:w="2213" w:type="dxa"/>
                  <w:tcBorders>
                    <w:top w:val="single" w:sz="8" w:space="0" w:color="auto"/>
                    <w:bottom w:val="single" w:sz="4" w:space="0" w:color="auto"/>
                    <w:right w:val="single" w:sz="4" w:space="0" w:color="auto"/>
                  </w:tcBorders>
                  <w:vAlign w:val="center"/>
                </w:tcPr>
                <w:p w:rsidR="00DE5D15" w:rsidRPr="00C9443C" w:rsidRDefault="00DE5D15" w:rsidP="00FD6818">
                  <w:pPr>
                    <w:adjustRightInd w:val="0"/>
                    <w:snapToGrid w:val="0"/>
                    <w:jc w:val="center"/>
                    <w:rPr>
                      <w:rFonts w:ascii="Times New Roman" w:hAnsi="Times New Roman" w:cs="Times New Roman"/>
                    </w:rPr>
                  </w:pPr>
                  <w:r w:rsidRPr="00C9443C">
                    <w:rPr>
                      <w:rFonts w:ascii="Times New Roman" w:hAnsiTheme="minorEastAsia" w:cs="Times New Roman"/>
                    </w:rPr>
                    <w:t>鼓励类</w:t>
                  </w:r>
                </w:p>
              </w:tc>
              <w:tc>
                <w:tcPr>
                  <w:tcW w:w="3827" w:type="dxa"/>
                  <w:tcBorders>
                    <w:top w:val="single" w:sz="8" w:space="0" w:color="auto"/>
                    <w:left w:val="single" w:sz="4" w:space="0" w:color="auto"/>
                    <w:bottom w:val="single" w:sz="4" w:space="0" w:color="auto"/>
                    <w:right w:val="single" w:sz="4" w:space="0" w:color="auto"/>
                  </w:tcBorders>
                  <w:vAlign w:val="center"/>
                </w:tcPr>
                <w:p w:rsidR="00DE5D15" w:rsidRPr="00C9443C" w:rsidRDefault="00DE5D15" w:rsidP="00FD6818">
                  <w:pPr>
                    <w:adjustRightInd w:val="0"/>
                    <w:snapToGrid w:val="0"/>
                    <w:jc w:val="center"/>
                    <w:rPr>
                      <w:rFonts w:ascii="Times New Roman" w:hAnsi="Times New Roman" w:cs="Times New Roman"/>
                    </w:rPr>
                  </w:pPr>
                  <w:r w:rsidRPr="00C9443C">
                    <w:rPr>
                      <w:rFonts w:ascii="Times New Roman" w:hAnsiTheme="minorEastAsia" w:cs="Times New Roman"/>
                    </w:rPr>
                    <w:t>查无相关对应条款</w:t>
                  </w:r>
                </w:p>
              </w:tc>
              <w:tc>
                <w:tcPr>
                  <w:tcW w:w="1410" w:type="dxa"/>
                  <w:tcBorders>
                    <w:top w:val="single" w:sz="8" w:space="0" w:color="auto"/>
                    <w:left w:val="single" w:sz="4" w:space="0" w:color="auto"/>
                    <w:bottom w:val="single" w:sz="4" w:space="0" w:color="auto"/>
                    <w:right w:val="single" w:sz="4" w:space="0" w:color="auto"/>
                  </w:tcBorders>
                  <w:vAlign w:val="center"/>
                </w:tcPr>
                <w:p w:rsidR="00DE5D15" w:rsidRPr="00C9443C" w:rsidRDefault="00DE5D15" w:rsidP="00FD6818">
                  <w:pPr>
                    <w:adjustRightInd w:val="0"/>
                    <w:snapToGrid w:val="0"/>
                    <w:jc w:val="center"/>
                    <w:rPr>
                      <w:rFonts w:ascii="Times New Roman" w:hAnsi="Times New Roman" w:cs="Times New Roman"/>
                    </w:rPr>
                  </w:pPr>
                  <w:r w:rsidRPr="00C9443C">
                    <w:rPr>
                      <w:rFonts w:ascii="Times New Roman" w:hAnsi="Times New Roman" w:cs="Times New Roman"/>
                    </w:rPr>
                    <w:t>/</w:t>
                  </w:r>
                </w:p>
              </w:tc>
              <w:tc>
                <w:tcPr>
                  <w:tcW w:w="884" w:type="dxa"/>
                  <w:tcBorders>
                    <w:top w:val="single" w:sz="8" w:space="0" w:color="auto"/>
                    <w:left w:val="single" w:sz="4" w:space="0" w:color="auto"/>
                    <w:bottom w:val="single" w:sz="4" w:space="0" w:color="auto"/>
                  </w:tcBorders>
                  <w:vAlign w:val="center"/>
                </w:tcPr>
                <w:p w:rsidR="00DE5D15" w:rsidRPr="00C9443C" w:rsidRDefault="00DE5D15" w:rsidP="00FD6818">
                  <w:pPr>
                    <w:adjustRightInd w:val="0"/>
                    <w:snapToGrid w:val="0"/>
                    <w:jc w:val="center"/>
                    <w:rPr>
                      <w:rFonts w:ascii="Times New Roman" w:hAnsi="Times New Roman" w:cs="Times New Roman"/>
                    </w:rPr>
                  </w:pPr>
                  <w:r w:rsidRPr="00C9443C">
                    <w:rPr>
                      <w:rFonts w:ascii="Times New Roman" w:hAnsi="Times New Roman" w:cs="Times New Roman"/>
                    </w:rPr>
                    <w:t>/</w:t>
                  </w:r>
                </w:p>
              </w:tc>
            </w:tr>
            <w:tr w:rsidR="00DE5D15" w:rsidRPr="00C9443C" w:rsidTr="00FD6818">
              <w:trPr>
                <w:trHeight w:val="397"/>
                <w:jc w:val="center"/>
              </w:trPr>
              <w:tc>
                <w:tcPr>
                  <w:tcW w:w="2213" w:type="dxa"/>
                  <w:tcBorders>
                    <w:top w:val="single" w:sz="4" w:space="0" w:color="auto"/>
                    <w:bottom w:val="single" w:sz="4" w:space="0" w:color="auto"/>
                    <w:right w:val="single" w:sz="4" w:space="0" w:color="auto"/>
                  </w:tcBorders>
                  <w:vAlign w:val="center"/>
                </w:tcPr>
                <w:p w:rsidR="00DE5D15" w:rsidRPr="00C9443C" w:rsidRDefault="00DE5D15" w:rsidP="00FD6818">
                  <w:pPr>
                    <w:adjustRightInd w:val="0"/>
                    <w:snapToGrid w:val="0"/>
                    <w:jc w:val="center"/>
                    <w:rPr>
                      <w:rFonts w:ascii="Times New Roman" w:hAnsi="Times New Roman" w:cs="Times New Roman"/>
                    </w:rPr>
                  </w:pPr>
                  <w:r w:rsidRPr="00C9443C">
                    <w:rPr>
                      <w:rFonts w:ascii="Times New Roman" w:hAnsiTheme="minorEastAsia" w:cs="Times New Roman"/>
                    </w:rPr>
                    <w:t>限制类</w:t>
                  </w:r>
                </w:p>
              </w:tc>
              <w:tc>
                <w:tcPr>
                  <w:tcW w:w="3827" w:type="dxa"/>
                  <w:tcBorders>
                    <w:top w:val="single" w:sz="4" w:space="0" w:color="auto"/>
                    <w:left w:val="single" w:sz="4" w:space="0" w:color="auto"/>
                    <w:bottom w:val="single" w:sz="4" w:space="0" w:color="auto"/>
                    <w:right w:val="single" w:sz="4" w:space="0" w:color="auto"/>
                  </w:tcBorders>
                  <w:vAlign w:val="center"/>
                </w:tcPr>
                <w:p w:rsidR="00DE5D15" w:rsidRPr="00C9443C" w:rsidRDefault="00DE5D15" w:rsidP="00FD6818">
                  <w:pPr>
                    <w:adjustRightInd w:val="0"/>
                    <w:snapToGrid w:val="0"/>
                    <w:jc w:val="center"/>
                    <w:rPr>
                      <w:rFonts w:ascii="Times New Roman" w:hAnsi="Times New Roman" w:cs="Times New Roman"/>
                    </w:rPr>
                  </w:pPr>
                  <w:r w:rsidRPr="00C9443C">
                    <w:rPr>
                      <w:rFonts w:ascii="Times New Roman" w:hAnsiTheme="minorEastAsia" w:cs="Times New Roman"/>
                    </w:rPr>
                    <w:t>查无相关对应条款</w:t>
                  </w:r>
                </w:p>
              </w:tc>
              <w:tc>
                <w:tcPr>
                  <w:tcW w:w="1410" w:type="dxa"/>
                  <w:tcBorders>
                    <w:top w:val="single" w:sz="4" w:space="0" w:color="auto"/>
                    <w:left w:val="single" w:sz="4" w:space="0" w:color="auto"/>
                    <w:bottom w:val="single" w:sz="4" w:space="0" w:color="auto"/>
                    <w:right w:val="single" w:sz="4" w:space="0" w:color="auto"/>
                  </w:tcBorders>
                  <w:vAlign w:val="center"/>
                </w:tcPr>
                <w:p w:rsidR="00DE5D15" w:rsidRPr="00C9443C" w:rsidRDefault="00DE5D15" w:rsidP="00FD6818">
                  <w:pPr>
                    <w:adjustRightInd w:val="0"/>
                    <w:snapToGrid w:val="0"/>
                    <w:jc w:val="center"/>
                    <w:rPr>
                      <w:rFonts w:ascii="Times New Roman" w:hAnsi="Times New Roman" w:cs="Times New Roman"/>
                    </w:rPr>
                  </w:pPr>
                  <w:r w:rsidRPr="00C9443C">
                    <w:rPr>
                      <w:rFonts w:ascii="Times New Roman" w:hAnsi="Times New Roman" w:cs="Times New Roman"/>
                    </w:rPr>
                    <w:t>/</w:t>
                  </w:r>
                </w:p>
              </w:tc>
              <w:tc>
                <w:tcPr>
                  <w:tcW w:w="884" w:type="dxa"/>
                  <w:tcBorders>
                    <w:top w:val="single" w:sz="4" w:space="0" w:color="auto"/>
                    <w:left w:val="single" w:sz="4" w:space="0" w:color="auto"/>
                    <w:bottom w:val="single" w:sz="4" w:space="0" w:color="auto"/>
                  </w:tcBorders>
                  <w:vAlign w:val="center"/>
                </w:tcPr>
                <w:p w:rsidR="00DE5D15" w:rsidRPr="00C9443C" w:rsidRDefault="00DE5D15" w:rsidP="00FD6818">
                  <w:pPr>
                    <w:adjustRightInd w:val="0"/>
                    <w:snapToGrid w:val="0"/>
                    <w:jc w:val="center"/>
                    <w:rPr>
                      <w:rFonts w:ascii="Times New Roman" w:hAnsi="Times New Roman" w:cs="Times New Roman"/>
                    </w:rPr>
                  </w:pPr>
                  <w:r w:rsidRPr="00C9443C">
                    <w:rPr>
                      <w:rFonts w:ascii="Times New Roman" w:hAnsi="Times New Roman" w:cs="Times New Roman"/>
                    </w:rPr>
                    <w:t>/</w:t>
                  </w:r>
                </w:p>
              </w:tc>
            </w:tr>
            <w:tr w:rsidR="00DE5D15" w:rsidRPr="00C9443C" w:rsidTr="00FD6818">
              <w:trPr>
                <w:trHeight w:val="397"/>
                <w:jc w:val="center"/>
              </w:trPr>
              <w:tc>
                <w:tcPr>
                  <w:tcW w:w="2213" w:type="dxa"/>
                  <w:tcBorders>
                    <w:top w:val="single" w:sz="4" w:space="0" w:color="auto"/>
                    <w:bottom w:val="single" w:sz="4" w:space="0" w:color="auto"/>
                    <w:right w:val="single" w:sz="4" w:space="0" w:color="auto"/>
                  </w:tcBorders>
                  <w:vAlign w:val="center"/>
                </w:tcPr>
                <w:p w:rsidR="00DE5D15" w:rsidRPr="00C9443C" w:rsidRDefault="00DE5D15" w:rsidP="00FD6818">
                  <w:pPr>
                    <w:adjustRightInd w:val="0"/>
                    <w:snapToGrid w:val="0"/>
                    <w:jc w:val="center"/>
                    <w:rPr>
                      <w:rFonts w:ascii="Times New Roman" w:hAnsi="Times New Roman" w:cs="Times New Roman"/>
                    </w:rPr>
                  </w:pPr>
                  <w:r w:rsidRPr="00C9443C">
                    <w:rPr>
                      <w:rFonts w:ascii="Times New Roman" w:hAnsiTheme="minorEastAsia" w:cs="Times New Roman"/>
                    </w:rPr>
                    <w:t>淘汰类</w:t>
                  </w:r>
                </w:p>
                <w:p w:rsidR="00DE5D15" w:rsidRPr="00C9443C" w:rsidRDefault="00DE5D15" w:rsidP="00FD6818">
                  <w:pPr>
                    <w:adjustRightInd w:val="0"/>
                    <w:snapToGrid w:val="0"/>
                    <w:jc w:val="center"/>
                    <w:rPr>
                      <w:rFonts w:ascii="Times New Roman" w:hAnsi="Times New Roman" w:cs="Times New Roman"/>
                    </w:rPr>
                  </w:pPr>
                  <w:r w:rsidRPr="00C9443C">
                    <w:rPr>
                      <w:rFonts w:ascii="Times New Roman" w:hAnsiTheme="minorEastAsia" w:cs="Times New Roman"/>
                    </w:rPr>
                    <w:t>（落后生产工艺装备）</w:t>
                  </w:r>
                </w:p>
              </w:tc>
              <w:tc>
                <w:tcPr>
                  <w:tcW w:w="3827" w:type="dxa"/>
                  <w:tcBorders>
                    <w:top w:val="single" w:sz="4" w:space="0" w:color="auto"/>
                    <w:left w:val="single" w:sz="4" w:space="0" w:color="auto"/>
                    <w:bottom w:val="single" w:sz="4" w:space="0" w:color="auto"/>
                    <w:right w:val="single" w:sz="4" w:space="0" w:color="auto"/>
                  </w:tcBorders>
                  <w:vAlign w:val="center"/>
                </w:tcPr>
                <w:p w:rsidR="00DE5D15" w:rsidRPr="00C9443C" w:rsidRDefault="00DE5D15" w:rsidP="00FD6818">
                  <w:pPr>
                    <w:adjustRightInd w:val="0"/>
                    <w:snapToGrid w:val="0"/>
                    <w:jc w:val="center"/>
                    <w:rPr>
                      <w:rFonts w:ascii="Times New Roman" w:hAnsi="Times New Roman" w:cs="Times New Roman"/>
                    </w:rPr>
                  </w:pPr>
                  <w:r w:rsidRPr="00C9443C">
                    <w:rPr>
                      <w:rFonts w:ascii="Times New Roman" w:hAnsiTheme="minorEastAsia" w:cs="Times New Roman"/>
                    </w:rPr>
                    <w:t>查无相关对应条款</w:t>
                  </w:r>
                </w:p>
              </w:tc>
              <w:tc>
                <w:tcPr>
                  <w:tcW w:w="1410" w:type="dxa"/>
                  <w:tcBorders>
                    <w:top w:val="single" w:sz="4" w:space="0" w:color="auto"/>
                    <w:left w:val="single" w:sz="4" w:space="0" w:color="auto"/>
                    <w:bottom w:val="single" w:sz="4" w:space="0" w:color="auto"/>
                    <w:right w:val="single" w:sz="4" w:space="0" w:color="auto"/>
                  </w:tcBorders>
                  <w:vAlign w:val="center"/>
                </w:tcPr>
                <w:p w:rsidR="00DE5D15" w:rsidRPr="00C9443C" w:rsidRDefault="00DE5D15" w:rsidP="00FD6818">
                  <w:pPr>
                    <w:adjustRightInd w:val="0"/>
                    <w:snapToGrid w:val="0"/>
                    <w:jc w:val="center"/>
                    <w:rPr>
                      <w:rFonts w:ascii="Times New Roman" w:hAnsi="Times New Roman" w:cs="Times New Roman"/>
                    </w:rPr>
                  </w:pPr>
                  <w:r w:rsidRPr="00C9443C">
                    <w:rPr>
                      <w:rFonts w:ascii="Times New Roman" w:hAnsi="Times New Roman" w:cs="Times New Roman"/>
                    </w:rPr>
                    <w:t>/</w:t>
                  </w:r>
                </w:p>
              </w:tc>
              <w:tc>
                <w:tcPr>
                  <w:tcW w:w="884" w:type="dxa"/>
                  <w:tcBorders>
                    <w:top w:val="single" w:sz="4" w:space="0" w:color="auto"/>
                    <w:left w:val="single" w:sz="4" w:space="0" w:color="auto"/>
                    <w:bottom w:val="single" w:sz="4" w:space="0" w:color="auto"/>
                  </w:tcBorders>
                  <w:vAlign w:val="center"/>
                </w:tcPr>
                <w:p w:rsidR="00DE5D15" w:rsidRPr="00C9443C" w:rsidRDefault="00DE5D15" w:rsidP="00FD6818">
                  <w:pPr>
                    <w:adjustRightInd w:val="0"/>
                    <w:snapToGrid w:val="0"/>
                    <w:jc w:val="center"/>
                    <w:rPr>
                      <w:rFonts w:ascii="Times New Roman" w:hAnsi="Times New Roman" w:cs="Times New Roman"/>
                    </w:rPr>
                  </w:pPr>
                  <w:r w:rsidRPr="00C9443C">
                    <w:rPr>
                      <w:rFonts w:ascii="Times New Roman" w:hAnsi="Times New Roman" w:cs="Times New Roman"/>
                    </w:rPr>
                    <w:t>/</w:t>
                  </w:r>
                </w:p>
              </w:tc>
            </w:tr>
            <w:tr w:rsidR="00DE5D15" w:rsidRPr="00C9443C" w:rsidTr="00FD6818">
              <w:trPr>
                <w:trHeight w:val="397"/>
                <w:jc w:val="center"/>
              </w:trPr>
              <w:tc>
                <w:tcPr>
                  <w:tcW w:w="2213" w:type="dxa"/>
                  <w:tcBorders>
                    <w:top w:val="single" w:sz="4" w:space="0" w:color="auto"/>
                    <w:bottom w:val="single" w:sz="8" w:space="0" w:color="auto"/>
                    <w:right w:val="single" w:sz="4" w:space="0" w:color="auto"/>
                  </w:tcBorders>
                  <w:vAlign w:val="center"/>
                </w:tcPr>
                <w:p w:rsidR="00DE5D15" w:rsidRPr="00C9443C" w:rsidRDefault="00DE5D15" w:rsidP="00FD6818">
                  <w:pPr>
                    <w:adjustRightInd w:val="0"/>
                    <w:snapToGrid w:val="0"/>
                    <w:jc w:val="center"/>
                    <w:rPr>
                      <w:rFonts w:ascii="Times New Roman" w:hAnsi="Times New Roman" w:cs="Times New Roman"/>
                    </w:rPr>
                  </w:pPr>
                  <w:r w:rsidRPr="00C9443C">
                    <w:rPr>
                      <w:rFonts w:ascii="Times New Roman" w:hAnsiTheme="minorEastAsia" w:cs="Times New Roman"/>
                    </w:rPr>
                    <w:t>淘汰类（落后产品）</w:t>
                  </w:r>
                </w:p>
              </w:tc>
              <w:tc>
                <w:tcPr>
                  <w:tcW w:w="3827" w:type="dxa"/>
                  <w:tcBorders>
                    <w:top w:val="single" w:sz="4" w:space="0" w:color="auto"/>
                    <w:left w:val="single" w:sz="4" w:space="0" w:color="auto"/>
                    <w:bottom w:val="single" w:sz="8" w:space="0" w:color="auto"/>
                    <w:right w:val="single" w:sz="4" w:space="0" w:color="auto"/>
                  </w:tcBorders>
                  <w:vAlign w:val="center"/>
                </w:tcPr>
                <w:p w:rsidR="00DE5D15" w:rsidRPr="00C9443C" w:rsidRDefault="00DE5D15" w:rsidP="00FD6818">
                  <w:pPr>
                    <w:adjustRightInd w:val="0"/>
                    <w:snapToGrid w:val="0"/>
                    <w:jc w:val="center"/>
                    <w:rPr>
                      <w:rFonts w:ascii="Times New Roman" w:hAnsi="Times New Roman" w:cs="Times New Roman"/>
                    </w:rPr>
                  </w:pPr>
                  <w:r w:rsidRPr="00C9443C">
                    <w:rPr>
                      <w:rFonts w:ascii="Times New Roman" w:hAnsiTheme="minorEastAsia" w:cs="Times New Roman"/>
                    </w:rPr>
                    <w:t>查无相关对应条款</w:t>
                  </w:r>
                </w:p>
              </w:tc>
              <w:tc>
                <w:tcPr>
                  <w:tcW w:w="1410" w:type="dxa"/>
                  <w:tcBorders>
                    <w:top w:val="single" w:sz="4" w:space="0" w:color="auto"/>
                    <w:left w:val="single" w:sz="4" w:space="0" w:color="auto"/>
                    <w:bottom w:val="single" w:sz="8" w:space="0" w:color="auto"/>
                    <w:right w:val="single" w:sz="4" w:space="0" w:color="auto"/>
                  </w:tcBorders>
                  <w:vAlign w:val="center"/>
                </w:tcPr>
                <w:p w:rsidR="00DE5D15" w:rsidRPr="00C9443C" w:rsidRDefault="00DE5D15" w:rsidP="00FD6818">
                  <w:pPr>
                    <w:adjustRightInd w:val="0"/>
                    <w:snapToGrid w:val="0"/>
                    <w:jc w:val="center"/>
                    <w:rPr>
                      <w:rFonts w:ascii="Times New Roman" w:hAnsi="Times New Roman" w:cs="Times New Roman"/>
                    </w:rPr>
                  </w:pPr>
                  <w:r w:rsidRPr="00C9443C">
                    <w:rPr>
                      <w:rFonts w:ascii="Times New Roman" w:hAnsi="Times New Roman" w:cs="Times New Roman"/>
                    </w:rPr>
                    <w:t>/</w:t>
                  </w:r>
                </w:p>
              </w:tc>
              <w:tc>
                <w:tcPr>
                  <w:tcW w:w="884" w:type="dxa"/>
                  <w:tcBorders>
                    <w:top w:val="single" w:sz="4" w:space="0" w:color="auto"/>
                    <w:left w:val="single" w:sz="4" w:space="0" w:color="auto"/>
                    <w:bottom w:val="single" w:sz="8" w:space="0" w:color="auto"/>
                  </w:tcBorders>
                  <w:vAlign w:val="center"/>
                </w:tcPr>
                <w:p w:rsidR="00DE5D15" w:rsidRPr="00C9443C" w:rsidRDefault="00DE5D15" w:rsidP="00FD6818">
                  <w:pPr>
                    <w:adjustRightInd w:val="0"/>
                    <w:snapToGrid w:val="0"/>
                    <w:jc w:val="center"/>
                    <w:rPr>
                      <w:rFonts w:ascii="Times New Roman" w:hAnsi="Times New Roman" w:cs="Times New Roman"/>
                    </w:rPr>
                  </w:pPr>
                  <w:r w:rsidRPr="00C9443C">
                    <w:rPr>
                      <w:rFonts w:ascii="Times New Roman" w:hAnsi="Times New Roman" w:cs="Times New Roman"/>
                    </w:rPr>
                    <w:t>/</w:t>
                  </w:r>
                </w:p>
              </w:tc>
            </w:tr>
          </w:tbl>
          <w:p w:rsidR="00DE5D15" w:rsidRPr="00F81F57" w:rsidRDefault="00DE5D15" w:rsidP="00FD6818">
            <w:pPr>
              <w:adjustRightInd w:val="0"/>
              <w:snapToGrid w:val="0"/>
              <w:spacing w:line="440" w:lineRule="exact"/>
              <w:rPr>
                <w:rFonts w:ascii="Times New Roman" w:hAnsi="Times New Roman" w:cs="Times New Roman"/>
                <w:b/>
              </w:rPr>
            </w:pPr>
            <w:r w:rsidRPr="00F81F57">
              <w:rPr>
                <w:rFonts w:ascii="Times New Roman" w:hAnsiTheme="minorEastAsia" w:cs="Times New Roman"/>
                <w:b/>
                <w:sz w:val="24"/>
              </w:rPr>
              <w:t>四、与新环</w:t>
            </w:r>
            <w:r w:rsidRPr="00F81F57">
              <w:rPr>
                <w:rFonts w:ascii="Times New Roman" w:hAnsi="Times New Roman" w:cs="Times New Roman"/>
                <w:b/>
                <w:sz w:val="24"/>
              </w:rPr>
              <w:t>[2015]342</w:t>
            </w:r>
            <w:r w:rsidRPr="00F81F57">
              <w:rPr>
                <w:rFonts w:ascii="Times New Roman" w:hAnsiTheme="minorEastAsia" w:cs="Times New Roman"/>
                <w:b/>
                <w:sz w:val="24"/>
              </w:rPr>
              <w:t>号文的对照分析</w:t>
            </w:r>
          </w:p>
          <w:p w:rsidR="00DE5D15" w:rsidRPr="00C9443C" w:rsidRDefault="00DE5D15" w:rsidP="00FD6818">
            <w:pPr>
              <w:adjustRightInd w:val="0"/>
              <w:snapToGrid w:val="0"/>
              <w:spacing w:line="440" w:lineRule="exact"/>
              <w:ind w:firstLineChars="200" w:firstLine="480"/>
              <w:rPr>
                <w:rFonts w:ascii="Times New Roman" w:hAnsi="Times New Roman" w:cs="Times New Roman"/>
                <w:sz w:val="24"/>
              </w:rPr>
            </w:pPr>
            <w:r w:rsidRPr="00C9443C">
              <w:rPr>
                <w:rFonts w:ascii="Times New Roman" w:hAnsiTheme="minorEastAsia" w:cs="Times New Roman"/>
                <w:sz w:val="24"/>
              </w:rPr>
              <w:lastRenderedPageBreak/>
              <w:t>与《新乡市环境保护局关于印发深化建设项目环境影响评价审批制度改革实施细则的通知》新环</w:t>
            </w:r>
            <w:r w:rsidRPr="00C9443C">
              <w:rPr>
                <w:rFonts w:ascii="Times New Roman" w:hAnsi="Times New Roman" w:cs="Times New Roman"/>
                <w:sz w:val="24"/>
              </w:rPr>
              <w:t>[2015]342</w:t>
            </w:r>
            <w:r w:rsidRPr="00C9443C">
              <w:rPr>
                <w:rFonts w:ascii="Times New Roman" w:hAnsiTheme="minorEastAsia" w:cs="Times New Roman"/>
                <w:sz w:val="24"/>
              </w:rPr>
              <w:t>号（以下简称《通知》）对照分析见下表。</w:t>
            </w:r>
          </w:p>
          <w:p w:rsidR="00DE5D15" w:rsidRPr="00F81F57" w:rsidRDefault="00DE5D15" w:rsidP="00FD6818">
            <w:pPr>
              <w:spacing w:line="440" w:lineRule="exact"/>
              <w:jc w:val="center"/>
              <w:rPr>
                <w:rFonts w:ascii="Times New Roman" w:hAnsi="Times New Roman" w:cs="Times New Roman"/>
                <w:sz w:val="24"/>
              </w:rPr>
            </w:pPr>
            <w:r w:rsidRPr="00F81F57">
              <w:rPr>
                <w:rFonts w:ascii="Times New Roman" w:hAnsiTheme="minorEastAsia" w:cs="Times New Roman"/>
                <w:sz w:val="24"/>
              </w:rPr>
              <w:t>表</w:t>
            </w:r>
            <w:r>
              <w:rPr>
                <w:rFonts w:ascii="Times New Roman" w:hAnsi="Times New Roman" w:cs="Times New Roman" w:hint="eastAsia"/>
                <w:sz w:val="24"/>
              </w:rPr>
              <w:t>8</w:t>
            </w:r>
            <w:r w:rsidRPr="00F81F57">
              <w:rPr>
                <w:rFonts w:ascii="Times New Roman" w:hAnsi="Times New Roman" w:cs="Times New Roman"/>
                <w:sz w:val="24"/>
              </w:rPr>
              <w:t xml:space="preserve">                   </w:t>
            </w:r>
            <w:r w:rsidRPr="00F81F57">
              <w:rPr>
                <w:rFonts w:ascii="Times New Roman" w:hAnsiTheme="minorEastAsia" w:cs="Times New Roman"/>
                <w:sz w:val="24"/>
              </w:rPr>
              <w:t>与《通知》对比分析一览表</w:t>
            </w:r>
          </w:p>
          <w:tbl>
            <w:tblPr>
              <w:tblW w:w="8505" w:type="dxa"/>
              <w:jc w:val="center"/>
              <w:tblBorders>
                <w:top w:val="single" w:sz="8" w:space="0" w:color="auto"/>
                <w:bottom w:val="single" w:sz="8" w:space="0" w:color="auto"/>
                <w:insideH w:val="single" w:sz="4" w:space="0" w:color="auto"/>
                <w:insideV w:val="single" w:sz="4" w:space="0" w:color="auto"/>
              </w:tblBorders>
              <w:tblLayout w:type="fixed"/>
              <w:tblLook w:val="01E0" w:firstRow="1" w:lastRow="1" w:firstColumn="1" w:lastColumn="1" w:noHBand="0" w:noVBand="0"/>
            </w:tblPr>
            <w:tblGrid>
              <w:gridCol w:w="1272"/>
              <w:gridCol w:w="474"/>
              <w:gridCol w:w="419"/>
              <w:gridCol w:w="285"/>
              <w:gridCol w:w="3249"/>
              <w:gridCol w:w="1701"/>
              <w:gridCol w:w="1105"/>
            </w:tblGrid>
            <w:tr w:rsidR="00DE5D15" w:rsidRPr="00F81F57" w:rsidTr="00FD6818">
              <w:trPr>
                <w:trHeight w:val="397"/>
                <w:jc w:val="center"/>
              </w:trPr>
              <w:tc>
                <w:tcPr>
                  <w:tcW w:w="1272" w:type="dxa"/>
                  <w:tcBorders>
                    <w:top w:val="single" w:sz="8" w:space="0" w:color="auto"/>
                    <w:bottom w:val="single" w:sz="8" w:space="0" w:color="auto"/>
                  </w:tcBorders>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项目</w:t>
                  </w:r>
                </w:p>
              </w:tc>
              <w:tc>
                <w:tcPr>
                  <w:tcW w:w="4427" w:type="dxa"/>
                  <w:gridSpan w:val="4"/>
                  <w:tcBorders>
                    <w:top w:val="single" w:sz="8" w:space="0" w:color="auto"/>
                    <w:bottom w:val="single" w:sz="8" w:space="0" w:color="auto"/>
                  </w:tcBorders>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与本项目相关条文</w:t>
                  </w:r>
                </w:p>
              </w:tc>
              <w:tc>
                <w:tcPr>
                  <w:tcW w:w="1701" w:type="dxa"/>
                  <w:tcBorders>
                    <w:top w:val="single" w:sz="8" w:space="0" w:color="auto"/>
                    <w:bottom w:val="single" w:sz="8" w:space="0" w:color="auto"/>
                  </w:tcBorders>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本项目情况</w:t>
                  </w:r>
                </w:p>
              </w:tc>
              <w:tc>
                <w:tcPr>
                  <w:tcW w:w="1105" w:type="dxa"/>
                  <w:tcBorders>
                    <w:top w:val="single" w:sz="8" w:space="0" w:color="auto"/>
                    <w:bottom w:val="single" w:sz="8" w:space="0" w:color="auto"/>
                  </w:tcBorders>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对比结果</w:t>
                  </w:r>
                </w:p>
              </w:tc>
            </w:tr>
            <w:tr w:rsidR="00DE5D15" w:rsidRPr="00F81F57" w:rsidTr="00FD6818">
              <w:trPr>
                <w:trHeight w:val="397"/>
                <w:jc w:val="center"/>
              </w:trPr>
              <w:tc>
                <w:tcPr>
                  <w:tcW w:w="1272" w:type="dxa"/>
                  <w:vMerge w:val="restart"/>
                  <w:tcBorders>
                    <w:top w:val="single" w:sz="8" w:space="0" w:color="auto"/>
                  </w:tcBorders>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新乡市主体功能区分</w:t>
                  </w:r>
                </w:p>
              </w:tc>
              <w:tc>
                <w:tcPr>
                  <w:tcW w:w="474" w:type="dxa"/>
                  <w:vMerge w:val="restart"/>
                  <w:tcBorders>
                    <w:top w:val="single" w:sz="8" w:space="0" w:color="auto"/>
                  </w:tcBorders>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重点开发区域</w:t>
                  </w:r>
                </w:p>
              </w:tc>
              <w:tc>
                <w:tcPr>
                  <w:tcW w:w="3953" w:type="dxa"/>
                  <w:gridSpan w:val="3"/>
                  <w:tcBorders>
                    <w:top w:val="single" w:sz="8" w:space="0" w:color="auto"/>
                  </w:tcBorders>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城市人居功能区：新乡市市区（含平原城乡一体示范区）、县城建成区、规划区中以居住、商贸、文教科研为主的区域。</w:t>
                  </w:r>
                </w:p>
              </w:tc>
              <w:tc>
                <w:tcPr>
                  <w:tcW w:w="1701" w:type="dxa"/>
                  <w:vMerge w:val="restart"/>
                  <w:tcBorders>
                    <w:top w:val="single" w:sz="8" w:space="0" w:color="auto"/>
                  </w:tcBorders>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本项目位于新乡市新乡工业产业集聚区（</w:t>
                  </w:r>
                  <w:r w:rsidRPr="00F81F57">
                    <w:rPr>
                      <w:rFonts w:ascii="Times New Roman" w:hAnsiTheme="minorEastAsia" w:cs="Times New Roman" w:hint="eastAsia"/>
                      <w:szCs w:val="21"/>
                    </w:rPr>
                    <w:t>含新乡经济技术开发区</w:t>
                  </w:r>
                  <w:r w:rsidRPr="00F81F57">
                    <w:rPr>
                      <w:rFonts w:ascii="Times New Roman" w:hAnsiTheme="minorEastAsia" w:cs="Times New Roman"/>
                      <w:szCs w:val="21"/>
                    </w:rPr>
                    <w:t>）经十一路</w:t>
                  </w:r>
                  <w:proofErr w:type="gramStart"/>
                  <w:r w:rsidRPr="00F81F57">
                    <w:rPr>
                      <w:rFonts w:ascii="Times New Roman" w:hAnsiTheme="minorEastAsia" w:cs="Times New Roman"/>
                      <w:szCs w:val="21"/>
                    </w:rPr>
                    <w:t>纬</w:t>
                  </w:r>
                  <w:proofErr w:type="gramEnd"/>
                  <w:r w:rsidRPr="00F81F57">
                    <w:rPr>
                      <w:rFonts w:ascii="Times New Roman" w:hAnsiTheme="minorEastAsia" w:cs="Times New Roman"/>
                      <w:szCs w:val="21"/>
                    </w:rPr>
                    <w:t>七路中开企业城</w:t>
                  </w:r>
                  <w:r w:rsidRPr="00F81F57">
                    <w:rPr>
                      <w:rFonts w:ascii="Times New Roman" w:hAnsiTheme="minorEastAsia" w:cs="Times New Roman"/>
                      <w:szCs w:val="21"/>
                    </w:rPr>
                    <w:t>B1</w:t>
                  </w:r>
                  <w:r w:rsidRPr="00F81F57">
                    <w:rPr>
                      <w:rFonts w:ascii="Times New Roman" w:hAnsiTheme="minorEastAsia" w:cs="Times New Roman" w:hint="eastAsia"/>
                      <w:szCs w:val="21"/>
                    </w:rPr>
                    <w:t>2</w:t>
                  </w:r>
                  <w:r w:rsidRPr="00F81F57">
                    <w:rPr>
                      <w:rFonts w:ascii="Times New Roman" w:hAnsiTheme="minorEastAsia" w:cs="Times New Roman"/>
                      <w:szCs w:val="21"/>
                    </w:rPr>
                    <w:t>号</w:t>
                  </w:r>
                  <w:r w:rsidRPr="00F81F57">
                    <w:rPr>
                      <w:rFonts w:ascii="Times New Roman" w:hAnsiTheme="minorEastAsia" w:cs="Times New Roman"/>
                      <w:szCs w:val="21"/>
                    </w:rPr>
                    <w:t>1</w:t>
                  </w:r>
                  <w:r w:rsidRPr="00F81F57">
                    <w:rPr>
                      <w:rFonts w:ascii="Times New Roman" w:hAnsiTheme="minorEastAsia" w:cs="Times New Roman" w:hint="eastAsia"/>
                      <w:szCs w:val="21"/>
                    </w:rPr>
                    <w:t>01</w:t>
                  </w:r>
                  <w:r w:rsidRPr="00F81F57">
                    <w:rPr>
                      <w:rFonts w:ascii="Times New Roman" w:hAnsiTheme="minorEastAsia" w:cs="Times New Roman"/>
                      <w:szCs w:val="21"/>
                    </w:rPr>
                    <w:t>室</w:t>
                  </w:r>
                </w:p>
              </w:tc>
              <w:tc>
                <w:tcPr>
                  <w:tcW w:w="1105" w:type="dxa"/>
                  <w:tcBorders>
                    <w:top w:val="single" w:sz="8" w:space="0" w:color="auto"/>
                  </w:tcBorders>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不属于</w:t>
                  </w:r>
                </w:p>
              </w:tc>
            </w:tr>
            <w:tr w:rsidR="00DE5D15" w:rsidRPr="00F81F57" w:rsidTr="00FD6818">
              <w:trPr>
                <w:trHeight w:val="397"/>
                <w:jc w:val="center"/>
              </w:trPr>
              <w:tc>
                <w:tcPr>
                  <w:tcW w:w="1272" w:type="dxa"/>
                  <w:vMerge/>
                  <w:tcBorders>
                    <w:top w:val="single" w:sz="8" w:space="0" w:color="auto"/>
                  </w:tcBorders>
                  <w:vAlign w:val="center"/>
                </w:tcPr>
                <w:p w:rsidR="00DE5D15" w:rsidRPr="00F81F57" w:rsidRDefault="00DE5D15" w:rsidP="00FD6818">
                  <w:pPr>
                    <w:adjustRightInd w:val="0"/>
                    <w:snapToGrid w:val="0"/>
                    <w:jc w:val="center"/>
                    <w:rPr>
                      <w:rFonts w:ascii="Times New Roman" w:hAnsi="Times New Roman" w:cs="Times New Roman"/>
                      <w:szCs w:val="21"/>
                    </w:rPr>
                  </w:pPr>
                </w:p>
              </w:tc>
              <w:tc>
                <w:tcPr>
                  <w:tcW w:w="474" w:type="dxa"/>
                  <w:vMerge/>
                  <w:vAlign w:val="center"/>
                </w:tcPr>
                <w:p w:rsidR="00DE5D15" w:rsidRPr="00F81F57" w:rsidRDefault="00DE5D15" w:rsidP="00FD6818">
                  <w:pPr>
                    <w:adjustRightInd w:val="0"/>
                    <w:snapToGrid w:val="0"/>
                    <w:jc w:val="center"/>
                    <w:rPr>
                      <w:rFonts w:ascii="Times New Roman" w:hAnsi="Times New Roman" w:cs="Times New Roman"/>
                      <w:szCs w:val="21"/>
                    </w:rPr>
                  </w:pPr>
                </w:p>
              </w:tc>
              <w:tc>
                <w:tcPr>
                  <w:tcW w:w="3953" w:type="dxa"/>
                  <w:gridSpan w:val="3"/>
                  <w:tcBorders>
                    <w:top w:val="single" w:sz="4" w:space="0" w:color="auto"/>
                  </w:tcBorders>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工业准入优先区：农产品主产区的县城关镇、少数建制镇以及产业集聚区。</w:t>
                  </w:r>
                </w:p>
              </w:tc>
              <w:tc>
                <w:tcPr>
                  <w:tcW w:w="1701" w:type="dxa"/>
                  <w:vMerge/>
                  <w:vAlign w:val="center"/>
                </w:tcPr>
                <w:p w:rsidR="00DE5D15" w:rsidRPr="00F81F57" w:rsidRDefault="00DE5D15" w:rsidP="00FD6818">
                  <w:pPr>
                    <w:adjustRightInd w:val="0"/>
                    <w:snapToGrid w:val="0"/>
                    <w:jc w:val="center"/>
                    <w:rPr>
                      <w:rFonts w:ascii="Times New Roman" w:hAnsi="Times New Roman" w:cs="Times New Roman"/>
                      <w:szCs w:val="21"/>
                    </w:rPr>
                  </w:pPr>
                </w:p>
              </w:tc>
              <w:tc>
                <w:tcPr>
                  <w:tcW w:w="1105" w:type="dxa"/>
                  <w:tcBorders>
                    <w:top w:val="single" w:sz="4" w:space="0" w:color="auto"/>
                  </w:tcBorders>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属于</w:t>
                  </w:r>
                </w:p>
              </w:tc>
            </w:tr>
            <w:tr w:rsidR="00DE5D15" w:rsidRPr="00F81F57" w:rsidTr="00FD6818">
              <w:trPr>
                <w:trHeight w:val="397"/>
                <w:jc w:val="center"/>
              </w:trPr>
              <w:tc>
                <w:tcPr>
                  <w:tcW w:w="1272" w:type="dxa"/>
                  <w:vMerge/>
                  <w:vAlign w:val="center"/>
                </w:tcPr>
                <w:p w:rsidR="00DE5D15" w:rsidRPr="00F81F57" w:rsidRDefault="00DE5D15" w:rsidP="00FD6818">
                  <w:pPr>
                    <w:adjustRightInd w:val="0"/>
                    <w:snapToGrid w:val="0"/>
                    <w:jc w:val="center"/>
                    <w:rPr>
                      <w:rFonts w:ascii="Times New Roman" w:hAnsi="Times New Roman" w:cs="Times New Roman"/>
                      <w:szCs w:val="21"/>
                    </w:rPr>
                  </w:pPr>
                </w:p>
              </w:tc>
              <w:tc>
                <w:tcPr>
                  <w:tcW w:w="474" w:type="dxa"/>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限制开发区</w:t>
                  </w:r>
                </w:p>
              </w:tc>
              <w:tc>
                <w:tcPr>
                  <w:tcW w:w="3953" w:type="dxa"/>
                  <w:gridSpan w:val="3"/>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农产品主产区：辉县市、获嘉县、原阳县、延津县、封丘县。（不含产业集聚区、专业园区和县城建成区以及规划区中以居住、商贸、文教科研为主的区域）。</w:t>
                  </w:r>
                </w:p>
              </w:tc>
              <w:tc>
                <w:tcPr>
                  <w:tcW w:w="1701" w:type="dxa"/>
                  <w:vMerge/>
                  <w:vAlign w:val="center"/>
                </w:tcPr>
                <w:p w:rsidR="00DE5D15" w:rsidRPr="00F81F57" w:rsidRDefault="00DE5D15" w:rsidP="00FD6818">
                  <w:pPr>
                    <w:adjustRightInd w:val="0"/>
                    <w:snapToGrid w:val="0"/>
                    <w:jc w:val="center"/>
                    <w:rPr>
                      <w:rFonts w:ascii="Times New Roman" w:hAnsi="Times New Roman" w:cs="Times New Roman"/>
                      <w:szCs w:val="21"/>
                    </w:rPr>
                  </w:pPr>
                </w:p>
              </w:tc>
              <w:tc>
                <w:tcPr>
                  <w:tcW w:w="1105" w:type="dxa"/>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不属于</w:t>
                  </w:r>
                </w:p>
              </w:tc>
            </w:tr>
            <w:tr w:rsidR="00DE5D15" w:rsidRPr="00F81F57" w:rsidTr="00FD6818">
              <w:trPr>
                <w:trHeight w:val="397"/>
                <w:jc w:val="center"/>
              </w:trPr>
              <w:tc>
                <w:tcPr>
                  <w:tcW w:w="1272" w:type="dxa"/>
                  <w:vMerge/>
                  <w:vAlign w:val="center"/>
                </w:tcPr>
                <w:p w:rsidR="00DE5D15" w:rsidRPr="00F81F57" w:rsidRDefault="00DE5D15" w:rsidP="00FD6818">
                  <w:pPr>
                    <w:adjustRightInd w:val="0"/>
                    <w:snapToGrid w:val="0"/>
                    <w:jc w:val="center"/>
                    <w:rPr>
                      <w:rFonts w:ascii="Times New Roman" w:hAnsi="Times New Roman" w:cs="Times New Roman"/>
                      <w:szCs w:val="21"/>
                    </w:rPr>
                  </w:pPr>
                </w:p>
              </w:tc>
              <w:tc>
                <w:tcPr>
                  <w:tcW w:w="893" w:type="dxa"/>
                  <w:gridSpan w:val="2"/>
                  <w:vMerge w:val="restart"/>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禁止</w:t>
                  </w:r>
                </w:p>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开发区</w:t>
                  </w:r>
                </w:p>
              </w:tc>
              <w:tc>
                <w:tcPr>
                  <w:tcW w:w="3534" w:type="dxa"/>
                  <w:gridSpan w:val="2"/>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太行山猕猴自然保护区</w:t>
                  </w:r>
                </w:p>
              </w:tc>
              <w:tc>
                <w:tcPr>
                  <w:tcW w:w="1701" w:type="dxa"/>
                  <w:vMerge/>
                  <w:vAlign w:val="center"/>
                </w:tcPr>
                <w:p w:rsidR="00DE5D15" w:rsidRPr="00F81F57" w:rsidRDefault="00DE5D15" w:rsidP="00FD6818">
                  <w:pPr>
                    <w:adjustRightInd w:val="0"/>
                    <w:snapToGrid w:val="0"/>
                    <w:jc w:val="center"/>
                    <w:rPr>
                      <w:rFonts w:ascii="Times New Roman" w:hAnsi="Times New Roman" w:cs="Times New Roman"/>
                      <w:szCs w:val="21"/>
                    </w:rPr>
                  </w:pPr>
                </w:p>
              </w:tc>
              <w:tc>
                <w:tcPr>
                  <w:tcW w:w="1105" w:type="dxa"/>
                  <w:vMerge w:val="restart"/>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不属于</w:t>
                  </w:r>
                </w:p>
              </w:tc>
            </w:tr>
            <w:tr w:rsidR="00DE5D15" w:rsidRPr="00F81F57" w:rsidTr="00FD6818">
              <w:trPr>
                <w:trHeight w:val="397"/>
                <w:jc w:val="center"/>
              </w:trPr>
              <w:tc>
                <w:tcPr>
                  <w:tcW w:w="1272" w:type="dxa"/>
                  <w:vMerge/>
                  <w:vAlign w:val="center"/>
                </w:tcPr>
                <w:p w:rsidR="00DE5D15" w:rsidRPr="00F81F57" w:rsidRDefault="00DE5D15" w:rsidP="00FD6818">
                  <w:pPr>
                    <w:adjustRightInd w:val="0"/>
                    <w:snapToGrid w:val="0"/>
                    <w:jc w:val="center"/>
                    <w:rPr>
                      <w:rFonts w:ascii="Times New Roman" w:hAnsi="Times New Roman" w:cs="Times New Roman"/>
                      <w:szCs w:val="21"/>
                    </w:rPr>
                  </w:pPr>
                </w:p>
              </w:tc>
              <w:tc>
                <w:tcPr>
                  <w:tcW w:w="893" w:type="dxa"/>
                  <w:gridSpan w:val="2"/>
                  <w:vMerge/>
                  <w:vAlign w:val="center"/>
                </w:tcPr>
                <w:p w:rsidR="00DE5D15" w:rsidRPr="00F81F57" w:rsidRDefault="00DE5D15" w:rsidP="00FD6818">
                  <w:pPr>
                    <w:adjustRightInd w:val="0"/>
                    <w:snapToGrid w:val="0"/>
                    <w:jc w:val="center"/>
                    <w:rPr>
                      <w:rFonts w:ascii="Times New Roman" w:hAnsi="Times New Roman" w:cs="Times New Roman"/>
                      <w:szCs w:val="21"/>
                    </w:rPr>
                  </w:pPr>
                </w:p>
              </w:tc>
              <w:tc>
                <w:tcPr>
                  <w:tcW w:w="3534" w:type="dxa"/>
                  <w:gridSpan w:val="2"/>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河南新乡黄河湿地鸟类国家级自然保护区</w:t>
                  </w:r>
                </w:p>
              </w:tc>
              <w:tc>
                <w:tcPr>
                  <w:tcW w:w="1701" w:type="dxa"/>
                  <w:vMerge/>
                  <w:vAlign w:val="center"/>
                </w:tcPr>
                <w:p w:rsidR="00DE5D15" w:rsidRPr="00F81F57" w:rsidRDefault="00DE5D15" w:rsidP="00FD6818">
                  <w:pPr>
                    <w:adjustRightInd w:val="0"/>
                    <w:snapToGrid w:val="0"/>
                    <w:jc w:val="center"/>
                    <w:rPr>
                      <w:rFonts w:ascii="Times New Roman" w:hAnsi="Times New Roman" w:cs="Times New Roman"/>
                      <w:szCs w:val="21"/>
                    </w:rPr>
                  </w:pPr>
                </w:p>
              </w:tc>
              <w:tc>
                <w:tcPr>
                  <w:tcW w:w="1105" w:type="dxa"/>
                  <w:vMerge/>
                  <w:vAlign w:val="center"/>
                </w:tcPr>
                <w:p w:rsidR="00DE5D15" w:rsidRPr="00F81F57" w:rsidRDefault="00DE5D15" w:rsidP="00FD6818">
                  <w:pPr>
                    <w:adjustRightInd w:val="0"/>
                    <w:snapToGrid w:val="0"/>
                    <w:jc w:val="center"/>
                    <w:rPr>
                      <w:rFonts w:ascii="Times New Roman" w:hAnsi="Times New Roman" w:cs="Times New Roman"/>
                      <w:szCs w:val="21"/>
                    </w:rPr>
                  </w:pPr>
                </w:p>
              </w:tc>
            </w:tr>
            <w:tr w:rsidR="00DE5D15" w:rsidRPr="00F81F57" w:rsidTr="00FD6818">
              <w:trPr>
                <w:trHeight w:val="397"/>
                <w:jc w:val="center"/>
              </w:trPr>
              <w:tc>
                <w:tcPr>
                  <w:tcW w:w="1272" w:type="dxa"/>
                  <w:vMerge/>
                  <w:vAlign w:val="center"/>
                </w:tcPr>
                <w:p w:rsidR="00DE5D15" w:rsidRPr="00F81F57" w:rsidRDefault="00DE5D15" w:rsidP="00FD6818">
                  <w:pPr>
                    <w:adjustRightInd w:val="0"/>
                    <w:snapToGrid w:val="0"/>
                    <w:jc w:val="center"/>
                    <w:rPr>
                      <w:rFonts w:ascii="Times New Roman" w:hAnsi="Times New Roman" w:cs="Times New Roman"/>
                      <w:szCs w:val="21"/>
                    </w:rPr>
                  </w:pPr>
                </w:p>
              </w:tc>
              <w:tc>
                <w:tcPr>
                  <w:tcW w:w="893" w:type="dxa"/>
                  <w:gridSpan w:val="2"/>
                  <w:vMerge/>
                  <w:vAlign w:val="center"/>
                </w:tcPr>
                <w:p w:rsidR="00DE5D15" w:rsidRPr="00F81F57" w:rsidRDefault="00DE5D15" w:rsidP="00FD6818">
                  <w:pPr>
                    <w:adjustRightInd w:val="0"/>
                    <w:snapToGrid w:val="0"/>
                    <w:jc w:val="center"/>
                    <w:rPr>
                      <w:rFonts w:ascii="Times New Roman" w:hAnsi="Times New Roman" w:cs="Times New Roman"/>
                      <w:szCs w:val="21"/>
                    </w:rPr>
                  </w:pPr>
                </w:p>
              </w:tc>
              <w:tc>
                <w:tcPr>
                  <w:tcW w:w="3534" w:type="dxa"/>
                  <w:gridSpan w:val="2"/>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博浪沙省级森林公园</w:t>
                  </w:r>
                </w:p>
              </w:tc>
              <w:tc>
                <w:tcPr>
                  <w:tcW w:w="1701" w:type="dxa"/>
                  <w:vMerge/>
                  <w:vAlign w:val="center"/>
                </w:tcPr>
                <w:p w:rsidR="00DE5D15" w:rsidRPr="00F81F57" w:rsidRDefault="00DE5D15" w:rsidP="00FD6818">
                  <w:pPr>
                    <w:adjustRightInd w:val="0"/>
                    <w:snapToGrid w:val="0"/>
                    <w:jc w:val="center"/>
                    <w:rPr>
                      <w:rFonts w:ascii="Times New Roman" w:hAnsi="Times New Roman" w:cs="Times New Roman"/>
                      <w:szCs w:val="21"/>
                    </w:rPr>
                  </w:pPr>
                </w:p>
              </w:tc>
              <w:tc>
                <w:tcPr>
                  <w:tcW w:w="1105" w:type="dxa"/>
                  <w:vMerge/>
                  <w:vAlign w:val="center"/>
                </w:tcPr>
                <w:p w:rsidR="00DE5D15" w:rsidRPr="00F81F57" w:rsidRDefault="00DE5D15" w:rsidP="00FD6818">
                  <w:pPr>
                    <w:adjustRightInd w:val="0"/>
                    <w:snapToGrid w:val="0"/>
                    <w:jc w:val="center"/>
                    <w:rPr>
                      <w:rFonts w:ascii="Times New Roman" w:hAnsi="Times New Roman" w:cs="Times New Roman"/>
                      <w:szCs w:val="21"/>
                    </w:rPr>
                  </w:pPr>
                </w:p>
              </w:tc>
            </w:tr>
            <w:tr w:rsidR="00DE5D15" w:rsidRPr="00F81F57" w:rsidTr="00FD6818">
              <w:trPr>
                <w:trHeight w:val="397"/>
                <w:jc w:val="center"/>
              </w:trPr>
              <w:tc>
                <w:tcPr>
                  <w:tcW w:w="1272" w:type="dxa"/>
                  <w:vMerge w:val="restart"/>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污染防治（控）重点</w:t>
                  </w:r>
                </w:p>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单元</w:t>
                  </w:r>
                </w:p>
              </w:tc>
              <w:tc>
                <w:tcPr>
                  <w:tcW w:w="1178" w:type="dxa"/>
                  <w:gridSpan w:val="3"/>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水污染</w:t>
                  </w:r>
                </w:p>
              </w:tc>
              <w:tc>
                <w:tcPr>
                  <w:tcW w:w="3249" w:type="dxa"/>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卫河流域：新乡市区、新乡县、卫辉市、辉县市、获嘉县</w:t>
                  </w:r>
                </w:p>
              </w:tc>
              <w:tc>
                <w:tcPr>
                  <w:tcW w:w="1701" w:type="dxa"/>
                  <w:vMerge w:val="restart"/>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本项目位于新乡市新乡工业产业集聚区（</w:t>
                  </w:r>
                  <w:r w:rsidRPr="00F81F57">
                    <w:rPr>
                      <w:rFonts w:ascii="Times New Roman" w:hAnsiTheme="minorEastAsia" w:cs="Times New Roman" w:hint="eastAsia"/>
                      <w:szCs w:val="21"/>
                    </w:rPr>
                    <w:t>含新乡经济技术开发区</w:t>
                  </w:r>
                  <w:r w:rsidRPr="00F81F57">
                    <w:rPr>
                      <w:rFonts w:ascii="Times New Roman" w:hAnsiTheme="minorEastAsia" w:cs="Times New Roman"/>
                      <w:szCs w:val="21"/>
                    </w:rPr>
                    <w:t>）经十一路</w:t>
                  </w:r>
                  <w:proofErr w:type="gramStart"/>
                  <w:r w:rsidRPr="00F81F57">
                    <w:rPr>
                      <w:rFonts w:ascii="Times New Roman" w:hAnsiTheme="minorEastAsia" w:cs="Times New Roman"/>
                      <w:szCs w:val="21"/>
                    </w:rPr>
                    <w:t>纬</w:t>
                  </w:r>
                  <w:proofErr w:type="gramEnd"/>
                  <w:r w:rsidRPr="00F81F57">
                    <w:rPr>
                      <w:rFonts w:ascii="Times New Roman" w:hAnsiTheme="minorEastAsia" w:cs="Times New Roman"/>
                      <w:szCs w:val="21"/>
                    </w:rPr>
                    <w:t>七路中开企业城</w:t>
                  </w:r>
                  <w:r w:rsidRPr="00F81F57">
                    <w:rPr>
                      <w:rFonts w:ascii="Times New Roman" w:hAnsiTheme="minorEastAsia" w:cs="Times New Roman"/>
                      <w:szCs w:val="21"/>
                    </w:rPr>
                    <w:t>B1</w:t>
                  </w:r>
                  <w:r w:rsidRPr="00F81F57">
                    <w:rPr>
                      <w:rFonts w:ascii="Times New Roman" w:hAnsiTheme="minorEastAsia" w:cs="Times New Roman" w:hint="eastAsia"/>
                      <w:szCs w:val="21"/>
                    </w:rPr>
                    <w:t>2</w:t>
                  </w:r>
                  <w:r w:rsidRPr="00F81F57">
                    <w:rPr>
                      <w:rFonts w:ascii="Times New Roman" w:hAnsiTheme="minorEastAsia" w:cs="Times New Roman"/>
                      <w:szCs w:val="21"/>
                    </w:rPr>
                    <w:t>号</w:t>
                  </w:r>
                  <w:r w:rsidRPr="00F81F57">
                    <w:rPr>
                      <w:rFonts w:ascii="Times New Roman" w:hAnsiTheme="minorEastAsia" w:cs="Times New Roman"/>
                      <w:szCs w:val="21"/>
                    </w:rPr>
                    <w:t>1</w:t>
                  </w:r>
                  <w:r w:rsidRPr="00F81F57">
                    <w:rPr>
                      <w:rFonts w:ascii="Times New Roman" w:hAnsiTheme="minorEastAsia" w:cs="Times New Roman" w:hint="eastAsia"/>
                      <w:szCs w:val="21"/>
                    </w:rPr>
                    <w:t>01</w:t>
                  </w:r>
                  <w:r w:rsidRPr="00F81F57">
                    <w:rPr>
                      <w:rFonts w:ascii="Times New Roman" w:hAnsiTheme="minorEastAsia" w:cs="Times New Roman"/>
                      <w:szCs w:val="21"/>
                    </w:rPr>
                    <w:t>室</w:t>
                  </w:r>
                </w:p>
              </w:tc>
              <w:tc>
                <w:tcPr>
                  <w:tcW w:w="1105" w:type="dxa"/>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属于</w:t>
                  </w:r>
                </w:p>
              </w:tc>
            </w:tr>
            <w:tr w:rsidR="00DE5D15" w:rsidRPr="00F81F57" w:rsidTr="00FD6818">
              <w:trPr>
                <w:trHeight w:val="397"/>
                <w:jc w:val="center"/>
              </w:trPr>
              <w:tc>
                <w:tcPr>
                  <w:tcW w:w="1272" w:type="dxa"/>
                  <w:vMerge/>
                  <w:vAlign w:val="center"/>
                </w:tcPr>
                <w:p w:rsidR="00DE5D15" w:rsidRPr="00F81F57" w:rsidRDefault="00DE5D15" w:rsidP="00FD6818">
                  <w:pPr>
                    <w:adjustRightInd w:val="0"/>
                    <w:snapToGrid w:val="0"/>
                    <w:jc w:val="center"/>
                    <w:rPr>
                      <w:rFonts w:ascii="Times New Roman" w:hAnsi="Times New Roman" w:cs="Times New Roman"/>
                      <w:szCs w:val="21"/>
                    </w:rPr>
                  </w:pPr>
                </w:p>
              </w:tc>
              <w:tc>
                <w:tcPr>
                  <w:tcW w:w="1178" w:type="dxa"/>
                  <w:gridSpan w:val="3"/>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大气污染</w:t>
                  </w:r>
                </w:p>
              </w:tc>
              <w:tc>
                <w:tcPr>
                  <w:tcW w:w="3249" w:type="dxa"/>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新乡市</w:t>
                  </w:r>
                  <w:proofErr w:type="gramStart"/>
                  <w:r w:rsidRPr="00F81F57">
                    <w:rPr>
                      <w:rFonts w:ascii="Times New Roman" w:hAnsiTheme="minorEastAsia" w:cs="Times New Roman"/>
                      <w:szCs w:val="21"/>
                    </w:rPr>
                    <w:t>域全部</w:t>
                  </w:r>
                  <w:proofErr w:type="gramEnd"/>
                </w:p>
              </w:tc>
              <w:tc>
                <w:tcPr>
                  <w:tcW w:w="1701" w:type="dxa"/>
                  <w:vMerge/>
                  <w:vAlign w:val="center"/>
                </w:tcPr>
                <w:p w:rsidR="00DE5D15" w:rsidRPr="00F81F57" w:rsidRDefault="00DE5D15" w:rsidP="00FD6818">
                  <w:pPr>
                    <w:adjustRightInd w:val="0"/>
                    <w:snapToGrid w:val="0"/>
                    <w:jc w:val="center"/>
                    <w:rPr>
                      <w:rFonts w:ascii="Times New Roman" w:hAnsi="Times New Roman" w:cs="Times New Roman"/>
                      <w:szCs w:val="21"/>
                    </w:rPr>
                  </w:pPr>
                </w:p>
              </w:tc>
              <w:tc>
                <w:tcPr>
                  <w:tcW w:w="1105" w:type="dxa"/>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属于</w:t>
                  </w:r>
                </w:p>
              </w:tc>
            </w:tr>
            <w:tr w:rsidR="00DE5D15" w:rsidRPr="00F81F57" w:rsidTr="00FD6818">
              <w:trPr>
                <w:trHeight w:val="397"/>
                <w:jc w:val="center"/>
              </w:trPr>
              <w:tc>
                <w:tcPr>
                  <w:tcW w:w="1272" w:type="dxa"/>
                  <w:vMerge/>
                  <w:vAlign w:val="center"/>
                </w:tcPr>
                <w:p w:rsidR="00DE5D15" w:rsidRPr="00F81F57" w:rsidRDefault="00DE5D15" w:rsidP="00FD6818">
                  <w:pPr>
                    <w:adjustRightInd w:val="0"/>
                    <w:snapToGrid w:val="0"/>
                    <w:jc w:val="center"/>
                    <w:rPr>
                      <w:rFonts w:ascii="Times New Roman" w:hAnsi="Times New Roman" w:cs="Times New Roman"/>
                      <w:szCs w:val="21"/>
                    </w:rPr>
                  </w:pPr>
                </w:p>
              </w:tc>
              <w:tc>
                <w:tcPr>
                  <w:tcW w:w="1178" w:type="dxa"/>
                  <w:gridSpan w:val="3"/>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重金属污染</w:t>
                  </w:r>
                </w:p>
              </w:tc>
              <w:tc>
                <w:tcPr>
                  <w:tcW w:w="3249" w:type="dxa"/>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新乡县、</w:t>
                  </w:r>
                  <w:proofErr w:type="gramStart"/>
                  <w:r w:rsidRPr="00F81F57">
                    <w:rPr>
                      <w:rFonts w:ascii="Times New Roman" w:hAnsiTheme="minorEastAsia" w:cs="Times New Roman"/>
                      <w:szCs w:val="21"/>
                    </w:rPr>
                    <w:t>凤泉区</w:t>
                  </w:r>
                  <w:proofErr w:type="gramEnd"/>
                  <w:r w:rsidRPr="00F81F57">
                    <w:rPr>
                      <w:rFonts w:ascii="Times New Roman" w:hAnsiTheme="minorEastAsia" w:cs="Times New Roman"/>
                      <w:szCs w:val="21"/>
                    </w:rPr>
                    <w:t>（铅镉污染控制区）</w:t>
                  </w:r>
                </w:p>
              </w:tc>
              <w:tc>
                <w:tcPr>
                  <w:tcW w:w="1701" w:type="dxa"/>
                  <w:vMerge/>
                  <w:vAlign w:val="center"/>
                </w:tcPr>
                <w:p w:rsidR="00DE5D15" w:rsidRPr="00F81F57" w:rsidRDefault="00DE5D15" w:rsidP="00FD6818">
                  <w:pPr>
                    <w:adjustRightInd w:val="0"/>
                    <w:snapToGrid w:val="0"/>
                    <w:jc w:val="center"/>
                    <w:rPr>
                      <w:rFonts w:ascii="Times New Roman" w:hAnsi="Times New Roman" w:cs="Times New Roman"/>
                      <w:szCs w:val="21"/>
                    </w:rPr>
                  </w:pPr>
                </w:p>
              </w:tc>
              <w:tc>
                <w:tcPr>
                  <w:tcW w:w="1105" w:type="dxa"/>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不属于</w:t>
                  </w:r>
                </w:p>
              </w:tc>
            </w:tr>
            <w:tr w:rsidR="00DE5D15" w:rsidRPr="00F81F57" w:rsidTr="00FD6818">
              <w:trPr>
                <w:trHeight w:val="397"/>
                <w:jc w:val="center"/>
              </w:trPr>
              <w:tc>
                <w:tcPr>
                  <w:tcW w:w="1272" w:type="dxa"/>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水源地</w:t>
                  </w:r>
                </w:p>
              </w:tc>
              <w:tc>
                <w:tcPr>
                  <w:tcW w:w="1178" w:type="dxa"/>
                  <w:gridSpan w:val="3"/>
                  <w:vAlign w:val="center"/>
                </w:tcPr>
                <w:p w:rsidR="00DE5D15" w:rsidRPr="00F81F57" w:rsidRDefault="00DE5D15" w:rsidP="00FD6818">
                  <w:pPr>
                    <w:adjustRightInd w:val="0"/>
                    <w:snapToGrid w:val="0"/>
                    <w:jc w:val="center"/>
                    <w:rPr>
                      <w:rFonts w:ascii="Times New Roman" w:hAnsi="Times New Roman" w:cs="Times New Roman"/>
                      <w:szCs w:val="21"/>
                    </w:rPr>
                  </w:pPr>
                  <w:r>
                    <w:rPr>
                      <w:rFonts w:ascii="Times New Roman" w:hAnsiTheme="minorEastAsia" w:cs="Times New Roman" w:hint="eastAsia"/>
                      <w:szCs w:val="21"/>
                    </w:rPr>
                    <w:t>/</w:t>
                  </w:r>
                </w:p>
              </w:tc>
              <w:tc>
                <w:tcPr>
                  <w:tcW w:w="3249" w:type="dxa"/>
                  <w:vAlign w:val="center"/>
                </w:tcPr>
                <w:p w:rsidR="00DE5D15" w:rsidRPr="00F81F57" w:rsidRDefault="00DE5D15" w:rsidP="00FD6818">
                  <w:pPr>
                    <w:adjustRightInd w:val="0"/>
                    <w:snapToGrid w:val="0"/>
                    <w:jc w:val="center"/>
                    <w:rPr>
                      <w:rFonts w:ascii="Times New Roman" w:hAnsi="Times New Roman" w:cs="Times New Roman"/>
                      <w:szCs w:val="21"/>
                    </w:rPr>
                  </w:pPr>
                  <w:r>
                    <w:rPr>
                      <w:rFonts w:ascii="Times New Roman" w:hAnsiTheme="minorEastAsia" w:cs="Times New Roman" w:hint="eastAsia"/>
                      <w:szCs w:val="21"/>
                    </w:rPr>
                    <w:t>/</w:t>
                  </w:r>
                </w:p>
              </w:tc>
              <w:tc>
                <w:tcPr>
                  <w:tcW w:w="1701" w:type="dxa"/>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本项目</w:t>
                  </w:r>
                  <w:r>
                    <w:rPr>
                      <w:rFonts w:ascii="Times New Roman" w:hAnsiTheme="minorEastAsia" w:cs="Times New Roman"/>
                      <w:szCs w:val="21"/>
                    </w:rPr>
                    <w:t>周围</w:t>
                  </w:r>
                  <w:r>
                    <w:rPr>
                      <w:rFonts w:ascii="Times New Roman" w:hAnsiTheme="minorEastAsia" w:cs="Times New Roman" w:hint="eastAsia"/>
                      <w:szCs w:val="21"/>
                    </w:rPr>
                    <w:t>3km</w:t>
                  </w:r>
                  <w:r>
                    <w:rPr>
                      <w:rFonts w:ascii="Times New Roman" w:hAnsiTheme="minorEastAsia" w:cs="Times New Roman" w:hint="eastAsia"/>
                      <w:szCs w:val="21"/>
                    </w:rPr>
                    <w:t>范围内无饮用水源地保护区</w:t>
                  </w:r>
                  <w:r w:rsidRPr="00F81F57">
                    <w:rPr>
                      <w:rFonts w:ascii="Times New Roman" w:hAnsiTheme="minorEastAsia" w:cs="Times New Roman"/>
                      <w:szCs w:val="21"/>
                    </w:rPr>
                    <w:t>。</w:t>
                  </w:r>
                </w:p>
              </w:tc>
              <w:tc>
                <w:tcPr>
                  <w:tcW w:w="1105" w:type="dxa"/>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不属于</w:t>
                  </w:r>
                </w:p>
              </w:tc>
            </w:tr>
            <w:tr w:rsidR="00DE5D15" w:rsidRPr="00F81F57" w:rsidTr="00FD6818">
              <w:trPr>
                <w:trHeight w:val="397"/>
                <w:jc w:val="center"/>
              </w:trPr>
              <w:tc>
                <w:tcPr>
                  <w:tcW w:w="1272" w:type="dxa"/>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工业项目</w:t>
                  </w:r>
                </w:p>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分类</w:t>
                  </w:r>
                </w:p>
              </w:tc>
              <w:tc>
                <w:tcPr>
                  <w:tcW w:w="4427" w:type="dxa"/>
                  <w:gridSpan w:val="4"/>
                  <w:vAlign w:val="center"/>
                </w:tcPr>
                <w:p w:rsidR="00DE5D15" w:rsidRPr="00F81F57" w:rsidRDefault="00DE5D15" w:rsidP="00FD6818">
                  <w:pPr>
                    <w:adjustRightInd w:val="0"/>
                    <w:snapToGrid w:val="0"/>
                    <w:jc w:val="center"/>
                    <w:rPr>
                      <w:rFonts w:ascii="Times New Roman" w:hAnsi="Times New Roman" w:cs="Times New Roman"/>
                      <w:szCs w:val="21"/>
                    </w:rPr>
                  </w:pPr>
                  <w:r>
                    <w:rPr>
                      <w:rFonts w:ascii="Times New Roman" w:hAnsiTheme="minorEastAsia" w:cs="Times New Roman" w:hint="eastAsia"/>
                      <w:szCs w:val="21"/>
                    </w:rPr>
                    <w:t>二</w:t>
                  </w:r>
                  <w:r w:rsidRPr="00F81F57">
                    <w:rPr>
                      <w:rFonts w:ascii="Times New Roman" w:hAnsiTheme="minorEastAsia" w:cs="Times New Roman"/>
                      <w:szCs w:val="21"/>
                    </w:rPr>
                    <w:t>类工业项目：有电镀、喷涂工艺的机械</w:t>
                  </w:r>
                  <w:r>
                    <w:rPr>
                      <w:rFonts w:ascii="Times New Roman" w:hAnsiTheme="minorEastAsia" w:cs="Times New Roman"/>
                      <w:szCs w:val="21"/>
                    </w:rPr>
                    <w:t>制造；有分割、焊接、有机溶剂清洗工艺的电子元件、集成电路等生产</w:t>
                  </w:r>
                  <w:r w:rsidRPr="00F81F57">
                    <w:rPr>
                      <w:rFonts w:ascii="Times New Roman" w:hAnsiTheme="minorEastAsia" w:cs="Times New Roman"/>
                      <w:szCs w:val="21"/>
                    </w:rPr>
                    <w:t>；</w:t>
                  </w:r>
                </w:p>
              </w:tc>
              <w:tc>
                <w:tcPr>
                  <w:tcW w:w="1701" w:type="dxa"/>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本项目产品为</w:t>
                  </w:r>
                  <w:r>
                    <w:rPr>
                      <w:rFonts w:ascii="Times New Roman" w:hAnsiTheme="minorEastAsia" w:cs="Times New Roman" w:hint="eastAsia"/>
                      <w:szCs w:val="21"/>
                    </w:rPr>
                    <w:t>电池组</w:t>
                  </w:r>
                  <w:r>
                    <w:rPr>
                      <w:rFonts w:ascii="Times New Roman" w:hAnsiTheme="minorEastAsia" w:cs="Times New Roman"/>
                      <w:szCs w:val="21"/>
                    </w:rPr>
                    <w:t>及配套的充放电器</w:t>
                  </w:r>
                  <w:r w:rsidRPr="00F81F57">
                    <w:rPr>
                      <w:rFonts w:ascii="Times New Roman" w:hAnsiTheme="minorEastAsia" w:cs="Times New Roman"/>
                      <w:szCs w:val="21"/>
                    </w:rPr>
                    <w:t>，属于</w:t>
                  </w:r>
                  <w:r>
                    <w:rPr>
                      <w:rFonts w:ascii="Times New Roman" w:hAnsiTheme="minorEastAsia" w:cs="Times New Roman" w:hint="eastAsia"/>
                      <w:szCs w:val="21"/>
                    </w:rPr>
                    <w:t>二</w:t>
                  </w:r>
                  <w:r w:rsidRPr="00F81F57">
                    <w:rPr>
                      <w:rFonts w:ascii="Times New Roman" w:hAnsiTheme="minorEastAsia" w:cs="Times New Roman"/>
                      <w:szCs w:val="21"/>
                    </w:rPr>
                    <w:t>类工业项目。</w:t>
                  </w:r>
                </w:p>
              </w:tc>
              <w:tc>
                <w:tcPr>
                  <w:tcW w:w="1105" w:type="dxa"/>
                  <w:vAlign w:val="center"/>
                </w:tcPr>
                <w:p w:rsidR="00DE5D15" w:rsidRPr="00F81F57" w:rsidRDefault="00DE5D15" w:rsidP="00FD6818">
                  <w:pPr>
                    <w:adjustRightInd w:val="0"/>
                    <w:snapToGrid w:val="0"/>
                    <w:jc w:val="center"/>
                    <w:rPr>
                      <w:rFonts w:ascii="Times New Roman" w:hAnsi="Times New Roman" w:cs="Times New Roman"/>
                      <w:szCs w:val="21"/>
                    </w:rPr>
                  </w:pPr>
                  <w:r w:rsidRPr="00F81F57">
                    <w:rPr>
                      <w:rFonts w:ascii="Times New Roman" w:hAnsiTheme="minorEastAsia" w:cs="Times New Roman"/>
                      <w:szCs w:val="21"/>
                    </w:rPr>
                    <w:t>属于</w:t>
                  </w:r>
                </w:p>
              </w:tc>
            </w:tr>
          </w:tbl>
          <w:p w:rsidR="00DE5D15" w:rsidRPr="00B30388" w:rsidRDefault="00DE5D15" w:rsidP="00FD6818">
            <w:pPr>
              <w:spacing w:line="440" w:lineRule="exact"/>
              <w:ind w:firstLineChars="200" w:firstLine="480"/>
              <w:rPr>
                <w:rFonts w:ascii="Times New Roman" w:hAnsi="Times New Roman" w:cs="Times New Roman"/>
                <w:sz w:val="24"/>
              </w:rPr>
            </w:pPr>
            <w:r w:rsidRPr="00B30388">
              <w:rPr>
                <w:rFonts w:ascii="Times New Roman" w:cs="Times New Roman"/>
                <w:sz w:val="24"/>
              </w:rPr>
              <w:t>本项目厂址位于新乡经济技术开发区中开企业城，属于新乡市主体功能区的重点开发区域，属于分类准入政策中的工业优先准入区。本项目与工业优先准入区的环境准入政策要求相符性分析见下表。</w:t>
            </w:r>
          </w:p>
          <w:p w:rsidR="00DE5D15" w:rsidRPr="00B30388" w:rsidRDefault="00DE5D15" w:rsidP="00FD6818">
            <w:pPr>
              <w:spacing w:line="440" w:lineRule="exact"/>
              <w:jc w:val="center"/>
              <w:rPr>
                <w:rFonts w:ascii="Times New Roman" w:hAnsi="Times New Roman" w:cs="Times New Roman"/>
                <w:sz w:val="24"/>
              </w:rPr>
            </w:pPr>
            <w:r w:rsidRPr="00B30388">
              <w:rPr>
                <w:rFonts w:ascii="Times New Roman" w:hAnsiTheme="minorEastAsia" w:cs="Times New Roman"/>
                <w:sz w:val="24"/>
              </w:rPr>
              <w:t>表</w:t>
            </w:r>
            <w:r>
              <w:rPr>
                <w:rFonts w:ascii="Times New Roman" w:hAnsi="Times New Roman" w:cs="Times New Roman" w:hint="eastAsia"/>
                <w:sz w:val="24"/>
              </w:rPr>
              <w:t>9</w:t>
            </w:r>
            <w:r w:rsidRPr="00B30388">
              <w:rPr>
                <w:rFonts w:ascii="Times New Roman" w:hAnsi="Times New Roman" w:cs="Times New Roman"/>
                <w:sz w:val="24"/>
              </w:rPr>
              <w:t xml:space="preserve">           </w:t>
            </w:r>
            <w:r w:rsidRPr="00B30388">
              <w:rPr>
                <w:rFonts w:ascii="Times New Roman" w:hAnsiTheme="minorEastAsia" w:cs="Times New Roman"/>
                <w:sz w:val="24"/>
              </w:rPr>
              <w:t>与工业优先准入区环境准入政策要求相符性分析</w:t>
            </w:r>
          </w:p>
          <w:tbl>
            <w:tblPr>
              <w:tblW w:w="8505" w:type="dxa"/>
              <w:jc w:val="center"/>
              <w:tblLayout w:type="fixed"/>
              <w:tblLook w:val="04A0" w:firstRow="1" w:lastRow="0" w:firstColumn="1" w:lastColumn="0" w:noHBand="0" w:noVBand="1"/>
            </w:tblPr>
            <w:tblGrid>
              <w:gridCol w:w="1036"/>
              <w:gridCol w:w="3745"/>
              <w:gridCol w:w="2601"/>
              <w:gridCol w:w="1123"/>
            </w:tblGrid>
            <w:tr w:rsidR="00DE5D15" w:rsidRPr="00B30388" w:rsidTr="00FD6818">
              <w:trPr>
                <w:trHeight w:val="369"/>
                <w:jc w:val="center"/>
              </w:trPr>
              <w:tc>
                <w:tcPr>
                  <w:tcW w:w="1096" w:type="dxa"/>
                  <w:tcBorders>
                    <w:top w:val="single" w:sz="8" w:space="0" w:color="auto"/>
                    <w:bottom w:val="single" w:sz="8" w:space="0" w:color="auto"/>
                    <w:right w:val="single" w:sz="4" w:space="0" w:color="auto"/>
                  </w:tcBorders>
                  <w:vAlign w:val="center"/>
                </w:tcPr>
                <w:p w:rsidR="00DE5D15" w:rsidRPr="00B30388" w:rsidRDefault="00DE5D15" w:rsidP="00FD6818">
                  <w:pPr>
                    <w:adjustRightInd w:val="0"/>
                    <w:snapToGrid w:val="0"/>
                    <w:jc w:val="center"/>
                    <w:rPr>
                      <w:rFonts w:ascii="Times New Roman" w:hAnsi="Times New Roman" w:cs="Times New Roman"/>
                    </w:rPr>
                  </w:pPr>
                  <w:r w:rsidRPr="00B30388">
                    <w:rPr>
                      <w:rFonts w:ascii="Times New Roman" w:hAnsiTheme="minorEastAsia" w:cs="Times New Roman"/>
                    </w:rPr>
                    <w:t>类别</w:t>
                  </w:r>
                </w:p>
              </w:tc>
              <w:tc>
                <w:tcPr>
                  <w:tcW w:w="4008" w:type="dxa"/>
                  <w:tcBorders>
                    <w:top w:val="single" w:sz="8" w:space="0" w:color="auto"/>
                    <w:left w:val="single" w:sz="4" w:space="0" w:color="auto"/>
                    <w:bottom w:val="single" w:sz="8" w:space="0" w:color="auto"/>
                    <w:right w:val="single" w:sz="4" w:space="0" w:color="auto"/>
                  </w:tcBorders>
                  <w:vAlign w:val="center"/>
                </w:tcPr>
                <w:p w:rsidR="00DE5D15" w:rsidRPr="00B30388" w:rsidRDefault="00DE5D15" w:rsidP="00FD6818">
                  <w:pPr>
                    <w:adjustRightInd w:val="0"/>
                    <w:snapToGrid w:val="0"/>
                    <w:jc w:val="center"/>
                    <w:rPr>
                      <w:rFonts w:ascii="Times New Roman" w:hAnsi="Times New Roman" w:cs="Times New Roman"/>
                    </w:rPr>
                  </w:pPr>
                  <w:r w:rsidRPr="00B30388">
                    <w:rPr>
                      <w:rFonts w:ascii="Times New Roman" w:hAnsiTheme="minorEastAsia" w:cs="Times New Roman"/>
                    </w:rPr>
                    <w:t>内容</w:t>
                  </w:r>
                </w:p>
              </w:tc>
              <w:tc>
                <w:tcPr>
                  <w:tcW w:w="2778" w:type="dxa"/>
                  <w:tcBorders>
                    <w:top w:val="single" w:sz="8" w:space="0" w:color="auto"/>
                    <w:left w:val="single" w:sz="4" w:space="0" w:color="auto"/>
                    <w:bottom w:val="single" w:sz="8" w:space="0" w:color="auto"/>
                    <w:right w:val="single" w:sz="4" w:space="0" w:color="auto"/>
                  </w:tcBorders>
                  <w:vAlign w:val="center"/>
                </w:tcPr>
                <w:p w:rsidR="00DE5D15" w:rsidRPr="00B30388" w:rsidRDefault="00DE5D15" w:rsidP="00FD6818">
                  <w:pPr>
                    <w:adjustRightInd w:val="0"/>
                    <w:snapToGrid w:val="0"/>
                    <w:jc w:val="center"/>
                    <w:rPr>
                      <w:rFonts w:ascii="Times New Roman" w:hAnsi="Times New Roman" w:cs="Times New Roman"/>
                    </w:rPr>
                  </w:pPr>
                  <w:r w:rsidRPr="00B30388">
                    <w:rPr>
                      <w:rFonts w:ascii="Times New Roman" w:hAnsiTheme="minorEastAsia" w:cs="Times New Roman"/>
                    </w:rPr>
                    <w:t>本项目情况</w:t>
                  </w:r>
                </w:p>
              </w:tc>
              <w:tc>
                <w:tcPr>
                  <w:tcW w:w="1190" w:type="dxa"/>
                  <w:tcBorders>
                    <w:top w:val="single" w:sz="8" w:space="0" w:color="auto"/>
                    <w:left w:val="single" w:sz="4" w:space="0" w:color="auto"/>
                    <w:bottom w:val="single" w:sz="8" w:space="0" w:color="auto"/>
                  </w:tcBorders>
                  <w:vAlign w:val="center"/>
                </w:tcPr>
                <w:p w:rsidR="00DE5D15" w:rsidRPr="00B30388" w:rsidRDefault="00DE5D15" w:rsidP="00FD6818">
                  <w:pPr>
                    <w:adjustRightInd w:val="0"/>
                    <w:snapToGrid w:val="0"/>
                    <w:jc w:val="center"/>
                    <w:rPr>
                      <w:rFonts w:ascii="Times New Roman" w:hAnsi="Times New Roman" w:cs="Times New Roman"/>
                    </w:rPr>
                  </w:pPr>
                  <w:r w:rsidRPr="00B30388">
                    <w:rPr>
                      <w:rFonts w:ascii="Times New Roman" w:hAnsiTheme="minorEastAsia" w:cs="Times New Roman"/>
                    </w:rPr>
                    <w:t>对比结果</w:t>
                  </w:r>
                </w:p>
              </w:tc>
            </w:tr>
            <w:tr w:rsidR="00DE5D15" w:rsidRPr="00B30388" w:rsidTr="00FD6818">
              <w:trPr>
                <w:trHeight w:val="369"/>
                <w:jc w:val="center"/>
              </w:trPr>
              <w:tc>
                <w:tcPr>
                  <w:tcW w:w="1096" w:type="dxa"/>
                  <w:tcBorders>
                    <w:top w:val="single" w:sz="4" w:space="0" w:color="auto"/>
                    <w:bottom w:val="single" w:sz="4" w:space="0" w:color="auto"/>
                    <w:right w:val="single" w:sz="4" w:space="0" w:color="auto"/>
                  </w:tcBorders>
                  <w:vAlign w:val="center"/>
                </w:tcPr>
                <w:p w:rsidR="00DE5D15" w:rsidRPr="00B30388" w:rsidRDefault="00DE5D15" w:rsidP="00FD6818">
                  <w:pPr>
                    <w:adjustRightInd w:val="0"/>
                    <w:snapToGrid w:val="0"/>
                    <w:jc w:val="center"/>
                    <w:rPr>
                      <w:rFonts w:ascii="Times New Roman" w:hAnsi="Times New Roman" w:cs="Times New Roman"/>
                    </w:rPr>
                  </w:pPr>
                  <w:r w:rsidRPr="00B30388">
                    <w:rPr>
                      <w:rFonts w:ascii="Times New Roman" w:hAnsiTheme="minorEastAsia" w:cs="Times New Roman"/>
                    </w:rPr>
                    <w:t>简化部分审批程序</w:t>
                  </w:r>
                </w:p>
              </w:tc>
              <w:tc>
                <w:tcPr>
                  <w:tcW w:w="4008" w:type="dxa"/>
                  <w:tcBorders>
                    <w:top w:val="single" w:sz="4" w:space="0" w:color="auto"/>
                    <w:left w:val="single" w:sz="4" w:space="0" w:color="auto"/>
                    <w:bottom w:val="single" w:sz="4" w:space="0" w:color="auto"/>
                    <w:right w:val="single" w:sz="4" w:space="0" w:color="auto"/>
                  </w:tcBorders>
                  <w:vAlign w:val="center"/>
                </w:tcPr>
                <w:p w:rsidR="00DE5D15" w:rsidRPr="00B30388" w:rsidRDefault="00DE5D15" w:rsidP="00FD6818">
                  <w:pPr>
                    <w:adjustRightInd w:val="0"/>
                    <w:snapToGrid w:val="0"/>
                    <w:jc w:val="center"/>
                    <w:rPr>
                      <w:rFonts w:ascii="Times New Roman" w:hAnsi="Times New Roman" w:cs="Times New Roman"/>
                    </w:rPr>
                  </w:pPr>
                  <w:r w:rsidRPr="00B30388">
                    <w:rPr>
                      <w:rFonts w:ascii="Times New Roman" w:hAnsiTheme="minorEastAsia" w:cs="Times New Roman"/>
                    </w:rPr>
                    <w:t>依据环保部《建设项目环境影响评价分类管理名录》规定，对填报环境影响登记表的项目，环</w:t>
                  </w:r>
                  <w:proofErr w:type="gramStart"/>
                  <w:r w:rsidRPr="00B30388">
                    <w:rPr>
                      <w:rFonts w:ascii="Times New Roman" w:hAnsiTheme="minorEastAsia" w:cs="Times New Roman"/>
                    </w:rPr>
                    <w:t>评文件</w:t>
                  </w:r>
                  <w:proofErr w:type="gramEnd"/>
                  <w:r w:rsidRPr="00B30388">
                    <w:rPr>
                      <w:rFonts w:ascii="Times New Roman" w:hAnsiTheme="minorEastAsia" w:cs="Times New Roman"/>
                    </w:rPr>
                    <w:t>由审批制改为备</w:t>
                  </w:r>
                  <w:r w:rsidRPr="00B30388">
                    <w:rPr>
                      <w:rFonts w:ascii="Times New Roman" w:hAnsiTheme="minorEastAsia" w:cs="Times New Roman"/>
                    </w:rPr>
                    <w:lastRenderedPageBreak/>
                    <w:t>案制，即报即受理，</w:t>
                  </w:r>
                  <w:r w:rsidRPr="00B30388">
                    <w:rPr>
                      <w:rFonts w:ascii="Times New Roman" w:hAnsi="Times New Roman" w:cs="Times New Roman"/>
                    </w:rPr>
                    <w:t>2</w:t>
                  </w:r>
                  <w:r w:rsidRPr="00B30388">
                    <w:rPr>
                      <w:rFonts w:ascii="Times New Roman" w:hAnsiTheme="minorEastAsia" w:cs="Times New Roman"/>
                    </w:rPr>
                    <w:t>个工作日内办结；对编制环境影响报告表的项目，简化审批程序，即报即受理。</w:t>
                  </w:r>
                </w:p>
              </w:tc>
              <w:tc>
                <w:tcPr>
                  <w:tcW w:w="2778" w:type="dxa"/>
                  <w:tcBorders>
                    <w:top w:val="single" w:sz="4" w:space="0" w:color="auto"/>
                    <w:left w:val="single" w:sz="4" w:space="0" w:color="auto"/>
                    <w:bottom w:val="single" w:sz="4" w:space="0" w:color="auto"/>
                    <w:right w:val="single" w:sz="4" w:space="0" w:color="auto"/>
                  </w:tcBorders>
                  <w:vAlign w:val="center"/>
                </w:tcPr>
                <w:p w:rsidR="00DE5D15" w:rsidRPr="00B30388" w:rsidRDefault="00DE5D15" w:rsidP="00FD6818">
                  <w:pPr>
                    <w:adjustRightInd w:val="0"/>
                    <w:snapToGrid w:val="0"/>
                    <w:jc w:val="center"/>
                    <w:rPr>
                      <w:rFonts w:ascii="Times New Roman" w:hAnsi="Times New Roman" w:cs="Times New Roman"/>
                    </w:rPr>
                  </w:pPr>
                  <w:r w:rsidRPr="00B30388">
                    <w:rPr>
                      <w:rFonts w:ascii="Times New Roman" w:hAnsiTheme="minorEastAsia" w:cs="Times New Roman"/>
                    </w:rPr>
                    <w:lastRenderedPageBreak/>
                    <w:t>本项目为</w:t>
                  </w:r>
                  <w:r>
                    <w:rPr>
                      <w:rFonts w:ascii="Times New Roman" w:hAnsiTheme="minorEastAsia" w:cs="Times New Roman" w:hint="eastAsia"/>
                      <w:szCs w:val="21"/>
                    </w:rPr>
                    <w:t>电池组</w:t>
                  </w:r>
                  <w:r>
                    <w:rPr>
                      <w:rFonts w:ascii="Times New Roman" w:hAnsiTheme="minorEastAsia" w:cs="Times New Roman"/>
                      <w:szCs w:val="21"/>
                    </w:rPr>
                    <w:t>及配套的充放电器</w:t>
                  </w:r>
                  <w:r w:rsidRPr="00B30388">
                    <w:rPr>
                      <w:rFonts w:ascii="Times New Roman" w:hAnsiTheme="minorEastAsia" w:cs="Times New Roman"/>
                    </w:rPr>
                    <w:t>，应编制环境影响报告表。</w:t>
                  </w:r>
                </w:p>
              </w:tc>
              <w:tc>
                <w:tcPr>
                  <w:tcW w:w="1190" w:type="dxa"/>
                  <w:vMerge w:val="restart"/>
                  <w:tcBorders>
                    <w:left w:val="single" w:sz="4" w:space="0" w:color="auto"/>
                    <w:bottom w:val="single" w:sz="4" w:space="0" w:color="auto"/>
                  </w:tcBorders>
                  <w:vAlign w:val="center"/>
                </w:tcPr>
                <w:p w:rsidR="00DE5D15" w:rsidRPr="00B30388" w:rsidRDefault="00DE5D15" w:rsidP="00FD6818">
                  <w:pPr>
                    <w:adjustRightInd w:val="0"/>
                    <w:snapToGrid w:val="0"/>
                    <w:jc w:val="center"/>
                    <w:rPr>
                      <w:rFonts w:ascii="Times New Roman" w:hAnsi="Times New Roman" w:cs="Times New Roman"/>
                    </w:rPr>
                  </w:pPr>
                  <w:r w:rsidRPr="00B30388">
                    <w:rPr>
                      <w:rFonts w:ascii="Times New Roman" w:hAnsiTheme="minorEastAsia" w:cs="Times New Roman"/>
                    </w:rPr>
                    <w:t>符合审批条件</w:t>
                  </w:r>
                </w:p>
              </w:tc>
            </w:tr>
            <w:tr w:rsidR="00DE5D15" w:rsidRPr="00B30388" w:rsidTr="00FD6818">
              <w:trPr>
                <w:trHeight w:val="369"/>
                <w:jc w:val="center"/>
              </w:trPr>
              <w:tc>
                <w:tcPr>
                  <w:tcW w:w="1096" w:type="dxa"/>
                  <w:tcBorders>
                    <w:top w:val="single" w:sz="4" w:space="0" w:color="auto"/>
                    <w:bottom w:val="single" w:sz="4" w:space="0" w:color="auto"/>
                    <w:right w:val="single" w:sz="4" w:space="0" w:color="auto"/>
                  </w:tcBorders>
                  <w:vAlign w:val="center"/>
                </w:tcPr>
                <w:p w:rsidR="00DE5D15" w:rsidRPr="00B30388" w:rsidRDefault="00DE5D15" w:rsidP="00FD6818">
                  <w:pPr>
                    <w:adjustRightInd w:val="0"/>
                    <w:snapToGrid w:val="0"/>
                    <w:jc w:val="center"/>
                    <w:rPr>
                      <w:rFonts w:ascii="Times New Roman" w:hAnsi="Times New Roman" w:cs="Times New Roman"/>
                    </w:rPr>
                  </w:pPr>
                  <w:r w:rsidRPr="00B30388">
                    <w:rPr>
                      <w:rFonts w:ascii="Times New Roman" w:hAnsiTheme="minorEastAsia" w:cs="Times New Roman"/>
                    </w:rPr>
                    <w:lastRenderedPageBreak/>
                    <w:t>下放部分审批权限</w:t>
                  </w:r>
                </w:p>
              </w:tc>
              <w:tc>
                <w:tcPr>
                  <w:tcW w:w="4008" w:type="dxa"/>
                  <w:tcBorders>
                    <w:top w:val="single" w:sz="4" w:space="0" w:color="auto"/>
                    <w:left w:val="single" w:sz="4" w:space="0" w:color="auto"/>
                    <w:bottom w:val="single" w:sz="4" w:space="0" w:color="auto"/>
                    <w:right w:val="single" w:sz="4" w:space="0" w:color="auto"/>
                  </w:tcBorders>
                  <w:vAlign w:val="center"/>
                </w:tcPr>
                <w:p w:rsidR="00DE5D15" w:rsidRPr="00B30388" w:rsidRDefault="00DE5D15" w:rsidP="00FD6818">
                  <w:pPr>
                    <w:adjustRightInd w:val="0"/>
                    <w:snapToGrid w:val="0"/>
                    <w:jc w:val="center"/>
                    <w:rPr>
                      <w:rFonts w:ascii="Times New Roman" w:hAnsi="Times New Roman" w:cs="Times New Roman"/>
                    </w:rPr>
                  </w:pPr>
                  <w:r w:rsidRPr="00B30388">
                    <w:rPr>
                      <w:rFonts w:ascii="Times New Roman" w:hAnsiTheme="minorEastAsia" w:cs="Times New Roman"/>
                    </w:rPr>
                    <w:t>对属于市环保局审批的《工业项目分类清单》中的一类工业项目，其环</w:t>
                  </w:r>
                  <w:proofErr w:type="gramStart"/>
                  <w:r w:rsidRPr="00B30388">
                    <w:rPr>
                      <w:rFonts w:ascii="Times New Roman" w:hAnsiTheme="minorEastAsia" w:cs="Times New Roman"/>
                    </w:rPr>
                    <w:t>评文件</w:t>
                  </w:r>
                  <w:proofErr w:type="gramEnd"/>
                  <w:r w:rsidRPr="00B30388">
                    <w:rPr>
                      <w:rFonts w:ascii="Times New Roman" w:hAnsiTheme="minorEastAsia" w:cs="Times New Roman"/>
                    </w:rPr>
                    <w:t>的审批权限，下放至具有审批权限的各县（市）、区环保部门。</w:t>
                  </w:r>
                </w:p>
              </w:tc>
              <w:tc>
                <w:tcPr>
                  <w:tcW w:w="2778" w:type="dxa"/>
                  <w:tcBorders>
                    <w:top w:val="single" w:sz="4" w:space="0" w:color="auto"/>
                    <w:left w:val="single" w:sz="4" w:space="0" w:color="auto"/>
                    <w:bottom w:val="single" w:sz="4" w:space="0" w:color="auto"/>
                    <w:right w:val="single" w:sz="4" w:space="0" w:color="auto"/>
                  </w:tcBorders>
                  <w:vAlign w:val="center"/>
                </w:tcPr>
                <w:p w:rsidR="00DE5D15" w:rsidRPr="00B30388" w:rsidRDefault="00DE5D15" w:rsidP="00FD6818">
                  <w:pPr>
                    <w:adjustRightInd w:val="0"/>
                    <w:snapToGrid w:val="0"/>
                    <w:jc w:val="center"/>
                    <w:rPr>
                      <w:rFonts w:ascii="Times New Roman" w:hAnsi="Times New Roman" w:cs="Times New Roman"/>
                    </w:rPr>
                  </w:pPr>
                  <w:r w:rsidRPr="00B30388">
                    <w:rPr>
                      <w:rFonts w:ascii="Times New Roman" w:hAnsiTheme="minorEastAsia" w:cs="Times New Roman"/>
                    </w:rPr>
                    <w:t>本项目属于</w:t>
                  </w:r>
                  <w:r>
                    <w:rPr>
                      <w:rFonts w:ascii="Times New Roman" w:hAnsiTheme="minorEastAsia" w:cs="Times New Roman" w:hint="eastAsia"/>
                    </w:rPr>
                    <w:t>二</w:t>
                  </w:r>
                  <w:r w:rsidRPr="00B30388">
                    <w:rPr>
                      <w:rFonts w:ascii="Times New Roman" w:hAnsiTheme="minorEastAsia" w:cs="Times New Roman"/>
                    </w:rPr>
                    <w:t>类工业项目。</w:t>
                  </w:r>
                </w:p>
              </w:tc>
              <w:tc>
                <w:tcPr>
                  <w:tcW w:w="1190" w:type="dxa"/>
                  <w:vMerge/>
                  <w:tcBorders>
                    <w:left w:val="single" w:sz="4" w:space="0" w:color="auto"/>
                    <w:bottom w:val="single" w:sz="4" w:space="0" w:color="auto"/>
                  </w:tcBorders>
                  <w:vAlign w:val="center"/>
                </w:tcPr>
                <w:p w:rsidR="00DE5D15" w:rsidRPr="00B30388" w:rsidRDefault="00DE5D15" w:rsidP="00FD6818">
                  <w:pPr>
                    <w:adjustRightInd w:val="0"/>
                    <w:snapToGrid w:val="0"/>
                    <w:jc w:val="center"/>
                    <w:rPr>
                      <w:rFonts w:ascii="Times New Roman" w:hAnsi="Times New Roman" w:cs="Times New Roman"/>
                    </w:rPr>
                  </w:pPr>
                </w:p>
              </w:tc>
            </w:tr>
            <w:tr w:rsidR="00DE5D15" w:rsidRPr="00B30388" w:rsidTr="00FD6818">
              <w:trPr>
                <w:trHeight w:val="369"/>
                <w:jc w:val="center"/>
              </w:trPr>
              <w:tc>
                <w:tcPr>
                  <w:tcW w:w="1096" w:type="dxa"/>
                  <w:tcBorders>
                    <w:top w:val="single" w:sz="4" w:space="0" w:color="auto"/>
                    <w:bottom w:val="single" w:sz="4" w:space="0" w:color="auto"/>
                    <w:right w:val="single" w:sz="4" w:space="0" w:color="auto"/>
                  </w:tcBorders>
                  <w:vAlign w:val="center"/>
                </w:tcPr>
                <w:p w:rsidR="00DE5D15" w:rsidRPr="00B30388" w:rsidRDefault="00DE5D15" w:rsidP="00FD6818">
                  <w:pPr>
                    <w:adjustRightInd w:val="0"/>
                    <w:snapToGrid w:val="0"/>
                    <w:jc w:val="center"/>
                    <w:rPr>
                      <w:rFonts w:ascii="Times New Roman" w:hAnsi="Times New Roman" w:cs="Times New Roman"/>
                    </w:rPr>
                  </w:pPr>
                  <w:r w:rsidRPr="00B30388">
                    <w:rPr>
                      <w:rFonts w:ascii="Times New Roman" w:hAnsiTheme="minorEastAsia" w:cs="Times New Roman"/>
                    </w:rPr>
                    <w:t>放宽部分审批条件</w:t>
                  </w:r>
                </w:p>
              </w:tc>
              <w:tc>
                <w:tcPr>
                  <w:tcW w:w="4008" w:type="dxa"/>
                  <w:tcBorders>
                    <w:top w:val="single" w:sz="4" w:space="0" w:color="auto"/>
                    <w:left w:val="single" w:sz="4" w:space="0" w:color="auto"/>
                    <w:bottom w:val="single" w:sz="4" w:space="0" w:color="auto"/>
                    <w:right w:val="single" w:sz="4" w:space="0" w:color="auto"/>
                  </w:tcBorders>
                  <w:vAlign w:val="center"/>
                </w:tcPr>
                <w:p w:rsidR="00DE5D15" w:rsidRPr="00B30388" w:rsidRDefault="00DE5D15" w:rsidP="00FD6818">
                  <w:pPr>
                    <w:adjustRightInd w:val="0"/>
                    <w:snapToGrid w:val="0"/>
                    <w:jc w:val="center"/>
                    <w:rPr>
                      <w:rFonts w:ascii="Times New Roman" w:hAnsi="Times New Roman" w:cs="Times New Roman"/>
                    </w:rPr>
                  </w:pPr>
                  <w:r w:rsidRPr="00B30388">
                    <w:rPr>
                      <w:rFonts w:ascii="Times New Roman" w:hAnsiTheme="minorEastAsia" w:cs="Times New Roman"/>
                    </w:rPr>
                    <w:t>对规划环</w:t>
                  </w:r>
                  <w:proofErr w:type="gramStart"/>
                  <w:r w:rsidRPr="00B30388">
                    <w:rPr>
                      <w:rFonts w:ascii="Times New Roman" w:hAnsiTheme="minorEastAsia" w:cs="Times New Roman"/>
                    </w:rPr>
                    <w:t>评已经</w:t>
                  </w:r>
                  <w:proofErr w:type="gramEnd"/>
                  <w:r w:rsidRPr="00B30388">
                    <w:rPr>
                      <w:rFonts w:ascii="Times New Roman" w:hAnsiTheme="minorEastAsia" w:cs="Times New Roman"/>
                    </w:rPr>
                    <w:t>过审查的产业集聚区或专业园区，符合主导产业的入驻建设项目的环</w:t>
                  </w:r>
                  <w:proofErr w:type="gramStart"/>
                  <w:r w:rsidRPr="00B30388">
                    <w:rPr>
                      <w:rFonts w:ascii="Times New Roman" w:hAnsiTheme="minorEastAsia" w:cs="Times New Roman"/>
                    </w:rPr>
                    <w:t>评文件</w:t>
                  </w:r>
                  <w:proofErr w:type="gramEnd"/>
                  <w:r w:rsidRPr="00B30388">
                    <w:rPr>
                      <w:rFonts w:ascii="Times New Roman" w:hAnsiTheme="minorEastAsia" w:cs="Times New Roman"/>
                    </w:rPr>
                    <w:t>可适当简化；对污水集中处理设施完善的产业集聚区或专业园区，入驻建设项目的污水排放标准可执行间接排放标准，无间接排放标准的以环评审批的排放要求为准。</w:t>
                  </w:r>
                </w:p>
              </w:tc>
              <w:tc>
                <w:tcPr>
                  <w:tcW w:w="2778" w:type="dxa"/>
                  <w:tcBorders>
                    <w:top w:val="single" w:sz="4" w:space="0" w:color="auto"/>
                    <w:left w:val="single" w:sz="4" w:space="0" w:color="auto"/>
                    <w:bottom w:val="single" w:sz="4" w:space="0" w:color="auto"/>
                    <w:right w:val="single" w:sz="4" w:space="0" w:color="auto"/>
                  </w:tcBorders>
                  <w:vAlign w:val="center"/>
                </w:tcPr>
                <w:p w:rsidR="00DE5D15" w:rsidRPr="00B30388" w:rsidRDefault="00DE5D15" w:rsidP="00FD6818">
                  <w:pPr>
                    <w:adjustRightInd w:val="0"/>
                    <w:snapToGrid w:val="0"/>
                    <w:jc w:val="center"/>
                    <w:rPr>
                      <w:rFonts w:ascii="Times New Roman" w:hAnsi="Times New Roman" w:cs="Times New Roman"/>
                    </w:rPr>
                  </w:pPr>
                  <w:r w:rsidRPr="00B30388">
                    <w:rPr>
                      <w:rFonts w:ascii="Times New Roman" w:hAnsiTheme="minorEastAsia" w:cs="Times New Roman"/>
                    </w:rPr>
                    <w:t>新乡工业产业集聚区发展规划环境影响报告书已通过河南省环保厅审批。</w:t>
                  </w:r>
                  <w:r w:rsidRPr="00B30388">
                    <w:rPr>
                      <w:rFonts w:ascii="Times New Roman" w:hAnsiTheme="minorEastAsia" w:cs="Times New Roman"/>
                      <w:bCs/>
                    </w:rPr>
                    <w:t>主导产业为</w:t>
                  </w:r>
                  <w:r w:rsidRPr="00B30388">
                    <w:rPr>
                      <w:rFonts w:ascii="Times New Roman" w:hAnsiTheme="minorEastAsia" w:cs="Times New Roman"/>
                    </w:rPr>
                    <w:t>交通运输设备制造业，本项目为</w:t>
                  </w:r>
                  <w:r>
                    <w:rPr>
                      <w:rFonts w:ascii="Times New Roman" w:hAnsiTheme="minorEastAsia" w:cs="Times New Roman" w:hint="eastAsia"/>
                      <w:bCs/>
                    </w:rPr>
                    <w:t>电池组</w:t>
                  </w:r>
                  <w:r>
                    <w:rPr>
                      <w:rFonts w:ascii="Times New Roman" w:hAnsiTheme="minorEastAsia" w:cs="Times New Roman"/>
                      <w:bCs/>
                    </w:rPr>
                    <w:t>及配套充放电器</w:t>
                  </w:r>
                  <w:r w:rsidRPr="00E81538">
                    <w:rPr>
                      <w:rFonts w:ascii="Times New Roman" w:hAnsiTheme="minorEastAsia" w:cs="Times New Roman"/>
                      <w:bCs/>
                    </w:rPr>
                    <w:t>制造</w:t>
                  </w:r>
                  <w:r w:rsidRPr="00B30388">
                    <w:rPr>
                      <w:rFonts w:ascii="Times New Roman" w:hAnsiTheme="minorEastAsia" w:cs="Times New Roman"/>
                    </w:rPr>
                    <w:t>，环</w:t>
                  </w:r>
                  <w:proofErr w:type="gramStart"/>
                  <w:r w:rsidRPr="00B30388">
                    <w:rPr>
                      <w:rFonts w:ascii="Times New Roman" w:hAnsiTheme="minorEastAsia" w:cs="Times New Roman"/>
                    </w:rPr>
                    <w:t>评文件</w:t>
                  </w:r>
                  <w:proofErr w:type="gramEnd"/>
                  <w:r w:rsidRPr="00B30388">
                    <w:rPr>
                      <w:rFonts w:ascii="Times New Roman" w:hAnsiTheme="minorEastAsia" w:cs="Times New Roman"/>
                    </w:rPr>
                    <w:t>无需适当简化，厂区内污水经化粪池处理后，</w:t>
                  </w:r>
                  <w:r>
                    <w:rPr>
                      <w:rFonts w:ascii="Times New Roman" w:hAnsiTheme="minorEastAsia" w:cs="Times New Roman" w:hint="eastAsia"/>
                    </w:rPr>
                    <w:t>排入</w:t>
                  </w:r>
                  <w:r w:rsidRPr="00B30388">
                    <w:rPr>
                      <w:rFonts w:ascii="Times New Roman" w:hAnsiTheme="minorEastAsia" w:cs="Times New Roman"/>
                    </w:rPr>
                    <w:t>小店污水处理厂进一步处理。</w:t>
                  </w:r>
                </w:p>
              </w:tc>
              <w:tc>
                <w:tcPr>
                  <w:tcW w:w="1190" w:type="dxa"/>
                  <w:vMerge/>
                  <w:tcBorders>
                    <w:left w:val="single" w:sz="4" w:space="0" w:color="auto"/>
                    <w:bottom w:val="single" w:sz="4" w:space="0" w:color="auto"/>
                  </w:tcBorders>
                  <w:vAlign w:val="center"/>
                </w:tcPr>
                <w:p w:rsidR="00DE5D15" w:rsidRPr="00B30388" w:rsidRDefault="00DE5D15" w:rsidP="00FD6818">
                  <w:pPr>
                    <w:adjustRightInd w:val="0"/>
                    <w:snapToGrid w:val="0"/>
                    <w:jc w:val="center"/>
                    <w:rPr>
                      <w:rFonts w:ascii="Times New Roman" w:hAnsi="Times New Roman" w:cs="Times New Roman"/>
                    </w:rPr>
                  </w:pPr>
                </w:p>
              </w:tc>
            </w:tr>
            <w:tr w:rsidR="00DE5D15" w:rsidRPr="00B30388" w:rsidTr="00FD6818">
              <w:trPr>
                <w:trHeight w:val="369"/>
                <w:jc w:val="center"/>
              </w:trPr>
              <w:tc>
                <w:tcPr>
                  <w:tcW w:w="1096" w:type="dxa"/>
                  <w:tcBorders>
                    <w:top w:val="single" w:sz="4" w:space="0" w:color="auto"/>
                    <w:bottom w:val="single" w:sz="8" w:space="0" w:color="auto"/>
                    <w:right w:val="single" w:sz="4" w:space="0" w:color="auto"/>
                  </w:tcBorders>
                  <w:vAlign w:val="center"/>
                </w:tcPr>
                <w:p w:rsidR="00DE5D15" w:rsidRPr="00B30388" w:rsidRDefault="00DE5D15" w:rsidP="00FD6818">
                  <w:pPr>
                    <w:adjustRightInd w:val="0"/>
                    <w:snapToGrid w:val="0"/>
                    <w:jc w:val="center"/>
                    <w:rPr>
                      <w:rFonts w:ascii="Times New Roman" w:hAnsi="Times New Roman" w:cs="Times New Roman"/>
                    </w:rPr>
                  </w:pPr>
                  <w:r w:rsidRPr="00B30388">
                    <w:rPr>
                      <w:rFonts w:ascii="Times New Roman" w:hAnsiTheme="minorEastAsia" w:cs="Times New Roman"/>
                    </w:rPr>
                    <w:t>严控部分区域重污染项目</w:t>
                  </w:r>
                </w:p>
              </w:tc>
              <w:tc>
                <w:tcPr>
                  <w:tcW w:w="4008" w:type="dxa"/>
                  <w:tcBorders>
                    <w:top w:val="single" w:sz="4" w:space="0" w:color="auto"/>
                    <w:left w:val="single" w:sz="4" w:space="0" w:color="auto"/>
                    <w:bottom w:val="single" w:sz="8" w:space="0" w:color="auto"/>
                    <w:right w:val="single" w:sz="4" w:space="0" w:color="auto"/>
                  </w:tcBorders>
                  <w:vAlign w:val="center"/>
                </w:tcPr>
                <w:p w:rsidR="00DE5D15" w:rsidRPr="00B30388" w:rsidRDefault="00DE5D15" w:rsidP="00FD6818">
                  <w:pPr>
                    <w:adjustRightInd w:val="0"/>
                    <w:snapToGrid w:val="0"/>
                    <w:jc w:val="center"/>
                    <w:rPr>
                      <w:rFonts w:ascii="Times New Roman" w:hAnsi="Times New Roman" w:cs="Times New Roman"/>
                    </w:rPr>
                  </w:pPr>
                  <w:r w:rsidRPr="00B30388">
                    <w:rPr>
                      <w:rFonts w:ascii="Times New Roman" w:hAnsiTheme="minorEastAsia" w:cs="Times New Roman"/>
                    </w:rPr>
                    <w:t>在《水污染防治重点单元》内的我市市区、新乡县、卫辉市、辉县市、获嘉县等区域内，不予审批煤化工、化学合成药以及生物发酵制药、制浆造纸、制革及毛皮鞣制、印染等行业单纯新建和单纯扩大产能的项目；在《大气污染防治重点单元》内的我市全部区域，严格燃煤火电项目审批，不予审批煤化工、冶金、钢铁、铁合金等行业单纯新建和单纯扩大产能的项目；在《重金属污染防控单元》内的新乡县、</w:t>
                  </w:r>
                  <w:proofErr w:type="gramStart"/>
                  <w:r w:rsidRPr="00B30388">
                    <w:rPr>
                      <w:rFonts w:ascii="Times New Roman" w:hAnsiTheme="minorEastAsia" w:cs="Times New Roman"/>
                    </w:rPr>
                    <w:t>凤泉区</w:t>
                  </w:r>
                  <w:proofErr w:type="gramEnd"/>
                  <w:r w:rsidRPr="00B30388">
                    <w:rPr>
                      <w:rFonts w:ascii="Times New Roman" w:hAnsiTheme="minorEastAsia" w:cs="Times New Roman"/>
                    </w:rPr>
                    <w:t>铅镉污染防控区区域内，涉及铅、铬、镉、汞、砷等重金属污染物排放的相关项目以</w:t>
                  </w:r>
                  <w:r w:rsidRPr="00B30388">
                    <w:rPr>
                      <w:rFonts w:ascii="Times New Roman" w:hAnsi="Times New Roman" w:cs="Times New Roman"/>
                    </w:rPr>
                    <w:t>“</w:t>
                  </w:r>
                  <w:r w:rsidRPr="00B30388">
                    <w:rPr>
                      <w:rFonts w:ascii="Times New Roman" w:hAnsiTheme="minorEastAsia" w:cs="Times New Roman"/>
                    </w:rPr>
                    <w:t>减量替代</w:t>
                  </w:r>
                  <w:r w:rsidRPr="00B30388">
                    <w:rPr>
                      <w:rFonts w:ascii="Times New Roman" w:hAnsi="Times New Roman" w:cs="Times New Roman"/>
                    </w:rPr>
                    <w:t>”</w:t>
                  </w:r>
                  <w:r w:rsidRPr="00B30388">
                    <w:rPr>
                      <w:rFonts w:ascii="Times New Roman" w:hAnsiTheme="minorEastAsia" w:cs="Times New Roman"/>
                    </w:rPr>
                    <w:t>为原则，不予审批新增重金属污染物排放的相应项目。（符合省、市重大产业布局的项目除外）。</w:t>
                  </w:r>
                </w:p>
              </w:tc>
              <w:tc>
                <w:tcPr>
                  <w:tcW w:w="2778" w:type="dxa"/>
                  <w:tcBorders>
                    <w:top w:val="single" w:sz="4" w:space="0" w:color="auto"/>
                    <w:left w:val="single" w:sz="4" w:space="0" w:color="auto"/>
                    <w:bottom w:val="single" w:sz="8" w:space="0" w:color="auto"/>
                    <w:right w:val="single" w:sz="4" w:space="0" w:color="auto"/>
                  </w:tcBorders>
                  <w:vAlign w:val="center"/>
                </w:tcPr>
                <w:p w:rsidR="00DE5D15" w:rsidRPr="00B30388" w:rsidRDefault="00DE5D15" w:rsidP="00FD6818">
                  <w:pPr>
                    <w:adjustRightInd w:val="0"/>
                    <w:snapToGrid w:val="0"/>
                    <w:jc w:val="center"/>
                    <w:rPr>
                      <w:rFonts w:ascii="Times New Roman" w:hAnsi="Times New Roman" w:cs="Times New Roman"/>
                    </w:rPr>
                  </w:pPr>
                  <w:r w:rsidRPr="00B30388">
                    <w:rPr>
                      <w:rFonts w:ascii="Times New Roman" w:hAnsiTheme="minorEastAsia" w:cs="Times New Roman"/>
                    </w:rPr>
                    <w:t>本项目在《水污染防治重点单元》内，不属于煤化工、化学合成药以及生物发酵制药、制浆造纸、制革及毛皮鞣制、印染等行业单纯新建和单纯扩大产能的项目；在《大气污染防治重点单元》内，不属于煤化工、冶金、钢铁、铁合金等行业单纯新建和单纯扩大产能的项目；</w:t>
                  </w:r>
                  <w:r>
                    <w:rPr>
                      <w:rFonts w:ascii="Times New Roman" w:hAnsiTheme="minorEastAsia" w:cs="Times New Roman"/>
                    </w:rPr>
                    <w:t>不</w:t>
                  </w:r>
                  <w:r w:rsidRPr="00B30388">
                    <w:rPr>
                      <w:rFonts w:ascii="Times New Roman" w:hAnsiTheme="minorEastAsia" w:cs="Times New Roman"/>
                    </w:rPr>
                    <w:t>在《重金属污染防控单元》内，本项目不涉及铅、铬、镉、汞、砷等重金属污染物排放。</w:t>
                  </w:r>
                </w:p>
              </w:tc>
              <w:tc>
                <w:tcPr>
                  <w:tcW w:w="1190" w:type="dxa"/>
                  <w:vMerge/>
                  <w:tcBorders>
                    <w:top w:val="single" w:sz="4" w:space="0" w:color="auto"/>
                    <w:left w:val="single" w:sz="4" w:space="0" w:color="auto"/>
                    <w:bottom w:val="single" w:sz="8" w:space="0" w:color="auto"/>
                  </w:tcBorders>
                  <w:vAlign w:val="center"/>
                </w:tcPr>
                <w:p w:rsidR="00DE5D15" w:rsidRPr="00B30388" w:rsidRDefault="00DE5D15" w:rsidP="00FD6818">
                  <w:pPr>
                    <w:adjustRightInd w:val="0"/>
                    <w:snapToGrid w:val="0"/>
                    <w:jc w:val="center"/>
                    <w:rPr>
                      <w:rFonts w:ascii="Times New Roman" w:hAnsi="Times New Roman" w:cs="Times New Roman"/>
                    </w:rPr>
                  </w:pPr>
                </w:p>
              </w:tc>
            </w:tr>
          </w:tbl>
          <w:p w:rsidR="00DE5D15" w:rsidRPr="000459D7" w:rsidRDefault="00DE5D15" w:rsidP="00FD6818">
            <w:pPr>
              <w:spacing w:line="440" w:lineRule="exact"/>
              <w:ind w:firstLineChars="200" w:firstLine="480"/>
              <w:rPr>
                <w:sz w:val="24"/>
              </w:rPr>
            </w:pPr>
            <w:r w:rsidRPr="000459D7">
              <w:rPr>
                <w:sz w:val="24"/>
              </w:rPr>
              <w:t>由上表可知，本项目不属于《通知》中所列不予审批的项目，符合审批条件。</w:t>
            </w:r>
          </w:p>
          <w:p w:rsidR="00DE5D15" w:rsidRPr="000459D7" w:rsidRDefault="00DE5D15" w:rsidP="00FD6818">
            <w:pPr>
              <w:spacing w:line="440" w:lineRule="exact"/>
              <w:rPr>
                <w:b/>
                <w:sz w:val="24"/>
              </w:rPr>
            </w:pPr>
            <w:r w:rsidRPr="000459D7">
              <w:rPr>
                <w:rFonts w:hint="eastAsia"/>
                <w:b/>
                <w:sz w:val="24"/>
              </w:rPr>
              <w:t>六、与新乡经济技术开发区产业集聚区规划相符性分析</w:t>
            </w:r>
          </w:p>
          <w:p w:rsidR="00DE5D15" w:rsidRPr="000459D7" w:rsidRDefault="00DE5D15" w:rsidP="00FD6818">
            <w:pPr>
              <w:spacing w:line="440" w:lineRule="exact"/>
              <w:ind w:firstLineChars="200" w:firstLine="480"/>
              <w:rPr>
                <w:rFonts w:ascii="Times New Roman" w:hAnsi="Times New Roman" w:cs="Times New Roman"/>
                <w:sz w:val="24"/>
              </w:rPr>
            </w:pPr>
            <w:r w:rsidRPr="000459D7">
              <w:rPr>
                <w:rFonts w:ascii="Times New Roman" w:hAnsiTheme="minorEastAsia" w:cs="Times New Roman"/>
                <w:sz w:val="24"/>
              </w:rPr>
              <w:t>（</w:t>
            </w:r>
            <w:r w:rsidRPr="000459D7">
              <w:rPr>
                <w:rFonts w:ascii="Times New Roman" w:hAnsi="Times New Roman" w:cs="Times New Roman"/>
                <w:sz w:val="24"/>
              </w:rPr>
              <w:t>1</w:t>
            </w:r>
            <w:r w:rsidRPr="000459D7">
              <w:rPr>
                <w:rFonts w:ascii="Times New Roman" w:hAnsiTheme="minorEastAsia" w:cs="Times New Roman"/>
                <w:sz w:val="24"/>
              </w:rPr>
              <w:t>）产业集聚区定位</w:t>
            </w:r>
          </w:p>
          <w:p w:rsidR="00DE5D15" w:rsidRPr="000459D7" w:rsidRDefault="00DE5D15" w:rsidP="00FD6818">
            <w:pPr>
              <w:spacing w:line="440" w:lineRule="exact"/>
              <w:ind w:firstLineChars="200" w:firstLine="480"/>
              <w:rPr>
                <w:rFonts w:ascii="Times New Roman" w:hAnsi="Times New Roman" w:cs="Times New Roman"/>
                <w:sz w:val="24"/>
              </w:rPr>
            </w:pPr>
            <w:r w:rsidRPr="000459D7">
              <w:rPr>
                <w:rFonts w:ascii="Times New Roman" w:hAnsiTheme="minorEastAsia" w:cs="Times New Roman"/>
                <w:sz w:val="24"/>
              </w:rPr>
              <w:t>豫北地区先进制造业基地；职业技术培训和人力资源输出基地；以发展化纤纺织、汽车及零部件和装备制造产业为主的工业新区。</w:t>
            </w:r>
          </w:p>
          <w:p w:rsidR="00DE5D15" w:rsidRPr="000459D7" w:rsidRDefault="00DE5D15" w:rsidP="00FD6818">
            <w:pPr>
              <w:spacing w:line="440" w:lineRule="exact"/>
              <w:ind w:firstLineChars="200" w:firstLine="480"/>
              <w:rPr>
                <w:rFonts w:ascii="Times New Roman" w:hAnsi="Times New Roman" w:cs="Times New Roman"/>
                <w:sz w:val="24"/>
              </w:rPr>
            </w:pPr>
            <w:r w:rsidRPr="000459D7">
              <w:rPr>
                <w:rFonts w:ascii="Times New Roman" w:hAnsiTheme="minorEastAsia" w:cs="Times New Roman"/>
                <w:sz w:val="24"/>
              </w:rPr>
              <w:t>（</w:t>
            </w:r>
            <w:r w:rsidRPr="000459D7">
              <w:rPr>
                <w:rFonts w:ascii="Times New Roman" w:hAnsi="Times New Roman" w:cs="Times New Roman"/>
                <w:sz w:val="24"/>
              </w:rPr>
              <w:t>2</w:t>
            </w:r>
            <w:r w:rsidRPr="000459D7">
              <w:rPr>
                <w:rFonts w:ascii="Times New Roman" w:hAnsiTheme="minorEastAsia" w:cs="Times New Roman"/>
                <w:sz w:val="24"/>
              </w:rPr>
              <w:t>）规划范围</w:t>
            </w:r>
          </w:p>
          <w:p w:rsidR="00DE5D15" w:rsidRPr="000459D7" w:rsidRDefault="00DE5D15" w:rsidP="00FD6818">
            <w:pPr>
              <w:spacing w:line="440" w:lineRule="exact"/>
              <w:ind w:firstLineChars="200" w:firstLine="480"/>
              <w:rPr>
                <w:rFonts w:ascii="Times New Roman" w:hAnsi="Times New Roman" w:cs="Times New Roman"/>
                <w:sz w:val="24"/>
              </w:rPr>
            </w:pPr>
            <w:r w:rsidRPr="000459D7">
              <w:rPr>
                <w:rFonts w:ascii="Times New Roman" w:hAnsiTheme="minorEastAsia" w:cs="Times New Roman"/>
                <w:sz w:val="24"/>
              </w:rPr>
              <w:t>新乡经济技术开发区位于新乡市中心城区东部，北至</w:t>
            </w:r>
            <w:proofErr w:type="gramStart"/>
            <w:r w:rsidRPr="000459D7">
              <w:rPr>
                <w:rFonts w:ascii="Times New Roman" w:hAnsiTheme="minorEastAsia" w:cs="Times New Roman"/>
                <w:sz w:val="24"/>
              </w:rPr>
              <w:t>纬</w:t>
            </w:r>
            <w:proofErr w:type="gramEnd"/>
            <w:r w:rsidRPr="000459D7">
              <w:rPr>
                <w:rFonts w:ascii="Times New Roman" w:hAnsiTheme="minorEastAsia" w:cs="Times New Roman"/>
                <w:sz w:val="24"/>
              </w:rPr>
              <w:t>九路（与市区平原路连接），南至新延路，西北至经一路和东三干渠，东至延津县界，总面积</w:t>
            </w:r>
            <w:r w:rsidRPr="000459D7">
              <w:rPr>
                <w:rFonts w:ascii="Times New Roman" w:hAnsi="Times New Roman" w:cs="Times New Roman"/>
                <w:sz w:val="24"/>
              </w:rPr>
              <w:t>2280</w:t>
            </w:r>
            <w:r w:rsidRPr="000459D7">
              <w:rPr>
                <w:rFonts w:ascii="Times New Roman" w:hAnsiTheme="minorEastAsia" w:cs="Times New Roman"/>
                <w:sz w:val="24"/>
              </w:rPr>
              <w:t>公顷。</w:t>
            </w:r>
          </w:p>
          <w:p w:rsidR="00DE5D15" w:rsidRPr="000459D7" w:rsidRDefault="00DE5D15" w:rsidP="00FD6818">
            <w:pPr>
              <w:spacing w:line="440" w:lineRule="exact"/>
              <w:ind w:firstLineChars="200" w:firstLine="480"/>
              <w:rPr>
                <w:rFonts w:ascii="Times New Roman" w:hAnsi="Times New Roman" w:cs="Times New Roman"/>
                <w:sz w:val="24"/>
              </w:rPr>
            </w:pPr>
            <w:r w:rsidRPr="000459D7">
              <w:rPr>
                <w:rFonts w:ascii="Times New Roman" w:hAnsiTheme="minorEastAsia" w:cs="Times New Roman"/>
                <w:sz w:val="24"/>
              </w:rPr>
              <w:lastRenderedPageBreak/>
              <w:t>（</w:t>
            </w:r>
            <w:r w:rsidRPr="000459D7">
              <w:rPr>
                <w:rFonts w:ascii="Times New Roman" w:hAnsi="Times New Roman" w:cs="Times New Roman"/>
                <w:sz w:val="24"/>
              </w:rPr>
              <w:t>3</w:t>
            </w:r>
            <w:r w:rsidRPr="000459D7">
              <w:rPr>
                <w:rFonts w:ascii="Times New Roman" w:hAnsiTheme="minorEastAsia" w:cs="Times New Roman"/>
                <w:sz w:val="24"/>
              </w:rPr>
              <w:t>）空间结构</w:t>
            </w:r>
          </w:p>
          <w:p w:rsidR="00DE5D15" w:rsidRPr="000459D7" w:rsidRDefault="00DE5D15" w:rsidP="00FD6818">
            <w:pPr>
              <w:spacing w:line="440" w:lineRule="exact"/>
              <w:ind w:firstLineChars="200" w:firstLine="480"/>
              <w:rPr>
                <w:rFonts w:ascii="Times New Roman" w:hAnsi="Times New Roman" w:cs="Times New Roman"/>
                <w:sz w:val="24"/>
              </w:rPr>
            </w:pPr>
            <w:r w:rsidRPr="000459D7">
              <w:rPr>
                <w:rFonts w:ascii="Times New Roman" w:hAnsi="Times New Roman" w:cs="Times New Roman"/>
                <w:sz w:val="24"/>
              </w:rPr>
              <w:t>“</w:t>
            </w:r>
            <w:r w:rsidRPr="000459D7">
              <w:rPr>
                <w:rFonts w:ascii="Times New Roman" w:hAnsiTheme="minorEastAsia" w:cs="Times New Roman"/>
                <w:sz w:val="24"/>
              </w:rPr>
              <w:t>一心</w:t>
            </w:r>
            <w:r w:rsidRPr="000459D7">
              <w:rPr>
                <w:rFonts w:ascii="Times New Roman" w:hAnsi="Times New Roman" w:cs="Times New Roman"/>
                <w:sz w:val="24"/>
              </w:rPr>
              <w:t>”</w:t>
            </w:r>
            <w:r w:rsidRPr="000459D7">
              <w:rPr>
                <w:rFonts w:ascii="Times New Roman" w:hAnsiTheme="minorEastAsia" w:cs="Times New Roman"/>
                <w:sz w:val="24"/>
              </w:rPr>
              <w:t>：在新长北线与经三路两条发展轴交汇的节点处，规划为本产业集聚区的中央商务区，也是本产业集聚区的行政中心。</w:t>
            </w:r>
          </w:p>
          <w:p w:rsidR="00DE5D15" w:rsidRPr="000459D7" w:rsidRDefault="00DE5D15" w:rsidP="00FD6818">
            <w:pPr>
              <w:spacing w:line="440" w:lineRule="exact"/>
              <w:ind w:firstLineChars="200" w:firstLine="480"/>
              <w:rPr>
                <w:rFonts w:ascii="Times New Roman" w:hAnsi="Times New Roman" w:cs="Times New Roman"/>
                <w:sz w:val="24"/>
              </w:rPr>
            </w:pPr>
            <w:r w:rsidRPr="000459D7">
              <w:rPr>
                <w:rFonts w:ascii="Times New Roman" w:hAnsi="Times New Roman" w:cs="Times New Roman"/>
                <w:sz w:val="24"/>
              </w:rPr>
              <w:t>“</w:t>
            </w:r>
            <w:r w:rsidRPr="000459D7">
              <w:rPr>
                <w:rFonts w:ascii="Times New Roman" w:hAnsiTheme="minorEastAsia" w:cs="Times New Roman"/>
                <w:sz w:val="24"/>
              </w:rPr>
              <w:t>三轴</w:t>
            </w:r>
            <w:r w:rsidRPr="000459D7">
              <w:rPr>
                <w:rFonts w:ascii="Times New Roman" w:hAnsi="Times New Roman" w:cs="Times New Roman"/>
                <w:sz w:val="24"/>
              </w:rPr>
              <w:t>”</w:t>
            </w:r>
            <w:r w:rsidRPr="000459D7">
              <w:rPr>
                <w:rFonts w:ascii="Times New Roman" w:hAnsiTheme="minorEastAsia" w:cs="Times New Roman"/>
                <w:sz w:val="24"/>
              </w:rPr>
              <w:t>：即以纬九路（与中心城区平原路对接）、经三路（与新乡县</w:t>
            </w:r>
            <w:proofErr w:type="gramStart"/>
            <w:r w:rsidRPr="000459D7">
              <w:rPr>
                <w:rFonts w:ascii="Times New Roman" w:hAnsiTheme="minorEastAsia" w:cs="Times New Roman"/>
                <w:sz w:val="24"/>
              </w:rPr>
              <w:t>古固寨</w:t>
            </w:r>
            <w:proofErr w:type="gramEnd"/>
            <w:r w:rsidRPr="000459D7">
              <w:rPr>
                <w:rFonts w:ascii="Times New Roman" w:hAnsiTheme="minorEastAsia" w:cs="Times New Roman"/>
                <w:sz w:val="24"/>
              </w:rPr>
              <w:t>镇对接）、新长北线（与中心城区金穗大道对接）为产业集聚区的三条发展轴线，布置集聚区各类建设项目。</w:t>
            </w:r>
          </w:p>
          <w:p w:rsidR="00DE5D15" w:rsidRPr="000459D7" w:rsidRDefault="00DE5D15" w:rsidP="00FD6818">
            <w:pPr>
              <w:spacing w:line="440" w:lineRule="exact"/>
              <w:ind w:firstLineChars="200" w:firstLine="480"/>
              <w:rPr>
                <w:rFonts w:ascii="Times New Roman" w:hAnsi="Times New Roman" w:cs="Times New Roman"/>
                <w:sz w:val="24"/>
              </w:rPr>
            </w:pPr>
            <w:r w:rsidRPr="000459D7">
              <w:rPr>
                <w:rFonts w:ascii="Times New Roman" w:hAnsi="Times New Roman" w:cs="Times New Roman"/>
                <w:sz w:val="24"/>
              </w:rPr>
              <w:t>“</w:t>
            </w:r>
            <w:r w:rsidRPr="000459D7">
              <w:rPr>
                <w:rFonts w:ascii="Times New Roman" w:hAnsiTheme="minorEastAsia" w:cs="Times New Roman"/>
                <w:sz w:val="24"/>
              </w:rPr>
              <w:t>三带</w:t>
            </w:r>
            <w:r w:rsidRPr="000459D7">
              <w:rPr>
                <w:rFonts w:ascii="Times New Roman" w:hAnsi="Times New Roman" w:cs="Times New Roman"/>
                <w:sz w:val="24"/>
              </w:rPr>
              <w:t>”</w:t>
            </w:r>
            <w:r w:rsidRPr="000459D7">
              <w:rPr>
                <w:rFonts w:ascii="Times New Roman" w:hAnsiTheme="minorEastAsia" w:cs="Times New Roman"/>
                <w:sz w:val="24"/>
              </w:rPr>
              <w:t>：即大沙河、东三干渠和济东高速三条景观带。</w:t>
            </w:r>
          </w:p>
          <w:p w:rsidR="00DE5D15" w:rsidRPr="000459D7" w:rsidRDefault="00DE5D15" w:rsidP="00FD6818">
            <w:pPr>
              <w:spacing w:line="440" w:lineRule="exact"/>
              <w:ind w:firstLineChars="200" w:firstLine="480"/>
              <w:rPr>
                <w:rFonts w:ascii="Times New Roman" w:hAnsi="Times New Roman" w:cs="Times New Roman"/>
                <w:sz w:val="24"/>
              </w:rPr>
            </w:pPr>
            <w:r w:rsidRPr="000459D7">
              <w:rPr>
                <w:rFonts w:ascii="Times New Roman" w:hAnsi="Times New Roman" w:cs="Times New Roman"/>
                <w:sz w:val="24"/>
              </w:rPr>
              <w:t>“</w:t>
            </w:r>
            <w:r w:rsidRPr="000459D7">
              <w:rPr>
                <w:rFonts w:ascii="Times New Roman" w:hAnsiTheme="minorEastAsia" w:cs="Times New Roman"/>
                <w:sz w:val="24"/>
              </w:rPr>
              <w:t>三区</w:t>
            </w:r>
            <w:r w:rsidRPr="000459D7">
              <w:rPr>
                <w:rFonts w:ascii="Times New Roman" w:hAnsi="Times New Roman" w:cs="Times New Roman"/>
                <w:sz w:val="24"/>
              </w:rPr>
              <w:t>”</w:t>
            </w:r>
            <w:r w:rsidRPr="000459D7">
              <w:rPr>
                <w:rFonts w:ascii="Times New Roman" w:hAnsiTheme="minorEastAsia" w:cs="Times New Roman"/>
                <w:sz w:val="24"/>
              </w:rPr>
              <w:t>：以大沙河、新长北线为界，将集聚区划分为三个功能区。其中，大沙河以东为工业项目集聚区，大沙河以西、新长北线以南为职业教育院校集聚区，大沙河以西、新长北线以北为商务办公居住等集聚区。</w:t>
            </w:r>
          </w:p>
          <w:p w:rsidR="00DE5D15" w:rsidRPr="000459D7" w:rsidRDefault="00DE5D15" w:rsidP="00FD6818">
            <w:pPr>
              <w:spacing w:line="440" w:lineRule="exact"/>
              <w:ind w:firstLineChars="200" w:firstLine="480"/>
              <w:rPr>
                <w:rFonts w:ascii="Times New Roman" w:hAnsi="Times New Roman" w:cs="Times New Roman"/>
                <w:sz w:val="24"/>
              </w:rPr>
            </w:pPr>
            <w:r w:rsidRPr="000459D7">
              <w:rPr>
                <w:rFonts w:ascii="Times New Roman" w:hAnsiTheme="minorEastAsia" w:cs="Times New Roman"/>
                <w:sz w:val="24"/>
              </w:rPr>
              <w:t>（</w:t>
            </w:r>
            <w:r w:rsidRPr="000459D7">
              <w:rPr>
                <w:rFonts w:ascii="Times New Roman" w:hAnsi="Times New Roman" w:cs="Times New Roman"/>
                <w:sz w:val="24"/>
              </w:rPr>
              <w:t>4</w:t>
            </w:r>
            <w:r w:rsidRPr="000459D7">
              <w:rPr>
                <w:rFonts w:ascii="Times New Roman" w:hAnsiTheme="minorEastAsia" w:cs="Times New Roman"/>
                <w:sz w:val="24"/>
              </w:rPr>
              <w:t>）产业布局</w:t>
            </w:r>
          </w:p>
          <w:p w:rsidR="00DE5D15" w:rsidRPr="000459D7" w:rsidRDefault="00DE5D15" w:rsidP="00FD6818">
            <w:pPr>
              <w:spacing w:line="440" w:lineRule="exact"/>
              <w:ind w:firstLineChars="200" w:firstLine="480"/>
              <w:rPr>
                <w:rFonts w:ascii="Times New Roman" w:hAnsi="Times New Roman" w:cs="Times New Roman"/>
                <w:sz w:val="24"/>
              </w:rPr>
            </w:pPr>
            <w:r w:rsidRPr="000459D7">
              <w:rPr>
                <w:rFonts w:ascii="Times New Roman" w:hAnsiTheme="minorEastAsia" w:cs="Times New Roman"/>
                <w:sz w:val="24"/>
              </w:rPr>
              <w:t>集聚区规划结合现有产业基础和各类工业企业布局状况，形成化纤纺织产业集中区、汽车及零部件产业集中区、装备制造业集中区、化工医药产业集中区以及与三大主导产业相关的其它中小企业集中区的产业布局。</w:t>
            </w:r>
          </w:p>
          <w:p w:rsidR="00DE5D15" w:rsidRPr="000459D7" w:rsidRDefault="00DE5D15" w:rsidP="00FD6818">
            <w:pPr>
              <w:spacing w:line="440" w:lineRule="exact"/>
              <w:ind w:firstLineChars="200" w:firstLine="480"/>
              <w:rPr>
                <w:rFonts w:ascii="Times New Roman" w:hAnsi="Times New Roman" w:cs="Times New Roman"/>
                <w:sz w:val="24"/>
              </w:rPr>
            </w:pPr>
            <w:r w:rsidRPr="000459D7">
              <w:rPr>
                <w:rFonts w:ascii="Times New Roman" w:hAnsiTheme="minorEastAsia" w:cs="Times New Roman"/>
                <w:sz w:val="24"/>
              </w:rPr>
              <w:t>（</w:t>
            </w:r>
            <w:r w:rsidRPr="000459D7">
              <w:rPr>
                <w:rFonts w:ascii="Times New Roman" w:hAnsi="Times New Roman" w:cs="Times New Roman"/>
                <w:sz w:val="24"/>
              </w:rPr>
              <w:t>5</w:t>
            </w:r>
            <w:r w:rsidRPr="000459D7">
              <w:rPr>
                <w:rFonts w:ascii="Times New Roman" w:hAnsiTheme="minorEastAsia" w:cs="Times New Roman"/>
                <w:sz w:val="24"/>
              </w:rPr>
              <w:t>）基础设施建设情况</w:t>
            </w:r>
          </w:p>
          <w:p w:rsidR="00DE5D15" w:rsidRPr="000459D7" w:rsidRDefault="00DE5D15" w:rsidP="00FD6818">
            <w:pPr>
              <w:spacing w:line="440" w:lineRule="exact"/>
              <w:ind w:firstLineChars="200" w:firstLine="480"/>
              <w:rPr>
                <w:rFonts w:ascii="Times New Roman" w:hAnsi="Times New Roman" w:cs="Times New Roman"/>
                <w:sz w:val="24"/>
              </w:rPr>
            </w:pPr>
            <w:r w:rsidRPr="000459D7">
              <w:rPr>
                <w:rFonts w:ascii="Times New Roman" w:hAnsi="Times New Roman" w:cs="Times New Roman"/>
                <w:sz w:val="24"/>
              </w:rPr>
              <w:fldChar w:fldCharType="begin"/>
            </w:r>
            <w:r w:rsidRPr="000459D7">
              <w:rPr>
                <w:rFonts w:ascii="Times New Roman" w:hAnsi="Times New Roman" w:cs="Times New Roman"/>
                <w:sz w:val="24"/>
              </w:rPr>
              <w:instrText xml:space="preserve"> = 1 \* GB3 \* MERGEFORMAT </w:instrText>
            </w:r>
            <w:r w:rsidRPr="000459D7">
              <w:rPr>
                <w:rFonts w:ascii="Times New Roman" w:hAnsi="Times New Roman" w:cs="Times New Roman"/>
                <w:sz w:val="24"/>
              </w:rPr>
              <w:fldChar w:fldCharType="separate"/>
            </w:r>
            <w:r w:rsidRPr="000459D7">
              <w:rPr>
                <w:rFonts w:ascii="Times New Roman" w:hAnsiTheme="minorEastAsia" w:cs="Times New Roman"/>
                <w:sz w:val="24"/>
              </w:rPr>
              <w:t>①</w:t>
            </w:r>
            <w:r w:rsidRPr="000459D7">
              <w:rPr>
                <w:rFonts w:ascii="Times New Roman" w:hAnsi="Times New Roman" w:cs="Times New Roman"/>
                <w:sz w:val="24"/>
              </w:rPr>
              <w:fldChar w:fldCharType="end"/>
            </w:r>
            <w:r w:rsidRPr="000459D7">
              <w:rPr>
                <w:rFonts w:ascii="Times New Roman" w:hAnsiTheme="minorEastAsia" w:cs="Times New Roman"/>
                <w:sz w:val="24"/>
              </w:rPr>
              <w:t>供水</w:t>
            </w:r>
          </w:p>
          <w:p w:rsidR="00DE5D15" w:rsidRPr="000459D7" w:rsidRDefault="00DE5D15" w:rsidP="00FD6818">
            <w:pPr>
              <w:spacing w:line="440" w:lineRule="exact"/>
              <w:ind w:firstLineChars="200" w:firstLine="480"/>
              <w:rPr>
                <w:rFonts w:ascii="Times New Roman" w:hAnsi="Times New Roman" w:cs="Times New Roman"/>
                <w:sz w:val="24"/>
              </w:rPr>
            </w:pPr>
            <w:r w:rsidRPr="000459D7">
              <w:rPr>
                <w:rFonts w:ascii="Times New Roman" w:hAnsiTheme="minorEastAsia" w:cs="Times New Roman"/>
                <w:sz w:val="24"/>
              </w:rPr>
              <w:t>集聚区规划日最高用水量为</w:t>
            </w:r>
            <w:r w:rsidRPr="000459D7">
              <w:rPr>
                <w:rFonts w:ascii="Times New Roman" w:hAnsi="Times New Roman" w:cs="Times New Roman"/>
                <w:sz w:val="24"/>
              </w:rPr>
              <w:t>13.43</w:t>
            </w:r>
            <w:r w:rsidRPr="000459D7">
              <w:rPr>
                <w:rFonts w:ascii="Times New Roman" w:hAnsiTheme="minorEastAsia" w:cs="Times New Roman"/>
                <w:sz w:val="24"/>
              </w:rPr>
              <w:t>万</w:t>
            </w:r>
            <w:r w:rsidRPr="000459D7">
              <w:rPr>
                <w:rFonts w:ascii="Times New Roman" w:hAnsi="Times New Roman" w:cs="Times New Roman"/>
                <w:sz w:val="24"/>
              </w:rPr>
              <w:t>m</w:t>
            </w:r>
            <w:r w:rsidRPr="000459D7">
              <w:rPr>
                <w:rFonts w:ascii="Times New Roman" w:hAnsi="Times New Roman" w:cs="Times New Roman"/>
                <w:sz w:val="24"/>
                <w:vertAlign w:val="superscript"/>
              </w:rPr>
              <w:t>3</w:t>
            </w:r>
            <w:r w:rsidRPr="000459D7">
              <w:rPr>
                <w:rFonts w:ascii="Times New Roman" w:hAnsi="Times New Roman" w:cs="Times New Roman"/>
                <w:sz w:val="24"/>
              </w:rPr>
              <w:t>/d</w:t>
            </w:r>
            <w:r w:rsidRPr="000459D7">
              <w:rPr>
                <w:rFonts w:ascii="Times New Roman" w:hAnsiTheme="minorEastAsia" w:cs="Times New Roman"/>
                <w:sz w:val="24"/>
              </w:rPr>
              <w:t>，由新乡市水厂联网供水，供水管网呈环状布置，在规划区主次干道上敷设</w:t>
            </w:r>
            <w:r w:rsidRPr="000459D7">
              <w:rPr>
                <w:rFonts w:ascii="Times New Roman" w:hAnsi="Times New Roman" w:cs="Times New Roman"/>
                <w:sz w:val="24"/>
              </w:rPr>
              <w:t>DN400-DN800</w:t>
            </w:r>
            <w:r w:rsidRPr="000459D7">
              <w:rPr>
                <w:rFonts w:ascii="Times New Roman" w:hAnsiTheme="minorEastAsia" w:cs="Times New Roman"/>
                <w:sz w:val="24"/>
              </w:rPr>
              <w:t>的供水管道，其余道路下敷设管径为</w:t>
            </w:r>
            <w:r w:rsidRPr="000459D7">
              <w:rPr>
                <w:rFonts w:ascii="Times New Roman" w:hAnsi="Times New Roman" w:cs="Times New Roman"/>
                <w:sz w:val="24"/>
              </w:rPr>
              <w:t>DN200-DN300</w:t>
            </w:r>
            <w:r w:rsidRPr="000459D7">
              <w:rPr>
                <w:rFonts w:ascii="Times New Roman" w:hAnsiTheme="minorEastAsia" w:cs="Times New Roman"/>
                <w:sz w:val="24"/>
              </w:rPr>
              <w:t>的配水管。</w:t>
            </w:r>
          </w:p>
          <w:p w:rsidR="00DE5D15" w:rsidRPr="000459D7" w:rsidRDefault="00DE5D15" w:rsidP="00FD6818">
            <w:pPr>
              <w:spacing w:line="440" w:lineRule="exact"/>
              <w:ind w:firstLineChars="200" w:firstLine="480"/>
              <w:rPr>
                <w:rFonts w:ascii="Times New Roman" w:hAnsi="Times New Roman" w:cs="Times New Roman"/>
                <w:sz w:val="24"/>
              </w:rPr>
            </w:pPr>
            <w:r w:rsidRPr="000459D7">
              <w:rPr>
                <w:rFonts w:ascii="Times New Roman" w:hAnsi="Times New Roman" w:cs="Times New Roman"/>
                <w:sz w:val="24"/>
              </w:rPr>
              <w:fldChar w:fldCharType="begin"/>
            </w:r>
            <w:r w:rsidRPr="000459D7">
              <w:rPr>
                <w:rFonts w:ascii="Times New Roman" w:hAnsi="Times New Roman" w:cs="Times New Roman"/>
                <w:sz w:val="24"/>
              </w:rPr>
              <w:instrText xml:space="preserve"> = 2 \* GB3 \* MERGEFORMAT </w:instrText>
            </w:r>
            <w:r w:rsidRPr="000459D7">
              <w:rPr>
                <w:rFonts w:ascii="Times New Roman" w:hAnsi="Times New Roman" w:cs="Times New Roman"/>
                <w:sz w:val="24"/>
              </w:rPr>
              <w:fldChar w:fldCharType="separate"/>
            </w:r>
            <w:r w:rsidRPr="000459D7">
              <w:rPr>
                <w:rFonts w:ascii="Times New Roman" w:hAnsiTheme="minorEastAsia" w:cs="Times New Roman"/>
                <w:sz w:val="24"/>
              </w:rPr>
              <w:t>②</w:t>
            </w:r>
            <w:r w:rsidRPr="000459D7">
              <w:rPr>
                <w:rFonts w:ascii="Times New Roman" w:hAnsi="Times New Roman" w:cs="Times New Roman"/>
                <w:sz w:val="24"/>
              </w:rPr>
              <w:fldChar w:fldCharType="end"/>
            </w:r>
            <w:r w:rsidRPr="000459D7">
              <w:rPr>
                <w:rFonts w:ascii="Times New Roman" w:hAnsiTheme="minorEastAsia" w:cs="Times New Roman"/>
                <w:sz w:val="24"/>
              </w:rPr>
              <w:t>排水</w:t>
            </w:r>
          </w:p>
          <w:p w:rsidR="00DE5D15" w:rsidRPr="000459D7" w:rsidRDefault="00DE5D15" w:rsidP="00FD6818">
            <w:pPr>
              <w:spacing w:line="440" w:lineRule="exact"/>
              <w:ind w:firstLineChars="200" w:firstLine="480"/>
              <w:rPr>
                <w:rFonts w:ascii="Times New Roman" w:hAnsi="Times New Roman" w:cs="Times New Roman"/>
                <w:sz w:val="24"/>
              </w:rPr>
            </w:pPr>
            <w:r w:rsidRPr="000459D7">
              <w:rPr>
                <w:rFonts w:ascii="Times New Roman" w:hAnsiTheme="minorEastAsia" w:cs="Times New Roman"/>
                <w:sz w:val="24"/>
              </w:rPr>
              <w:t>规划区采取雨、污分流制。雨水通过雨水管道排入大沙河。生活和工业废水经新乡市小店污水处理厂处理后排入东孟姜女河。预测集聚区污水量远期约</w:t>
            </w:r>
            <w:r w:rsidRPr="000459D7">
              <w:rPr>
                <w:rFonts w:ascii="Times New Roman" w:hAnsi="Times New Roman" w:cs="Times New Roman"/>
                <w:sz w:val="24"/>
              </w:rPr>
              <w:t>10.74</w:t>
            </w:r>
            <w:r w:rsidRPr="000459D7">
              <w:rPr>
                <w:rFonts w:ascii="Times New Roman" w:hAnsiTheme="minorEastAsia" w:cs="Times New Roman"/>
                <w:sz w:val="24"/>
              </w:rPr>
              <w:t>万</w:t>
            </w:r>
            <w:r w:rsidRPr="000459D7">
              <w:rPr>
                <w:rFonts w:ascii="Times New Roman" w:hAnsi="Times New Roman" w:cs="Times New Roman"/>
                <w:sz w:val="24"/>
              </w:rPr>
              <w:t>m</w:t>
            </w:r>
            <w:r w:rsidRPr="000459D7">
              <w:rPr>
                <w:rFonts w:ascii="Times New Roman" w:hAnsi="Times New Roman" w:cs="Times New Roman"/>
                <w:sz w:val="24"/>
                <w:vertAlign w:val="superscript"/>
              </w:rPr>
              <w:t>3</w:t>
            </w:r>
            <w:r w:rsidRPr="000459D7">
              <w:rPr>
                <w:rFonts w:ascii="Times New Roman" w:hAnsi="Times New Roman" w:cs="Times New Roman"/>
                <w:sz w:val="24"/>
              </w:rPr>
              <w:t>/d</w:t>
            </w:r>
            <w:r w:rsidRPr="000459D7">
              <w:rPr>
                <w:rFonts w:ascii="Times New Roman" w:hAnsiTheme="minorEastAsia" w:cs="Times New Roman"/>
                <w:sz w:val="24"/>
              </w:rPr>
              <w:t>。</w:t>
            </w:r>
          </w:p>
          <w:p w:rsidR="00DE5D15" w:rsidRPr="000459D7" w:rsidRDefault="00DE5D15" w:rsidP="00FD6818">
            <w:pPr>
              <w:spacing w:line="440" w:lineRule="exact"/>
              <w:ind w:firstLineChars="200" w:firstLine="480"/>
              <w:rPr>
                <w:rFonts w:ascii="Times New Roman" w:hAnsi="Times New Roman" w:cs="Times New Roman"/>
                <w:sz w:val="24"/>
              </w:rPr>
            </w:pPr>
            <w:r w:rsidRPr="000459D7">
              <w:rPr>
                <w:rFonts w:ascii="Times New Roman" w:hAnsi="Times New Roman" w:cs="Times New Roman"/>
                <w:sz w:val="24"/>
              </w:rPr>
              <w:fldChar w:fldCharType="begin"/>
            </w:r>
            <w:r w:rsidRPr="000459D7">
              <w:rPr>
                <w:rFonts w:ascii="Times New Roman" w:hAnsi="Times New Roman" w:cs="Times New Roman"/>
                <w:sz w:val="24"/>
              </w:rPr>
              <w:instrText xml:space="preserve"> = 3 \* GB3 \* MERGEFORMAT </w:instrText>
            </w:r>
            <w:r w:rsidRPr="000459D7">
              <w:rPr>
                <w:rFonts w:ascii="Times New Roman" w:hAnsi="Times New Roman" w:cs="Times New Roman"/>
                <w:sz w:val="24"/>
              </w:rPr>
              <w:fldChar w:fldCharType="separate"/>
            </w:r>
            <w:r w:rsidRPr="000459D7">
              <w:rPr>
                <w:rFonts w:ascii="Times New Roman" w:hAnsiTheme="minorEastAsia" w:cs="Times New Roman"/>
                <w:sz w:val="24"/>
              </w:rPr>
              <w:t>③</w:t>
            </w:r>
            <w:r w:rsidRPr="000459D7">
              <w:rPr>
                <w:rFonts w:ascii="Times New Roman" w:hAnsi="Times New Roman" w:cs="Times New Roman"/>
                <w:sz w:val="24"/>
              </w:rPr>
              <w:fldChar w:fldCharType="end"/>
            </w:r>
            <w:r w:rsidRPr="000459D7">
              <w:rPr>
                <w:rFonts w:ascii="Times New Roman" w:hAnsiTheme="minorEastAsia" w:cs="Times New Roman"/>
                <w:sz w:val="24"/>
              </w:rPr>
              <w:t>供热</w:t>
            </w:r>
          </w:p>
          <w:p w:rsidR="00DE5D15" w:rsidRPr="000459D7" w:rsidRDefault="00DE5D15" w:rsidP="00FD6818">
            <w:pPr>
              <w:spacing w:line="440" w:lineRule="exact"/>
              <w:ind w:firstLineChars="200" w:firstLine="480"/>
              <w:rPr>
                <w:rFonts w:ascii="Times New Roman" w:hAnsi="Times New Roman" w:cs="Times New Roman"/>
                <w:sz w:val="24"/>
              </w:rPr>
            </w:pPr>
            <w:r w:rsidRPr="000459D7">
              <w:rPr>
                <w:rFonts w:ascii="Times New Roman" w:hAnsiTheme="minorEastAsia" w:cs="Times New Roman"/>
                <w:sz w:val="24"/>
              </w:rPr>
              <w:t>规划集聚区热源为新奥集团供热厂和白鹭化纤集团的</w:t>
            </w:r>
            <w:r w:rsidRPr="000459D7">
              <w:rPr>
                <w:rFonts w:ascii="Times New Roman" w:hAnsi="Times New Roman" w:cs="Times New Roman"/>
                <w:sz w:val="24"/>
              </w:rPr>
              <w:t>22 MW</w:t>
            </w:r>
            <w:r w:rsidRPr="000459D7">
              <w:rPr>
                <w:rFonts w:ascii="Times New Roman" w:hAnsiTheme="minorEastAsia" w:cs="Times New Roman"/>
                <w:sz w:val="24"/>
              </w:rPr>
              <w:t>热电厂。新奥集团供热厂位于集聚区东南部；白鹭化纤集团的</w:t>
            </w:r>
            <w:r w:rsidRPr="000459D7">
              <w:rPr>
                <w:rFonts w:ascii="Times New Roman" w:hAnsi="Times New Roman" w:cs="Times New Roman"/>
                <w:sz w:val="24"/>
              </w:rPr>
              <w:t>22 MW</w:t>
            </w:r>
            <w:r w:rsidRPr="000459D7">
              <w:rPr>
                <w:rFonts w:ascii="Times New Roman" w:hAnsiTheme="minorEastAsia" w:cs="Times New Roman"/>
                <w:sz w:val="24"/>
              </w:rPr>
              <w:t>热电厂位于集聚区中南部，供热规模</w:t>
            </w:r>
            <w:r w:rsidRPr="000459D7">
              <w:rPr>
                <w:rFonts w:ascii="Times New Roman" w:hAnsi="Times New Roman" w:cs="Times New Roman"/>
                <w:sz w:val="24"/>
              </w:rPr>
              <w:t>2×75</w:t>
            </w:r>
            <w:r w:rsidRPr="000459D7">
              <w:rPr>
                <w:rFonts w:ascii="Times New Roman" w:hAnsiTheme="minorEastAsia" w:cs="Times New Roman"/>
                <w:sz w:val="24"/>
              </w:rPr>
              <w:t>吨</w:t>
            </w:r>
            <w:r w:rsidRPr="000459D7">
              <w:rPr>
                <w:rFonts w:ascii="Times New Roman" w:hAnsi="Times New Roman" w:cs="Times New Roman"/>
                <w:sz w:val="24"/>
              </w:rPr>
              <w:t>/</w:t>
            </w:r>
            <w:r w:rsidRPr="000459D7">
              <w:rPr>
                <w:rFonts w:ascii="Times New Roman" w:hAnsiTheme="minorEastAsia" w:cs="Times New Roman"/>
                <w:sz w:val="24"/>
              </w:rPr>
              <w:t>小时热</w:t>
            </w:r>
            <w:proofErr w:type="gramStart"/>
            <w:r w:rsidRPr="000459D7">
              <w:rPr>
                <w:rFonts w:ascii="Times New Roman" w:hAnsiTheme="minorEastAsia" w:cs="Times New Roman"/>
                <w:sz w:val="24"/>
              </w:rPr>
              <w:t>蒸气</w:t>
            </w:r>
            <w:proofErr w:type="gramEnd"/>
            <w:r w:rsidRPr="000459D7">
              <w:rPr>
                <w:rFonts w:ascii="Times New Roman" w:hAnsiTheme="minorEastAsia" w:cs="Times New Roman"/>
                <w:sz w:val="24"/>
              </w:rPr>
              <w:t>。规划预测集聚区热负荷为：</w:t>
            </w:r>
            <w:r w:rsidRPr="000459D7">
              <w:rPr>
                <w:rFonts w:ascii="Times New Roman" w:hAnsi="Times New Roman" w:cs="Times New Roman"/>
                <w:sz w:val="24"/>
              </w:rPr>
              <w:t>455.81MW</w:t>
            </w:r>
            <w:r w:rsidRPr="000459D7">
              <w:rPr>
                <w:rFonts w:ascii="Times New Roman" w:hAnsiTheme="minorEastAsia" w:cs="Times New Roman"/>
                <w:sz w:val="24"/>
              </w:rPr>
              <w:t>。</w:t>
            </w:r>
          </w:p>
          <w:p w:rsidR="00DE5D15" w:rsidRPr="000459D7" w:rsidRDefault="00DE5D15" w:rsidP="00FD6818">
            <w:pPr>
              <w:spacing w:line="440" w:lineRule="exact"/>
              <w:ind w:firstLineChars="200" w:firstLine="480"/>
              <w:rPr>
                <w:rFonts w:ascii="Times New Roman" w:hAnsi="Times New Roman" w:cs="Times New Roman"/>
                <w:sz w:val="24"/>
              </w:rPr>
            </w:pPr>
            <w:r w:rsidRPr="000459D7">
              <w:rPr>
                <w:rFonts w:ascii="Times New Roman" w:hAnsi="Times New Roman" w:cs="Times New Roman"/>
                <w:sz w:val="24"/>
              </w:rPr>
              <w:fldChar w:fldCharType="begin"/>
            </w:r>
            <w:r w:rsidRPr="000459D7">
              <w:rPr>
                <w:rFonts w:ascii="Times New Roman" w:hAnsi="Times New Roman" w:cs="Times New Roman"/>
                <w:sz w:val="24"/>
              </w:rPr>
              <w:instrText xml:space="preserve"> = 4 \* GB3 \* MERGEFORMAT </w:instrText>
            </w:r>
            <w:r w:rsidRPr="000459D7">
              <w:rPr>
                <w:rFonts w:ascii="Times New Roman" w:hAnsi="Times New Roman" w:cs="Times New Roman"/>
                <w:sz w:val="24"/>
              </w:rPr>
              <w:fldChar w:fldCharType="separate"/>
            </w:r>
            <w:r w:rsidRPr="000459D7">
              <w:rPr>
                <w:rFonts w:ascii="Times New Roman" w:hAnsiTheme="minorEastAsia" w:cs="Times New Roman"/>
                <w:sz w:val="24"/>
              </w:rPr>
              <w:t>④</w:t>
            </w:r>
            <w:r w:rsidRPr="000459D7">
              <w:rPr>
                <w:rFonts w:ascii="Times New Roman" w:hAnsi="Times New Roman" w:cs="Times New Roman"/>
                <w:sz w:val="24"/>
              </w:rPr>
              <w:fldChar w:fldCharType="end"/>
            </w:r>
            <w:r w:rsidRPr="000459D7">
              <w:rPr>
                <w:rFonts w:ascii="Times New Roman" w:hAnsiTheme="minorEastAsia" w:cs="Times New Roman"/>
                <w:sz w:val="24"/>
              </w:rPr>
              <w:t>供气</w:t>
            </w:r>
          </w:p>
          <w:p w:rsidR="00DE5D15" w:rsidRPr="000459D7" w:rsidRDefault="00DE5D15" w:rsidP="00FD6818">
            <w:pPr>
              <w:spacing w:line="440" w:lineRule="exact"/>
              <w:ind w:firstLineChars="200" w:firstLine="480"/>
              <w:rPr>
                <w:rFonts w:ascii="Times New Roman" w:hAnsi="Times New Roman" w:cs="Times New Roman"/>
                <w:sz w:val="24"/>
              </w:rPr>
            </w:pPr>
            <w:r w:rsidRPr="000459D7">
              <w:rPr>
                <w:rFonts w:ascii="Times New Roman" w:hAnsiTheme="minorEastAsia" w:cs="Times New Roman"/>
                <w:sz w:val="24"/>
              </w:rPr>
              <w:t>依据新乡市燃气专项规划，采用</w:t>
            </w:r>
            <w:r w:rsidRPr="000459D7">
              <w:rPr>
                <w:rFonts w:ascii="Times New Roman" w:hAnsi="Times New Roman" w:cs="Times New Roman"/>
                <w:sz w:val="24"/>
              </w:rPr>
              <w:t>“</w:t>
            </w:r>
            <w:r w:rsidRPr="000459D7">
              <w:rPr>
                <w:rFonts w:ascii="Times New Roman" w:hAnsiTheme="minorEastAsia" w:cs="Times New Roman"/>
                <w:sz w:val="24"/>
              </w:rPr>
              <w:t>西气东输</w:t>
            </w:r>
            <w:r w:rsidRPr="000459D7">
              <w:rPr>
                <w:rFonts w:ascii="Times New Roman" w:hAnsi="Times New Roman" w:cs="Times New Roman"/>
                <w:sz w:val="24"/>
              </w:rPr>
              <w:t>”</w:t>
            </w:r>
            <w:r w:rsidRPr="000459D7">
              <w:rPr>
                <w:rFonts w:ascii="Times New Roman" w:hAnsiTheme="minorEastAsia" w:cs="Times New Roman"/>
                <w:sz w:val="24"/>
              </w:rPr>
              <w:t>天然气作为管道气气源，</w:t>
            </w:r>
            <w:proofErr w:type="gramStart"/>
            <w:r w:rsidRPr="000459D7">
              <w:rPr>
                <w:rFonts w:ascii="Times New Roman" w:hAnsiTheme="minorEastAsia" w:cs="Times New Roman"/>
                <w:sz w:val="24"/>
              </w:rPr>
              <w:t>气源接</w:t>
            </w:r>
            <w:r w:rsidRPr="000459D7">
              <w:rPr>
                <w:rFonts w:ascii="Times New Roman" w:hAnsiTheme="minorEastAsia" w:cs="Times New Roman"/>
                <w:sz w:val="24"/>
              </w:rPr>
              <w:lastRenderedPageBreak/>
              <w:t>自焦作</w:t>
            </w:r>
            <w:proofErr w:type="gramEnd"/>
            <w:r w:rsidRPr="000459D7">
              <w:rPr>
                <w:rFonts w:ascii="Times New Roman" w:hAnsiTheme="minorEastAsia" w:cs="Times New Roman"/>
                <w:sz w:val="24"/>
              </w:rPr>
              <w:t>到安阳的</w:t>
            </w:r>
            <w:r w:rsidRPr="000459D7">
              <w:rPr>
                <w:rFonts w:ascii="Times New Roman" w:hAnsi="Times New Roman" w:cs="Times New Roman"/>
                <w:sz w:val="24"/>
              </w:rPr>
              <w:t>“</w:t>
            </w:r>
            <w:r w:rsidRPr="000459D7">
              <w:rPr>
                <w:rFonts w:ascii="Times New Roman" w:hAnsiTheme="minorEastAsia" w:cs="Times New Roman"/>
                <w:sz w:val="24"/>
              </w:rPr>
              <w:t>豫北支线</w:t>
            </w:r>
            <w:r w:rsidRPr="000459D7">
              <w:rPr>
                <w:rFonts w:ascii="Times New Roman" w:hAnsi="Times New Roman" w:cs="Times New Roman"/>
                <w:sz w:val="24"/>
              </w:rPr>
              <w:t>”</w:t>
            </w:r>
            <w:r w:rsidRPr="000459D7">
              <w:rPr>
                <w:rFonts w:ascii="Times New Roman" w:hAnsiTheme="minorEastAsia" w:cs="Times New Roman"/>
                <w:sz w:val="24"/>
              </w:rPr>
              <w:t>。总用气规模将达到</w:t>
            </w:r>
            <w:r w:rsidRPr="000459D7">
              <w:rPr>
                <w:rFonts w:ascii="Times New Roman" w:hAnsi="Times New Roman" w:cs="Times New Roman"/>
                <w:sz w:val="24"/>
              </w:rPr>
              <w:t>1080</w:t>
            </w:r>
            <w:r w:rsidRPr="000459D7">
              <w:rPr>
                <w:rFonts w:ascii="Times New Roman" w:hAnsiTheme="minorEastAsia" w:cs="Times New Roman"/>
                <w:sz w:val="24"/>
              </w:rPr>
              <w:t>万</w:t>
            </w:r>
            <w:r w:rsidRPr="000459D7">
              <w:rPr>
                <w:rFonts w:ascii="Times New Roman" w:hAnsi="Times New Roman" w:cs="Times New Roman"/>
                <w:sz w:val="24"/>
              </w:rPr>
              <w:t>m</w:t>
            </w:r>
            <w:r w:rsidRPr="000459D7">
              <w:rPr>
                <w:rFonts w:ascii="Times New Roman" w:hAnsi="Times New Roman" w:cs="Times New Roman"/>
                <w:sz w:val="24"/>
                <w:vertAlign w:val="superscript"/>
              </w:rPr>
              <w:t>3</w:t>
            </w:r>
            <w:r w:rsidRPr="000459D7">
              <w:rPr>
                <w:rFonts w:ascii="Times New Roman" w:hAnsi="Times New Roman" w:cs="Times New Roman"/>
                <w:sz w:val="24"/>
              </w:rPr>
              <w:t>/a</w:t>
            </w:r>
            <w:r w:rsidRPr="000459D7">
              <w:rPr>
                <w:rFonts w:ascii="Times New Roman" w:hAnsiTheme="minorEastAsia" w:cs="Times New Roman"/>
                <w:sz w:val="24"/>
              </w:rPr>
              <w:t>。</w:t>
            </w:r>
          </w:p>
          <w:p w:rsidR="00DE5D15" w:rsidRPr="000459D7" w:rsidRDefault="00DE5D15" w:rsidP="00FD6818">
            <w:pPr>
              <w:spacing w:line="440" w:lineRule="exact"/>
              <w:ind w:firstLineChars="200" w:firstLine="480"/>
              <w:rPr>
                <w:rFonts w:ascii="Times New Roman" w:hAnsi="Times New Roman" w:cs="Times New Roman"/>
                <w:sz w:val="24"/>
              </w:rPr>
            </w:pPr>
            <w:bookmarkStart w:id="1" w:name="_Toc309370125"/>
            <w:r w:rsidRPr="000459D7">
              <w:rPr>
                <w:rFonts w:ascii="Times New Roman" w:hAnsiTheme="minorEastAsia" w:cs="Times New Roman"/>
                <w:sz w:val="24"/>
              </w:rPr>
              <w:t>（</w:t>
            </w:r>
            <w:r w:rsidRPr="000459D7">
              <w:rPr>
                <w:rFonts w:ascii="Times New Roman" w:hAnsi="Times New Roman" w:cs="Times New Roman"/>
                <w:sz w:val="24"/>
              </w:rPr>
              <w:t>6</w:t>
            </w:r>
            <w:r w:rsidRPr="000459D7">
              <w:rPr>
                <w:rFonts w:ascii="Times New Roman" w:hAnsiTheme="minorEastAsia" w:cs="Times New Roman"/>
                <w:sz w:val="24"/>
              </w:rPr>
              <w:t>）建设项目环境保护准入条件</w:t>
            </w:r>
            <w:bookmarkEnd w:id="1"/>
          </w:p>
          <w:p w:rsidR="00DE5D15" w:rsidRPr="000459D7" w:rsidRDefault="00DE5D15" w:rsidP="00FD6818">
            <w:pPr>
              <w:spacing w:line="440" w:lineRule="exact"/>
              <w:ind w:firstLineChars="200" w:firstLine="480"/>
              <w:rPr>
                <w:sz w:val="24"/>
              </w:rPr>
            </w:pPr>
            <w:r w:rsidRPr="000459D7">
              <w:rPr>
                <w:rFonts w:ascii="Times New Roman" w:hAnsiTheme="minorEastAsia" w:cs="Times New Roman"/>
                <w:sz w:val="24"/>
              </w:rPr>
              <w:t>根据集聚区环境质量现状、环境敏感因素、工业企业现状及发展等，评价建议集聚区建设项目在环境保护方面应做到高起点、高标准、严要求。</w:t>
            </w:r>
          </w:p>
          <w:p w:rsidR="00DE5D15" w:rsidRPr="00E81538" w:rsidRDefault="00DE5D15" w:rsidP="00FD6818">
            <w:pPr>
              <w:spacing w:line="440" w:lineRule="exact"/>
              <w:ind w:firstLineChars="200" w:firstLine="480"/>
              <w:rPr>
                <w:sz w:val="24"/>
              </w:rPr>
            </w:pPr>
            <w:r w:rsidRPr="00E81538">
              <w:rPr>
                <w:sz w:val="24"/>
              </w:rPr>
              <w:t>本项目与新乡经济技术开发区的准入条件对比见</w:t>
            </w:r>
            <w:r w:rsidRPr="00E81538">
              <w:rPr>
                <w:rFonts w:hint="eastAsia"/>
                <w:sz w:val="24"/>
              </w:rPr>
              <w:t>下表</w:t>
            </w:r>
            <w:r w:rsidRPr="00E81538">
              <w:rPr>
                <w:sz w:val="24"/>
              </w:rPr>
              <w:t>。</w:t>
            </w:r>
          </w:p>
          <w:p w:rsidR="00DE5D15" w:rsidRPr="00E81538" w:rsidRDefault="00DE5D15" w:rsidP="00FD6818">
            <w:pPr>
              <w:spacing w:line="440" w:lineRule="exact"/>
              <w:jc w:val="center"/>
              <w:rPr>
                <w:rFonts w:ascii="Times New Roman" w:hAnsi="Times New Roman" w:cs="Times New Roman"/>
                <w:bCs/>
                <w:sz w:val="24"/>
              </w:rPr>
            </w:pPr>
            <w:r w:rsidRPr="00E81538">
              <w:rPr>
                <w:rFonts w:ascii="Times New Roman" w:hAnsiTheme="minorEastAsia" w:cs="Times New Roman"/>
                <w:bCs/>
                <w:sz w:val="24"/>
              </w:rPr>
              <w:t>表</w:t>
            </w:r>
            <w:r>
              <w:rPr>
                <w:rFonts w:ascii="Times New Roman" w:hAnsi="Times New Roman" w:cs="Times New Roman" w:hint="eastAsia"/>
                <w:bCs/>
                <w:sz w:val="24"/>
              </w:rPr>
              <w:t>10</w:t>
            </w:r>
            <w:r w:rsidRPr="00E81538">
              <w:rPr>
                <w:rFonts w:ascii="Times New Roman" w:hAnsi="Times New Roman" w:cs="Times New Roman"/>
                <w:bCs/>
                <w:sz w:val="24"/>
              </w:rPr>
              <w:t xml:space="preserve">         </w:t>
            </w:r>
            <w:r w:rsidRPr="00E81538">
              <w:rPr>
                <w:rFonts w:ascii="Times New Roman" w:hAnsiTheme="minorEastAsia" w:cs="Times New Roman"/>
                <w:bCs/>
                <w:sz w:val="24"/>
              </w:rPr>
              <w:t>本项目与开发区项目准入条件对比分析情况一览表</w:t>
            </w:r>
          </w:p>
          <w:tbl>
            <w:tblPr>
              <w:tblW w:w="8487" w:type="dxa"/>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729"/>
              <w:gridCol w:w="4112"/>
              <w:gridCol w:w="2550"/>
              <w:gridCol w:w="1096"/>
            </w:tblGrid>
            <w:tr w:rsidR="00DE5D15" w:rsidRPr="00E81538" w:rsidTr="00FD6818">
              <w:trPr>
                <w:trHeight w:val="397"/>
                <w:jc w:val="center"/>
              </w:trPr>
              <w:tc>
                <w:tcPr>
                  <w:tcW w:w="729" w:type="dxa"/>
                  <w:tcBorders>
                    <w:top w:val="single" w:sz="8" w:space="0" w:color="auto"/>
                    <w:bottom w:val="single" w:sz="8" w:space="0" w:color="auto"/>
                  </w:tcBorders>
                  <w:vAlign w:val="center"/>
                </w:tcPr>
                <w:p w:rsidR="00DE5D15" w:rsidRPr="00E81538" w:rsidRDefault="00DE5D15" w:rsidP="00FD6818">
                  <w:pPr>
                    <w:adjustRightInd w:val="0"/>
                    <w:snapToGrid w:val="0"/>
                    <w:jc w:val="center"/>
                    <w:rPr>
                      <w:rFonts w:ascii="Times New Roman" w:hAnsi="Times New Roman" w:cs="Times New Roman"/>
                      <w:b/>
                    </w:rPr>
                  </w:pPr>
                  <w:r w:rsidRPr="00E81538">
                    <w:rPr>
                      <w:rFonts w:ascii="Times New Roman" w:hAnsiTheme="minorEastAsia" w:cs="Times New Roman"/>
                      <w:b/>
                    </w:rPr>
                    <w:t>序号</w:t>
                  </w:r>
                </w:p>
              </w:tc>
              <w:tc>
                <w:tcPr>
                  <w:tcW w:w="4112" w:type="dxa"/>
                  <w:tcBorders>
                    <w:top w:val="single" w:sz="8" w:space="0" w:color="auto"/>
                    <w:bottom w:val="single" w:sz="8" w:space="0" w:color="auto"/>
                  </w:tcBorders>
                  <w:vAlign w:val="center"/>
                </w:tcPr>
                <w:p w:rsidR="00DE5D15" w:rsidRPr="00E81538" w:rsidRDefault="00DE5D15" w:rsidP="00FD6818">
                  <w:pPr>
                    <w:adjustRightInd w:val="0"/>
                    <w:snapToGrid w:val="0"/>
                    <w:jc w:val="center"/>
                    <w:rPr>
                      <w:rFonts w:ascii="Times New Roman" w:hAnsi="Times New Roman" w:cs="Times New Roman"/>
                      <w:b/>
                    </w:rPr>
                  </w:pPr>
                  <w:r w:rsidRPr="00E81538">
                    <w:rPr>
                      <w:rFonts w:ascii="Times New Roman" w:hAnsiTheme="minorEastAsia" w:cs="Times New Roman"/>
                      <w:b/>
                    </w:rPr>
                    <w:t>项目准入条件</w:t>
                  </w:r>
                </w:p>
              </w:tc>
              <w:tc>
                <w:tcPr>
                  <w:tcW w:w="2550" w:type="dxa"/>
                  <w:tcBorders>
                    <w:top w:val="single" w:sz="8" w:space="0" w:color="auto"/>
                    <w:bottom w:val="single" w:sz="8" w:space="0" w:color="auto"/>
                  </w:tcBorders>
                  <w:vAlign w:val="center"/>
                </w:tcPr>
                <w:p w:rsidR="00DE5D15" w:rsidRPr="00E81538" w:rsidRDefault="00DE5D15" w:rsidP="00FD6818">
                  <w:pPr>
                    <w:adjustRightInd w:val="0"/>
                    <w:snapToGrid w:val="0"/>
                    <w:jc w:val="center"/>
                    <w:rPr>
                      <w:rFonts w:ascii="Times New Roman" w:hAnsi="Times New Roman" w:cs="Times New Roman"/>
                      <w:b/>
                    </w:rPr>
                  </w:pPr>
                  <w:r w:rsidRPr="00E81538">
                    <w:rPr>
                      <w:rFonts w:ascii="Times New Roman" w:hAnsiTheme="minorEastAsia" w:cs="Times New Roman"/>
                      <w:b/>
                    </w:rPr>
                    <w:t>项目情况</w:t>
                  </w:r>
                </w:p>
              </w:tc>
              <w:tc>
                <w:tcPr>
                  <w:tcW w:w="1096" w:type="dxa"/>
                  <w:tcBorders>
                    <w:top w:val="single" w:sz="8" w:space="0" w:color="auto"/>
                    <w:bottom w:val="single" w:sz="8" w:space="0" w:color="auto"/>
                  </w:tcBorders>
                  <w:vAlign w:val="center"/>
                </w:tcPr>
                <w:p w:rsidR="00DE5D15" w:rsidRPr="00E81538" w:rsidRDefault="00DE5D15" w:rsidP="00FD6818">
                  <w:pPr>
                    <w:adjustRightInd w:val="0"/>
                    <w:snapToGrid w:val="0"/>
                    <w:jc w:val="center"/>
                    <w:rPr>
                      <w:rFonts w:ascii="Times New Roman" w:hAnsi="Times New Roman" w:cs="Times New Roman"/>
                      <w:b/>
                    </w:rPr>
                  </w:pPr>
                  <w:r w:rsidRPr="00E81538">
                    <w:rPr>
                      <w:rFonts w:ascii="Times New Roman" w:hAnsiTheme="minorEastAsia" w:cs="Times New Roman"/>
                      <w:b/>
                    </w:rPr>
                    <w:t>对照结果</w:t>
                  </w:r>
                </w:p>
              </w:tc>
            </w:tr>
            <w:tr w:rsidR="00DE5D15" w:rsidRPr="00E81538" w:rsidTr="00FD6818">
              <w:trPr>
                <w:trHeight w:val="397"/>
                <w:jc w:val="center"/>
              </w:trPr>
              <w:tc>
                <w:tcPr>
                  <w:tcW w:w="729" w:type="dxa"/>
                  <w:tcBorders>
                    <w:top w:val="single" w:sz="8" w:space="0" w:color="auto"/>
                  </w:tcBorders>
                  <w:vAlign w:val="center"/>
                </w:tcPr>
                <w:p w:rsidR="00DE5D15" w:rsidRPr="00E81538" w:rsidRDefault="00DE5D15" w:rsidP="00FD6818">
                  <w:pPr>
                    <w:adjustRightInd w:val="0"/>
                    <w:snapToGrid w:val="0"/>
                    <w:jc w:val="center"/>
                    <w:rPr>
                      <w:rFonts w:ascii="Times New Roman" w:hAnsi="Times New Roman" w:cs="Times New Roman"/>
                      <w:bCs/>
                    </w:rPr>
                  </w:pPr>
                  <w:r w:rsidRPr="00E81538">
                    <w:rPr>
                      <w:rFonts w:ascii="Times New Roman" w:hAnsi="Times New Roman" w:cs="Times New Roman"/>
                      <w:bCs/>
                    </w:rPr>
                    <w:t>1</w:t>
                  </w:r>
                </w:p>
              </w:tc>
              <w:tc>
                <w:tcPr>
                  <w:tcW w:w="4112" w:type="dxa"/>
                  <w:tcBorders>
                    <w:top w:val="single" w:sz="8" w:space="0" w:color="auto"/>
                  </w:tcBorders>
                  <w:vAlign w:val="center"/>
                </w:tcPr>
                <w:p w:rsidR="00DE5D15" w:rsidRPr="00E81538" w:rsidRDefault="00DE5D15" w:rsidP="00FD6818">
                  <w:pPr>
                    <w:adjustRightInd w:val="0"/>
                    <w:snapToGrid w:val="0"/>
                    <w:jc w:val="center"/>
                    <w:rPr>
                      <w:rFonts w:ascii="Times New Roman" w:hAnsi="Times New Roman" w:cs="Times New Roman"/>
                      <w:bCs/>
                    </w:rPr>
                  </w:pPr>
                  <w:r w:rsidRPr="00E81538">
                    <w:rPr>
                      <w:rFonts w:ascii="Times New Roman" w:hAnsiTheme="minorEastAsia" w:cs="Times New Roman"/>
                      <w:bCs/>
                    </w:rPr>
                    <w:t>开发区入区建设项目在环境保护方面应做到高起点、高标准、严要求，禁止新建国家《产业结构调整指导目录（</w:t>
                  </w:r>
                  <w:r w:rsidRPr="00E81538">
                    <w:rPr>
                      <w:rFonts w:ascii="Times New Roman" w:hAnsi="Times New Roman" w:cs="Times New Roman"/>
                      <w:bCs/>
                    </w:rPr>
                    <w:t>2019</w:t>
                  </w:r>
                  <w:r w:rsidRPr="00E81538">
                    <w:rPr>
                      <w:rFonts w:ascii="Times New Roman" w:hAnsiTheme="minorEastAsia" w:cs="Times New Roman"/>
                      <w:bCs/>
                    </w:rPr>
                    <w:t>年本）》、《外商投资产业指导目录（</w:t>
                  </w:r>
                  <w:r w:rsidRPr="00E81538">
                    <w:rPr>
                      <w:rFonts w:ascii="Times New Roman" w:hAnsi="Times New Roman" w:cs="Times New Roman"/>
                      <w:bCs/>
                    </w:rPr>
                    <w:t>2007</w:t>
                  </w:r>
                  <w:r w:rsidRPr="00E81538">
                    <w:rPr>
                      <w:rFonts w:ascii="Times New Roman" w:hAnsiTheme="minorEastAsia" w:cs="Times New Roman"/>
                      <w:bCs/>
                    </w:rPr>
                    <w:t>年修订）》中限制、淘汰类的建设项目。</w:t>
                  </w:r>
                </w:p>
              </w:tc>
              <w:tc>
                <w:tcPr>
                  <w:tcW w:w="2550" w:type="dxa"/>
                  <w:tcBorders>
                    <w:top w:val="single" w:sz="8" w:space="0" w:color="auto"/>
                  </w:tcBorders>
                  <w:vAlign w:val="center"/>
                </w:tcPr>
                <w:p w:rsidR="00DE5D15" w:rsidRPr="00E81538" w:rsidRDefault="00DE5D15" w:rsidP="00FD6818">
                  <w:pPr>
                    <w:adjustRightInd w:val="0"/>
                    <w:snapToGrid w:val="0"/>
                    <w:jc w:val="center"/>
                    <w:rPr>
                      <w:rFonts w:ascii="Times New Roman" w:hAnsi="Times New Roman" w:cs="Times New Roman"/>
                      <w:bCs/>
                    </w:rPr>
                  </w:pPr>
                  <w:r w:rsidRPr="00E81538">
                    <w:rPr>
                      <w:rFonts w:ascii="Times New Roman" w:hAnsiTheme="minorEastAsia" w:cs="Times New Roman"/>
                      <w:bCs/>
                    </w:rPr>
                    <w:t>经查阅我国《产业结构调整指导目录（</w:t>
                  </w:r>
                  <w:r w:rsidRPr="00E81538">
                    <w:rPr>
                      <w:rFonts w:ascii="Times New Roman" w:hAnsi="Times New Roman" w:cs="Times New Roman"/>
                      <w:bCs/>
                    </w:rPr>
                    <w:t>2019</w:t>
                  </w:r>
                  <w:r w:rsidRPr="00E81538">
                    <w:rPr>
                      <w:rFonts w:ascii="Times New Roman" w:hAnsiTheme="minorEastAsia" w:cs="Times New Roman"/>
                      <w:bCs/>
                    </w:rPr>
                    <w:t>年本）》，该项目属于</w:t>
                  </w:r>
                  <w:r>
                    <w:rPr>
                      <w:rFonts w:ascii="Times New Roman" w:hAnsiTheme="minorEastAsia" w:cs="Times New Roman" w:hint="eastAsia"/>
                      <w:bCs/>
                    </w:rPr>
                    <w:t>允许</w:t>
                  </w:r>
                  <w:r>
                    <w:rPr>
                      <w:rFonts w:ascii="Times New Roman" w:hAnsiTheme="minorEastAsia" w:cs="Times New Roman"/>
                      <w:bCs/>
                    </w:rPr>
                    <w:t>类</w:t>
                  </w:r>
                  <w:r w:rsidRPr="00E81538">
                    <w:rPr>
                      <w:rFonts w:ascii="Times New Roman" w:hAnsiTheme="minorEastAsia" w:cs="Times New Roman"/>
                      <w:bCs/>
                    </w:rPr>
                    <w:t>建设项目。</w:t>
                  </w:r>
                </w:p>
              </w:tc>
              <w:tc>
                <w:tcPr>
                  <w:tcW w:w="1096" w:type="dxa"/>
                  <w:tcBorders>
                    <w:top w:val="single" w:sz="8" w:space="0" w:color="auto"/>
                  </w:tcBorders>
                  <w:vAlign w:val="center"/>
                </w:tcPr>
                <w:p w:rsidR="00DE5D15" w:rsidRPr="00E81538" w:rsidRDefault="00DE5D15" w:rsidP="00FD6818">
                  <w:pPr>
                    <w:adjustRightInd w:val="0"/>
                    <w:snapToGrid w:val="0"/>
                    <w:jc w:val="center"/>
                    <w:rPr>
                      <w:rFonts w:ascii="Times New Roman" w:hAnsi="Times New Roman" w:cs="Times New Roman"/>
                      <w:bCs/>
                    </w:rPr>
                  </w:pPr>
                  <w:r w:rsidRPr="00E81538">
                    <w:rPr>
                      <w:rFonts w:ascii="Times New Roman" w:hAnsiTheme="minorEastAsia" w:cs="Times New Roman"/>
                      <w:bCs/>
                    </w:rPr>
                    <w:t>符合</w:t>
                  </w:r>
                </w:p>
              </w:tc>
            </w:tr>
            <w:tr w:rsidR="00DE5D15" w:rsidRPr="00E81538" w:rsidTr="00FD6818">
              <w:trPr>
                <w:trHeight w:val="397"/>
                <w:jc w:val="center"/>
              </w:trPr>
              <w:tc>
                <w:tcPr>
                  <w:tcW w:w="729" w:type="dxa"/>
                  <w:vAlign w:val="center"/>
                </w:tcPr>
                <w:p w:rsidR="00DE5D15" w:rsidRPr="00E81538" w:rsidRDefault="00DE5D15" w:rsidP="00FD6818">
                  <w:pPr>
                    <w:adjustRightInd w:val="0"/>
                    <w:snapToGrid w:val="0"/>
                    <w:jc w:val="center"/>
                    <w:rPr>
                      <w:rFonts w:ascii="Times New Roman" w:hAnsi="Times New Roman" w:cs="Times New Roman"/>
                      <w:bCs/>
                    </w:rPr>
                  </w:pPr>
                  <w:r w:rsidRPr="00E81538">
                    <w:rPr>
                      <w:rFonts w:ascii="Times New Roman" w:hAnsi="Times New Roman" w:cs="Times New Roman"/>
                      <w:bCs/>
                    </w:rPr>
                    <w:t>2</w:t>
                  </w:r>
                </w:p>
              </w:tc>
              <w:tc>
                <w:tcPr>
                  <w:tcW w:w="4112" w:type="dxa"/>
                  <w:vAlign w:val="center"/>
                </w:tcPr>
                <w:p w:rsidR="00DE5D15" w:rsidRPr="00E81538" w:rsidRDefault="00DE5D15" w:rsidP="00FD6818">
                  <w:pPr>
                    <w:adjustRightInd w:val="0"/>
                    <w:snapToGrid w:val="0"/>
                    <w:jc w:val="center"/>
                    <w:rPr>
                      <w:rFonts w:ascii="Times New Roman" w:hAnsi="Times New Roman" w:cs="Times New Roman"/>
                      <w:bCs/>
                    </w:rPr>
                  </w:pPr>
                  <w:r w:rsidRPr="00E81538">
                    <w:rPr>
                      <w:rFonts w:ascii="Times New Roman" w:hAnsiTheme="minorEastAsia" w:cs="Times New Roman"/>
                      <w:bCs/>
                    </w:rPr>
                    <w:t>投资强度满足河南省国土资源厅《关于调整河南省工业建设项目建设用地控制指标的通知》；入驻企业生产规模符合国家产业政策的最小经济规模要求，清洁生产水平达到国内同行业先进清洁生产水平以上。</w:t>
                  </w:r>
                </w:p>
              </w:tc>
              <w:tc>
                <w:tcPr>
                  <w:tcW w:w="2550" w:type="dxa"/>
                  <w:vAlign w:val="center"/>
                </w:tcPr>
                <w:p w:rsidR="00DE5D15" w:rsidRPr="00E81538" w:rsidRDefault="00DE5D15" w:rsidP="00FD6818">
                  <w:pPr>
                    <w:adjustRightInd w:val="0"/>
                    <w:snapToGrid w:val="0"/>
                    <w:jc w:val="center"/>
                    <w:rPr>
                      <w:rFonts w:ascii="Times New Roman" w:hAnsi="Times New Roman" w:cs="Times New Roman"/>
                      <w:bCs/>
                    </w:rPr>
                  </w:pPr>
                  <w:r w:rsidRPr="00E81538">
                    <w:rPr>
                      <w:rFonts w:ascii="Times New Roman" w:hAnsiTheme="minorEastAsia" w:cs="Times New Roman"/>
                      <w:bCs/>
                    </w:rPr>
                    <w:t>本项目利用现有厂房生产，不再进行投资强度指标的对照。本项目属于</w:t>
                  </w:r>
                  <w:r>
                    <w:rPr>
                      <w:rFonts w:ascii="Times New Roman" w:hAnsiTheme="minorEastAsia" w:cs="Times New Roman" w:hint="eastAsia"/>
                      <w:bCs/>
                    </w:rPr>
                    <w:t>电池组</w:t>
                  </w:r>
                  <w:r>
                    <w:rPr>
                      <w:rFonts w:ascii="Times New Roman" w:hAnsiTheme="minorEastAsia" w:cs="Times New Roman"/>
                      <w:bCs/>
                    </w:rPr>
                    <w:t>及配套充放电器</w:t>
                  </w:r>
                  <w:r w:rsidRPr="00E81538">
                    <w:rPr>
                      <w:rFonts w:ascii="Times New Roman" w:hAnsiTheme="minorEastAsia" w:cs="Times New Roman"/>
                      <w:bCs/>
                    </w:rPr>
                    <w:t>制造，生产工艺简单，污染少，符合清洁生产要求。</w:t>
                  </w:r>
                </w:p>
              </w:tc>
              <w:tc>
                <w:tcPr>
                  <w:tcW w:w="1096" w:type="dxa"/>
                  <w:vAlign w:val="center"/>
                </w:tcPr>
                <w:p w:rsidR="00DE5D15" w:rsidRPr="00E81538" w:rsidRDefault="00DE5D15" w:rsidP="00FD6818">
                  <w:pPr>
                    <w:adjustRightInd w:val="0"/>
                    <w:snapToGrid w:val="0"/>
                    <w:jc w:val="center"/>
                    <w:rPr>
                      <w:rFonts w:ascii="Times New Roman" w:hAnsi="Times New Roman" w:cs="Times New Roman"/>
                      <w:bCs/>
                    </w:rPr>
                  </w:pPr>
                  <w:r w:rsidRPr="00E81538">
                    <w:rPr>
                      <w:rFonts w:ascii="Times New Roman" w:hAnsiTheme="minorEastAsia" w:cs="Times New Roman"/>
                      <w:bCs/>
                    </w:rPr>
                    <w:t>符合</w:t>
                  </w:r>
                </w:p>
              </w:tc>
            </w:tr>
            <w:tr w:rsidR="00DE5D15" w:rsidRPr="00E81538" w:rsidTr="00FD6818">
              <w:trPr>
                <w:trHeight w:val="397"/>
                <w:jc w:val="center"/>
              </w:trPr>
              <w:tc>
                <w:tcPr>
                  <w:tcW w:w="729" w:type="dxa"/>
                  <w:vAlign w:val="center"/>
                </w:tcPr>
                <w:p w:rsidR="00DE5D15" w:rsidRPr="00E81538" w:rsidRDefault="00DE5D15" w:rsidP="00FD6818">
                  <w:pPr>
                    <w:adjustRightInd w:val="0"/>
                    <w:snapToGrid w:val="0"/>
                    <w:jc w:val="center"/>
                    <w:rPr>
                      <w:rFonts w:ascii="Times New Roman" w:hAnsi="Times New Roman" w:cs="Times New Roman"/>
                      <w:bCs/>
                    </w:rPr>
                  </w:pPr>
                  <w:r w:rsidRPr="00E81538">
                    <w:rPr>
                      <w:rFonts w:ascii="Times New Roman" w:hAnsi="Times New Roman" w:cs="Times New Roman"/>
                      <w:bCs/>
                    </w:rPr>
                    <w:t>3</w:t>
                  </w:r>
                </w:p>
              </w:tc>
              <w:tc>
                <w:tcPr>
                  <w:tcW w:w="4112" w:type="dxa"/>
                  <w:vAlign w:val="center"/>
                </w:tcPr>
                <w:p w:rsidR="00DE5D15" w:rsidRPr="00E81538" w:rsidRDefault="00DE5D15" w:rsidP="00FD6818">
                  <w:pPr>
                    <w:adjustRightInd w:val="0"/>
                    <w:snapToGrid w:val="0"/>
                    <w:jc w:val="center"/>
                    <w:rPr>
                      <w:rFonts w:ascii="Times New Roman" w:hAnsi="Times New Roman" w:cs="Times New Roman"/>
                      <w:bCs/>
                    </w:rPr>
                  </w:pPr>
                  <w:r w:rsidRPr="00E81538">
                    <w:rPr>
                      <w:rFonts w:ascii="Times New Roman" w:hAnsiTheme="minorEastAsia" w:cs="Times New Roman"/>
                      <w:bCs/>
                    </w:rPr>
                    <w:t>鼓励建设省级以上（含省级）认定的高新技术类项目；鼓励具有先进的、符合集聚区功能定位的一、二类工业用地，轻污染项目优先入区；按照循环经济发展之路，能够形成良好循环经济链条的项目可优先入区。</w:t>
                  </w:r>
                </w:p>
              </w:tc>
              <w:tc>
                <w:tcPr>
                  <w:tcW w:w="2550" w:type="dxa"/>
                  <w:vAlign w:val="center"/>
                </w:tcPr>
                <w:p w:rsidR="00DE5D15" w:rsidRPr="00E81538" w:rsidRDefault="00DE5D15" w:rsidP="00FD6818">
                  <w:pPr>
                    <w:adjustRightInd w:val="0"/>
                    <w:snapToGrid w:val="0"/>
                    <w:jc w:val="center"/>
                    <w:rPr>
                      <w:rFonts w:ascii="Times New Roman" w:hAnsi="Times New Roman" w:cs="Times New Roman"/>
                      <w:bCs/>
                    </w:rPr>
                  </w:pPr>
                  <w:r w:rsidRPr="00E81538">
                    <w:rPr>
                      <w:rFonts w:ascii="Times New Roman" w:hAnsiTheme="minorEastAsia" w:cs="Times New Roman"/>
                      <w:bCs/>
                    </w:rPr>
                    <w:t>项目占地为工业用地，项目污染物产生量少，属轻污染项目。</w:t>
                  </w:r>
                </w:p>
              </w:tc>
              <w:tc>
                <w:tcPr>
                  <w:tcW w:w="1096" w:type="dxa"/>
                  <w:vAlign w:val="center"/>
                </w:tcPr>
                <w:p w:rsidR="00DE5D15" w:rsidRPr="00E81538" w:rsidRDefault="00DE5D15" w:rsidP="00FD6818">
                  <w:pPr>
                    <w:adjustRightInd w:val="0"/>
                    <w:snapToGrid w:val="0"/>
                    <w:jc w:val="center"/>
                    <w:rPr>
                      <w:rFonts w:ascii="Times New Roman" w:hAnsi="Times New Roman" w:cs="Times New Roman"/>
                      <w:bCs/>
                    </w:rPr>
                  </w:pPr>
                  <w:r w:rsidRPr="00E81538">
                    <w:rPr>
                      <w:rFonts w:ascii="Times New Roman" w:hAnsiTheme="minorEastAsia" w:cs="Times New Roman"/>
                      <w:bCs/>
                    </w:rPr>
                    <w:t>符合</w:t>
                  </w:r>
                </w:p>
              </w:tc>
            </w:tr>
          </w:tbl>
          <w:p w:rsidR="00DE5D15" w:rsidRPr="00161CE9" w:rsidRDefault="00DE5D15" w:rsidP="00FD6818">
            <w:pPr>
              <w:spacing w:line="440" w:lineRule="exact"/>
              <w:ind w:firstLineChars="200" w:firstLine="480"/>
              <w:rPr>
                <w:rFonts w:ascii="Times New Roman" w:hAnsi="Times New Roman" w:cs="Times New Roman"/>
                <w:bCs/>
                <w:sz w:val="24"/>
              </w:rPr>
            </w:pPr>
            <w:r w:rsidRPr="00161CE9">
              <w:rPr>
                <w:rFonts w:ascii="Times New Roman" w:hAnsiTheme="minorEastAsia" w:cs="Times New Roman"/>
                <w:bCs/>
                <w:sz w:val="24"/>
              </w:rPr>
              <w:t>项目位于新乡经济技术开发区中开企业城，项目用地属于工业用地，符合新乡经济技术开发区土地利用规划；同时项目符合园区准入条件要求。</w:t>
            </w:r>
          </w:p>
          <w:p w:rsidR="00DE5D15" w:rsidRPr="00161CE9" w:rsidRDefault="00DE5D15" w:rsidP="00FD6818">
            <w:pPr>
              <w:spacing w:line="440" w:lineRule="exact"/>
              <w:rPr>
                <w:b/>
                <w:sz w:val="24"/>
              </w:rPr>
            </w:pPr>
            <w:r w:rsidRPr="00161CE9">
              <w:rPr>
                <w:rFonts w:hint="eastAsia"/>
                <w:b/>
                <w:bCs/>
                <w:sz w:val="24"/>
              </w:rPr>
              <w:t>七、</w:t>
            </w:r>
            <w:r w:rsidRPr="00161CE9">
              <w:rPr>
                <w:rFonts w:hint="eastAsia"/>
                <w:b/>
                <w:sz w:val="24"/>
              </w:rPr>
              <w:t>本项目与相关政策文件的对照分析</w:t>
            </w:r>
          </w:p>
          <w:p w:rsidR="00DE5D15" w:rsidRPr="00161CE9" w:rsidRDefault="00DE5D15" w:rsidP="00FD6818">
            <w:pPr>
              <w:adjustRightInd w:val="0"/>
              <w:snapToGrid w:val="0"/>
              <w:spacing w:line="440" w:lineRule="exact"/>
              <w:ind w:firstLineChars="200" w:firstLine="480"/>
              <w:rPr>
                <w:rFonts w:ascii="Times New Roman" w:hAnsi="Times New Roman" w:cs="Times New Roman"/>
                <w:sz w:val="24"/>
              </w:rPr>
            </w:pPr>
            <w:r w:rsidRPr="00161CE9">
              <w:rPr>
                <w:rFonts w:ascii="Times New Roman" w:hAnsi="Times New Roman" w:cs="Times New Roman"/>
                <w:sz w:val="24"/>
              </w:rPr>
              <w:t>1</w:t>
            </w:r>
            <w:r w:rsidRPr="00161CE9">
              <w:rPr>
                <w:rFonts w:ascii="Times New Roman" w:hAnsiTheme="minorEastAsia" w:cs="Times New Roman"/>
                <w:sz w:val="24"/>
              </w:rPr>
              <w:t>、本项目与《新乡市环境污染防治攻坚战三年行动实施方案（</w:t>
            </w:r>
            <w:r w:rsidRPr="00161CE9">
              <w:rPr>
                <w:rFonts w:ascii="Times New Roman" w:hAnsi="Times New Roman" w:cs="Times New Roman"/>
                <w:sz w:val="24"/>
              </w:rPr>
              <w:t>2018—2020</w:t>
            </w:r>
            <w:r w:rsidRPr="00161CE9">
              <w:rPr>
                <w:rFonts w:ascii="Times New Roman" w:hAnsiTheme="minorEastAsia" w:cs="Times New Roman"/>
                <w:sz w:val="24"/>
              </w:rPr>
              <w:t>年）》（以下简称《三年行动》）对照分析见下表。</w:t>
            </w:r>
          </w:p>
          <w:p w:rsidR="00DE5D15" w:rsidRPr="00A63F1B" w:rsidRDefault="00DE5D15" w:rsidP="00FD6818">
            <w:pPr>
              <w:spacing w:line="440" w:lineRule="exact"/>
              <w:jc w:val="center"/>
              <w:rPr>
                <w:rFonts w:ascii="Times New Roman" w:hAnsi="Times New Roman" w:cs="Times New Roman"/>
                <w:sz w:val="24"/>
              </w:rPr>
            </w:pPr>
            <w:r w:rsidRPr="00A63F1B">
              <w:rPr>
                <w:rFonts w:ascii="Times New Roman" w:hAnsiTheme="minorEastAsia" w:cs="Times New Roman"/>
                <w:sz w:val="24"/>
              </w:rPr>
              <w:t>表</w:t>
            </w:r>
            <w:r w:rsidRPr="00A63F1B">
              <w:rPr>
                <w:rFonts w:ascii="Times New Roman" w:hAnsi="Times New Roman" w:cs="Times New Roman"/>
                <w:sz w:val="24"/>
              </w:rPr>
              <w:t>1</w:t>
            </w:r>
            <w:r w:rsidRPr="00A63F1B">
              <w:rPr>
                <w:rFonts w:ascii="Times New Roman" w:hAnsi="Times New Roman" w:cs="Times New Roman" w:hint="eastAsia"/>
                <w:sz w:val="24"/>
              </w:rPr>
              <w:t>1</w:t>
            </w:r>
            <w:r w:rsidRPr="00A63F1B">
              <w:rPr>
                <w:rFonts w:ascii="Times New Roman" w:hAnsi="Times New Roman" w:cs="Times New Roman"/>
                <w:sz w:val="24"/>
              </w:rPr>
              <w:t xml:space="preserve">             </w:t>
            </w:r>
            <w:r w:rsidRPr="00A63F1B">
              <w:rPr>
                <w:rFonts w:ascii="Times New Roman" w:hAnsiTheme="minorEastAsia" w:cs="Times New Roman"/>
                <w:sz w:val="24"/>
              </w:rPr>
              <w:t>本项目与《三年行动》对照分析一览表</w:t>
            </w:r>
          </w:p>
          <w:tbl>
            <w:tblPr>
              <w:tblW w:w="4933" w:type="pct"/>
              <w:jc w:val="center"/>
              <w:tblBorders>
                <w:top w:val="single" w:sz="4" w:space="0" w:color="auto"/>
                <w:bottom w:val="single" w:sz="4" w:space="0" w:color="auto"/>
                <w:insideH w:val="single" w:sz="4" w:space="0" w:color="auto"/>
                <w:insideV w:val="single" w:sz="4" w:space="0" w:color="auto"/>
              </w:tblBorders>
              <w:tblLayout w:type="fixed"/>
              <w:tblLook w:val="01E0" w:firstRow="1" w:lastRow="1" w:firstColumn="1" w:lastColumn="1" w:noHBand="0" w:noVBand="0"/>
            </w:tblPr>
            <w:tblGrid>
              <w:gridCol w:w="1458"/>
              <w:gridCol w:w="4034"/>
              <w:gridCol w:w="1484"/>
              <w:gridCol w:w="1397"/>
            </w:tblGrid>
            <w:tr w:rsidR="00DE5D15" w:rsidRPr="007E2E91" w:rsidTr="00FD6818">
              <w:trPr>
                <w:trHeight w:val="397"/>
                <w:jc w:val="center"/>
              </w:trPr>
              <w:tc>
                <w:tcPr>
                  <w:tcW w:w="1458" w:type="dxa"/>
                  <w:tcBorders>
                    <w:top w:val="single" w:sz="8" w:space="0" w:color="auto"/>
                    <w:bottom w:val="single" w:sz="8" w:space="0" w:color="auto"/>
                  </w:tcBorders>
                  <w:vAlign w:val="center"/>
                </w:tcPr>
                <w:p w:rsidR="00DE5D15" w:rsidRPr="007E2E91" w:rsidRDefault="00DE5D15" w:rsidP="00FD6818">
                  <w:pPr>
                    <w:rPr>
                      <w:rFonts w:ascii="Times New Roman" w:hAnsi="Times New Roman" w:cs="Times New Roman"/>
                    </w:rPr>
                  </w:pPr>
                  <w:r w:rsidRPr="007E2E91">
                    <w:rPr>
                      <w:rFonts w:ascii="Times New Roman" w:cs="Times New Roman"/>
                    </w:rPr>
                    <w:t>类别</w:t>
                  </w:r>
                </w:p>
              </w:tc>
              <w:tc>
                <w:tcPr>
                  <w:tcW w:w="4034" w:type="dxa"/>
                  <w:tcBorders>
                    <w:top w:val="single" w:sz="8" w:space="0" w:color="auto"/>
                    <w:bottom w:val="single" w:sz="8" w:space="0" w:color="auto"/>
                  </w:tcBorders>
                  <w:vAlign w:val="center"/>
                </w:tcPr>
                <w:p w:rsidR="00DE5D15" w:rsidRPr="007E2E91" w:rsidRDefault="00DE5D15" w:rsidP="00FD6818">
                  <w:pPr>
                    <w:rPr>
                      <w:rFonts w:ascii="Times New Roman" w:hAnsi="Times New Roman" w:cs="Times New Roman"/>
                    </w:rPr>
                  </w:pPr>
                  <w:r w:rsidRPr="007E2E91">
                    <w:rPr>
                      <w:rFonts w:ascii="Times New Roman" w:cs="Times New Roman"/>
                    </w:rPr>
                    <w:t>内容</w:t>
                  </w:r>
                </w:p>
              </w:tc>
              <w:tc>
                <w:tcPr>
                  <w:tcW w:w="1484" w:type="dxa"/>
                  <w:tcBorders>
                    <w:top w:val="single" w:sz="8" w:space="0" w:color="auto"/>
                    <w:bottom w:val="single" w:sz="8" w:space="0" w:color="auto"/>
                  </w:tcBorders>
                  <w:vAlign w:val="center"/>
                </w:tcPr>
                <w:p w:rsidR="00DE5D15" w:rsidRPr="007E2E91" w:rsidRDefault="00DE5D15" w:rsidP="00FD6818">
                  <w:pPr>
                    <w:rPr>
                      <w:rFonts w:ascii="Times New Roman" w:hAnsi="Times New Roman" w:cs="Times New Roman"/>
                    </w:rPr>
                  </w:pPr>
                  <w:r w:rsidRPr="007E2E91">
                    <w:rPr>
                      <w:rFonts w:ascii="Times New Roman" w:cs="Times New Roman"/>
                    </w:rPr>
                    <w:t>本项目情况</w:t>
                  </w:r>
                </w:p>
              </w:tc>
              <w:tc>
                <w:tcPr>
                  <w:tcW w:w="1397" w:type="dxa"/>
                  <w:tcBorders>
                    <w:top w:val="single" w:sz="8" w:space="0" w:color="auto"/>
                    <w:bottom w:val="single" w:sz="8" w:space="0" w:color="auto"/>
                  </w:tcBorders>
                  <w:vAlign w:val="center"/>
                </w:tcPr>
                <w:p w:rsidR="00DE5D15" w:rsidRPr="007E2E91" w:rsidRDefault="00DE5D15" w:rsidP="00FD6818">
                  <w:pPr>
                    <w:rPr>
                      <w:rFonts w:ascii="Times New Roman" w:hAnsi="Times New Roman" w:cs="Times New Roman"/>
                    </w:rPr>
                  </w:pPr>
                  <w:r w:rsidRPr="007E2E91">
                    <w:rPr>
                      <w:rFonts w:ascii="Times New Roman" w:cs="Times New Roman"/>
                    </w:rPr>
                    <w:t>对比结果</w:t>
                  </w:r>
                </w:p>
              </w:tc>
            </w:tr>
            <w:tr w:rsidR="00DE5D15" w:rsidRPr="007E2E91" w:rsidTr="00FD6818">
              <w:trPr>
                <w:trHeight w:val="397"/>
                <w:jc w:val="center"/>
              </w:trPr>
              <w:tc>
                <w:tcPr>
                  <w:tcW w:w="1458" w:type="dxa"/>
                  <w:tcBorders>
                    <w:top w:val="single" w:sz="8" w:space="0" w:color="auto"/>
                    <w:bottom w:val="single" w:sz="4" w:space="0" w:color="auto"/>
                  </w:tcBorders>
                  <w:vAlign w:val="center"/>
                </w:tcPr>
                <w:p w:rsidR="00DE5D15" w:rsidRPr="007E2E91" w:rsidRDefault="00DE5D15" w:rsidP="00FD6818">
                  <w:pPr>
                    <w:rPr>
                      <w:rFonts w:ascii="Times New Roman" w:hAnsi="Times New Roman" w:cs="Times New Roman"/>
                    </w:rPr>
                  </w:pPr>
                  <w:r w:rsidRPr="007E2E91">
                    <w:rPr>
                      <w:rFonts w:ascii="Times New Roman" w:cs="Times New Roman"/>
                    </w:rPr>
                    <w:t>严格环境准入门槛。</w:t>
                  </w:r>
                </w:p>
              </w:tc>
              <w:tc>
                <w:tcPr>
                  <w:tcW w:w="4034" w:type="dxa"/>
                  <w:tcBorders>
                    <w:top w:val="single" w:sz="8" w:space="0" w:color="auto"/>
                    <w:bottom w:val="single" w:sz="4" w:space="0" w:color="auto"/>
                  </w:tcBorders>
                  <w:vAlign w:val="center"/>
                </w:tcPr>
                <w:p w:rsidR="00DE5D15" w:rsidRPr="007E2E91" w:rsidRDefault="00DE5D15" w:rsidP="00FD6818">
                  <w:pPr>
                    <w:rPr>
                      <w:rFonts w:ascii="Times New Roman" w:hAnsi="Times New Roman" w:cs="Times New Roman"/>
                    </w:rPr>
                  </w:pPr>
                  <w:r w:rsidRPr="007E2E91">
                    <w:rPr>
                      <w:rFonts w:ascii="Times New Roman" w:cs="Times New Roman"/>
                    </w:rPr>
                    <w:t>禁止火电、焦化、铸造、传统煤化工（甲醇、合成氨）、电解铝、水泥和平板玻璃等行业新建、扩建单纯新增产能（搬迁升级改造项目除外）以及耐火材料、陶瓷等行业新建、扩建以煤炭为燃料的项目和企业，积极推行区域、规划环境影响评价，对搬迁升级改造石化、化工、建材、有色等项目的环境影响评价，应满足区域、规划环</w:t>
                  </w:r>
                  <w:r w:rsidRPr="007E2E91">
                    <w:rPr>
                      <w:rFonts w:ascii="Times New Roman" w:cs="Times New Roman"/>
                    </w:rPr>
                    <w:lastRenderedPageBreak/>
                    <w:t>评要求。</w:t>
                  </w:r>
                </w:p>
              </w:tc>
              <w:tc>
                <w:tcPr>
                  <w:tcW w:w="1484" w:type="dxa"/>
                  <w:tcBorders>
                    <w:top w:val="single" w:sz="8" w:space="0" w:color="auto"/>
                    <w:bottom w:val="single" w:sz="4" w:space="0" w:color="auto"/>
                  </w:tcBorders>
                  <w:shd w:val="clear" w:color="auto" w:fill="auto"/>
                  <w:vAlign w:val="center"/>
                </w:tcPr>
                <w:p w:rsidR="00DE5D15" w:rsidRPr="007E2E91" w:rsidRDefault="00DE5D15" w:rsidP="00FD6818">
                  <w:pPr>
                    <w:rPr>
                      <w:rFonts w:ascii="Times New Roman" w:hAnsi="Times New Roman" w:cs="Times New Roman"/>
                    </w:rPr>
                  </w:pPr>
                  <w:r w:rsidRPr="007E2E91">
                    <w:rPr>
                      <w:rFonts w:ascii="Times New Roman" w:cs="Times New Roman"/>
                    </w:rPr>
                    <w:lastRenderedPageBreak/>
                    <w:t>本项目产品为</w:t>
                  </w:r>
                  <w:r w:rsidRPr="007E2E91">
                    <w:rPr>
                      <w:rFonts w:ascii="Times New Roman" w:hAnsi="Times New Roman" w:cs="Times New Roman"/>
                      <w:bCs/>
                    </w:rPr>
                    <w:t>电池组及配套充放电器制造</w:t>
                  </w:r>
                  <w:r w:rsidRPr="007E2E91">
                    <w:rPr>
                      <w:rFonts w:ascii="Times New Roman" w:cs="Times New Roman"/>
                    </w:rPr>
                    <w:t>，不属于重点管控行业。</w:t>
                  </w:r>
                </w:p>
              </w:tc>
              <w:tc>
                <w:tcPr>
                  <w:tcW w:w="1397" w:type="dxa"/>
                  <w:tcBorders>
                    <w:top w:val="single" w:sz="8" w:space="0" w:color="auto"/>
                    <w:bottom w:val="single" w:sz="4" w:space="0" w:color="auto"/>
                  </w:tcBorders>
                  <w:vAlign w:val="center"/>
                </w:tcPr>
                <w:p w:rsidR="00DE5D15" w:rsidRPr="007E2E91" w:rsidRDefault="00DE5D15" w:rsidP="00FD6818">
                  <w:pPr>
                    <w:rPr>
                      <w:rFonts w:ascii="Times New Roman" w:hAnsi="Times New Roman" w:cs="Times New Roman"/>
                    </w:rPr>
                  </w:pPr>
                  <w:r w:rsidRPr="007E2E91">
                    <w:rPr>
                      <w:rFonts w:ascii="Times New Roman" w:cs="Times New Roman"/>
                    </w:rPr>
                    <w:t>不属于</w:t>
                  </w:r>
                </w:p>
              </w:tc>
            </w:tr>
            <w:tr w:rsidR="00DE5D15" w:rsidRPr="007E2E91" w:rsidTr="00FD6818">
              <w:trPr>
                <w:trHeight w:val="397"/>
                <w:jc w:val="center"/>
              </w:trPr>
              <w:tc>
                <w:tcPr>
                  <w:tcW w:w="1458" w:type="dxa"/>
                  <w:tcBorders>
                    <w:bottom w:val="single" w:sz="8" w:space="0" w:color="auto"/>
                  </w:tcBorders>
                  <w:vAlign w:val="center"/>
                </w:tcPr>
                <w:p w:rsidR="00DE5D15" w:rsidRPr="00CE2579" w:rsidRDefault="00DE5D15" w:rsidP="00FD6818">
                  <w:pPr>
                    <w:adjustRightInd w:val="0"/>
                    <w:snapToGrid w:val="0"/>
                    <w:jc w:val="center"/>
                    <w:textAlignment w:val="baseline"/>
                    <w:rPr>
                      <w:color w:val="000000"/>
                      <w:szCs w:val="21"/>
                    </w:rPr>
                  </w:pPr>
                  <w:r w:rsidRPr="00CE2579">
                    <w:rPr>
                      <w:rFonts w:hAnsi="宋体"/>
                      <w:color w:val="000000"/>
                      <w:szCs w:val="21"/>
                    </w:rPr>
                    <w:lastRenderedPageBreak/>
                    <w:t>继续开展严厉打击违法倾倒、转移危险废物（废液）工作。</w:t>
                  </w:r>
                </w:p>
              </w:tc>
              <w:tc>
                <w:tcPr>
                  <w:tcW w:w="4034" w:type="dxa"/>
                  <w:tcBorders>
                    <w:bottom w:val="single" w:sz="8" w:space="0" w:color="auto"/>
                  </w:tcBorders>
                  <w:vAlign w:val="center"/>
                </w:tcPr>
                <w:p w:rsidR="00DE5D15" w:rsidRPr="00CE2579" w:rsidRDefault="00DE5D15" w:rsidP="00FD6818">
                  <w:pPr>
                    <w:adjustRightInd w:val="0"/>
                    <w:snapToGrid w:val="0"/>
                    <w:jc w:val="center"/>
                    <w:textAlignment w:val="baseline"/>
                    <w:rPr>
                      <w:color w:val="000000"/>
                      <w:szCs w:val="21"/>
                    </w:rPr>
                  </w:pPr>
                  <w:r w:rsidRPr="00CE2579">
                    <w:rPr>
                      <w:rFonts w:hAnsi="宋体"/>
                      <w:color w:val="000000"/>
                      <w:szCs w:val="21"/>
                    </w:rPr>
                    <w:t>认真开展严厉打击违法倾倒、转移危险废物（废液）</w:t>
                  </w:r>
                  <w:r w:rsidRPr="00CE2579">
                    <w:rPr>
                      <w:color w:val="000000"/>
                      <w:szCs w:val="21"/>
                    </w:rPr>
                    <w:t>60</w:t>
                  </w:r>
                  <w:r w:rsidRPr="00CE2579">
                    <w:rPr>
                      <w:rFonts w:hAnsi="宋体"/>
                      <w:color w:val="000000"/>
                      <w:szCs w:val="21"/>
                    </w:rPr>
                    <w:t>专项行动，对涉及产生危险废物和高浓度废液的工业企业开展全面排查，就企业危险废物和高浓度废液的种类、数量和处理处置方式等建立台账，并实行月申报备案制度，在每月月底前向当地环保部门报告当月本企业危险废物和高浓度废液的种类、数量和处理处置方式，从制度上确保企业产生的危险废物和高浓度废液得到有效处理，杜绝违法倾倒、转移等现象发生。</w:t>
                  </w:r>
                </w:p>
              </w:tc>
              <w:tc>
                <w:tcPr>
                  <w:tcW w:w="1484" w:type="dxa"/>
                  <w:tcBorders>
                    <w:bottom w:val="single" w:sz="8" w:space="0" w:color="auto"/>
                  </w:tcBorders>
                  <w:shd w:val="clear" w:color="auto" w:fill="auto"/>
                  <w:vAlign w:val="center"/>
                </w:tcPr>
                <w:p w:rsidR="00DE5D15" w:rsidRPr="00CE2579" w:rsidRDefault="00DE5D15" w:rsidP="00FD6818">
                  <w:pPr>
                    <w:adjustRightInd w:val="0"/>
                    <w:snapToGrid w:val="0"/>
                    <w:jc w:val="center"/>
                    <w:textAlignment w:val="baseline"/>
                    <w:rPr>
                      <w:color w:val="000000"/>
                      <w:szCs w:val="21"/>
                    </w:rPr>
                  </w:pPr>
                  <w:r>
                    <w:rPr>
                      <w:color w:val="000000"/>
                      <w:szCs w:val="21"/>
                    </w:rPr>
                    <w:t>本项目产生</w:t>
                  </w:r>
                  <w:proofErr w:type="gramStart"/>
                  <w:r>
                    <w:rPr>
                      <w:color w:val="000000"/>
                      <w:szCs w:val="21"/>
                    </w:rPr>
                    <w:t>的危废收集于危废暂存</w:t>
                  </w:r>
                  <w:proofErr w:type="gramEnd"/>
                  <w:r>
                    <w:rPr>
                      <w:color w:val="000000"/>
                      <w:szCs w:val="21"/>
                    </w:rPr>
                    <w:t>间</w:t>
                  </w:r>
                  <w:r>
                    <w:rPr>
                      <w:rFonts w:hint="eastAsia"/>
                      <w:color w:val="000000"/>
                      <w:szCs w:val="21"/>
                    </w:rPr>
                    <w:t>，</w:t>
                  </w:r>
                  <w:r>
                    <w:rPr>
                      <w:color w:val="000000"/>
                      <w:szCs w:val="21"/>
                    </w:rPr>
                    <w:t>定期交于有资质单位处理</w:t>
                  </w:r>
                  <w:r>
                    <w:rPr>
                      <w:rFonts w:hint="eastAsia"/>
                      <w:color w:val="000000"/>
                      <w:szCs w:val="21"/>
                    </w:rPr>
                    <w:t>，</w:t>
                  </w:r>
                  <w:r>
                    <w:rPr>
                      <w:color w:val="000000"/>
                      <w:szCs w:val="21"/>
                    </w:rPr>
                    <w:t>企业建立</w:t>
                  </w:r>
                  <w:proofErr w:type="gramStart"/>
                  <w:r>
                    <w:rPr>
                      <w:color w:val="000000"/>
                      <w:szCs w:val="21"/>
                    </w:rPr>
                    <w:t>危废管理</w:t>
                  </w:r>
                  <w:proofErr w:type="gramEnd"/>
                  <w:r>
                    <w:rPr>
                      <w:color w:val="000000"/>
                      <w:szCs w:val="21"/>
                    </w:rPr>
                    <w:t>台账</w:t>
                  </w:r>
                  <w:r>
                    <w:rPr>
                      <w:rFonts w:hint="eastAsia"/>
                      <w:color w:val="000000"/>
                      <w:szCs w:val="21"/>
                    </w:rPr>
                    <w:t>，</w:t>
                  </w:r>
                  <w:r>
                    <w:rPr>
                      <w:color w:val="000000"/>
                      <w:szCs w:val="21"/>
                    </w:rPr>
                    <w:t>定期向环保部门汇报</w:t>
                  </w:r>
                </w:p>
              </w:tc>
              <w:tc>
                <w:tcPr>
                  <w:tcW w:w="1397" w:type="dxa"/>
                  <w:tcBorders>
                    <w:bottom w:val="single" w:sz="8" w:space="0" w:color="auto"/>
                  </w:tcBorders>
                  <w:vAlign w:val="center"/>
                </w:tcPr>
                <w:p w:rsidR="00DE5D15" w:rsidRPr="00CE2579" w:rsidRDefault="00DE5D15" w:rsidP="00FD6818">
                  <w:pPr>
                    <w:adjustRightInd w:val="0"/>
                    <w:snapToGrid w:val="0"/>
                    <w:jc w:val="center"/>
                    <w:textAlignment w:val="baseline"/>
                    <w:rPr>
                      <w:color w:val="000000"/>
                      <w:szCs w:val="21"/>
                    </w:rPr>
                  </w:pPr>
                  <w:r>
                    <w:rPr>
                      <w:color w:val="000000"/>
                      <w:szCs w:val="21"/>
                    </w:rPr>
                    <w:t>满足要求</w:t>
                  </w:r>
                </w:p>
              </w:tc>
            </w:tr>
          </w:tbl>
          <w:p w:rsidR="00DE5D15" w:rsidRPr="007E2E91" w:rsidRDefault="00DE5D15" w:rsidP="00FD6818">
            <w:pPr>
              <w:spacing w:line="440" w:lineRule="exact"/>
              <w:ind w:firstLineChars="200" w:firstLine="480"/>
              <w:rPr>
                <w:rFonts w:ascii="Times New Roman" w:hAnsi="Times New Roman" w:cs="Times New Roman"/>
                <w:sz w:val="24"/>
              </w:rPr>
            </w:pPr>
            <w:r w:rsidRPr="007E2E91">
              <w:rPr>
                <w:rFonts w:ascii="Times New Roman" w:hAnsiTheme="minorEastAsia" w:cs="Times New Roman"/>
                <w:sz w:val="24"/>
              </w:rPr>
              <w:t>由上表可知，本项目符合《新乡市环境污染防治攻坚战三年行动实施方案（</w:t>
            </w:r>
            <w:r w:rsidRPr="007E2E91">
              <w:rPr>
                <w:rFonts w:ascii="Times New Roman" w:hAnsi="Times New Roman" w:cs="Times New Roman"/>
                <w:sz w:val="24"/>
              </w:rPr>
              <w:t>2018—2020</w:t>
            </w:r>
            <w:r w:rsidRPr="007E2E91">
              <w:rPr>
                <w:rFonts w:ascii="Times New Roman" w:hAnsiTheme="minorEastAsia" w:cs="Times New Roman"/>
                <w:sz w:val="24"/>
              </w:rPr>
              <w:t>年）》</w:t>
            </w:r>
            <w:r w:rsidRPr="007E2E91">
              <w:rPr>
                <w:rFonts w:ascii="Times New Roman" w:hAnsiTheme="minorEastAsia" w:cs="Times New Roman"/>
                <w:bCs/>
                <w:sz w:val="24"/>
              </w:rPr>
              <w:t>中</w:t>
            </w:r>
            <w:r w:rsidRPr="007E2E91">
              <w:rPr>
                <w:rFonts w:ascii="Times New Roman" w:hAnsiTheme="minorEastAsia" w:cs="Times New Roman"/>
                <w:sz w:val="24"/>
              </w:rPr>
              <w:t>的相关规定。</w:t>
            </w:r>
          </w:p>
          <w:p w:rsidR="00DE5D15" w:rsidRPr="007E2E91" w:rsidRDefault="00DE5D15" w:rsidP="00FD6818">
            <w:pPr>
              <w:spacing w:line="440" w:lineRule="exact"/>
              <w:ind w:firstLineChars="200" w:firstLine="480"/>
              <w:rPr>
                <w:rFonts w:ascii="Times New Roman" w:hAnsi="Times New Roman" w:cs="Times New Roman"/>
                <w:sz w:val="24"/>
              </w:rPr>
            </w:pPr>
            <w:r w:rsidRPr="007E2E91">
              <w:rPr>
                <w:rFonts w:ascii="Times New Roman" w:hAnsi="Times New Roman" w:cs="Times New Roman"/>
                <w:sz w:val="24"/>
              </w:rPr>
              <w:t>2</w:t>
            </w:r>
            <w:r w:rsidRPr="007E2E91">
              <w:rPr>
                <w:rFonts w:ascii="Times New Roman" w:hAnsiTheme="minorEastAsia" w:cs="Times New Roman"/>
                <w:sz w:val="24"/>
              </w:rPr>
              <w:t>、本项目与《河南省</w:t>
            </w:r>
            <w:r w:rsidRPr="007E2E91">
              <w:rPr>
                <w:rFonts w:ascii="Times New Roman" w:hAnsi="Times New Roman" w:cs="Times New Roman"/>
                <w:sz w:val="24"/>
              </w:rPr>
              <w:t>2020</w:t>
            </w:r>
            <w:r w:rsidRPr="007E2E91">
              <w:rPr>
                <w:rFonts w:ascii="Times New Roman" w:hAnsiTheme="minorEastAsia" w:cs="Times New Roman"/>
                <w:sz w:val="24"/>
              </w:rPr>
              <w:t>年大气污染防治攻坚战实施方案》（</w:t>
            </w:r>
            <w:proofErr w:type="gramStart"/>
            <w:r w:rsidRPr="007E2E91">
              <w:rPr>
                <w:rFonts w:ascii="Times New Roman" w:hAnsiTheme="minorEastAsia" w:cs="Times New Roman"/>
                <w:sz w:val="24"/>
              </w:rPr>
              <w:t>豫环攻坚办</w:t>
            </w:r>
            <w:proofErr w:type="gramEnd"/>
            <w:r w:rsidRPr="007E2E91">
              <w:rPr>
                <w:rFonts w:ascii="Times New Roman" w:hAnsiTheme="minorEastAsia" w:cs="Times New Roman"/>
                <w:sz w:val="24"/>
              </w:rPr>
              <w:t>【</w:t>
            </w:r>
            <w:r w:rsidRPr="007E2E91">
              <w:rPr>
                <w:rFonts w:ascii="Times New Roman" w:hAnsi="Times New Roman" w:cs="Times New Roman"/>
                <w:sz w:val="24"/>
              </w:rPr>
              <w:t>2020</w:t>
            </w:r>
            <w:r w:rsidRPr="007E2E91">
              <w:rPr>
                <w:rFonts w:ascii="Times New Roman" w:hAnsiTheme="minorEastAsia" w:cs="Times New Roman"/>
                <w:sz w:val="24"/>
              </w:rPr>
              <w:t>】</w:t>
            </w:r>
            <w:r w:rsidRPr="007E2E91">
              <w:rPr>
                <w:rFonts w:ascii="Times New Roman" w:hAnsi="Times New Roman" w:cs="Times New Roman"/>
                <w:sz w:val="24"/>
              </w:rPr>
              <w:t>7</w:t>
            </w:r>
            <w:r w:rsidRPr="007E2E91">
              <w:rPr>
                <w:rFonts w:ascii="Times New Roman" w:hAnsiTheme="minorEastAsia" w:cs="Times New Roman"/>
                <w:sz w:val="24"/>
              </w:rPr>
              <w:t>号）对照分析见下表。</w:t>
            </w:r>
          </w:p>
          <w:p w:rsidR="00DE5D15" w:rsidRPr="007E2E91" w:rsidRDefault="00DE5D15" w:rsidP="00FD6818">
            <w:pPr>
              <w:spacing w:line="440" w:lineRule="exact"/>
              <w:jc w:val="center"/>
              <w:rPr>
                <w:rFonts w:ascii="Times New Roman" w:hAnsi="Times New Roman" w:cs="Times New Roman"/>
                <w:sz w:val="24"/>
              </w:rPr>
            </w:pPr>
            <w:r w:rsidRPr="007E2E91">
              <w:rPr>
                <w:rFonts w:ascii="Times New Roman" w:hAnsiTheme="minorEastAsia" w:cs="Times New Roman"/>
                <w:sz w:val="24"/>
              </w:rPr>
              <w:t>表</w:t>
            </w:r>
            <w:r w:rsidRPr="007E2E91">
              <w:rPr>
                <w:rFonts w:ascii="Times New Roman" w:hAnsi="Times New Roman" w:cs="Times New Roman"/>
                <w:sz w:val="24"/>
              </w:rPr>
              <w:t>1</w:t>
            </w:r>
            <w:r>
              <w:rPr>
                <w:rFonts w:ascii="Times New Roman" w:hAnsi="Times New Roman" w:cs="Times New Roman" w:hint="eastAsia"/>
                <w:sz w:val="24"/>
              </w:rPr>
              <w:t>2</w:t>
            </w:r>
            <w:r w:rsidRPr="007E2E91">
              <w:rPr>
                <w:rFonts w:ascii="Times New Roman" w:hAnsi="Times New Roman" w:cs="Times New Roman"/>
                <w:sz w:val="24"/>
              </w:rPr>
              <w:t xml:space="preserve">             </w:t>
            </w:r>
            <w:proofErr w:type="gramStart"/>
            <w:r w:rsidRPr="007E2E91">
              <w:rPr>
                <w:rFonts w:ascii="Times New Roman" w:hAnsiTheme="minorEastAsia" w:cs="Times New Roman"/>
                <w:sz w:val="24"/>
              </w:rPr>
              <w:t>与</w:t>
            </w:r>
            <w:r w:rsidRPr="007E2E91">
              <w:rPr>
                <w:rFonts w:ascii="Times New Roman" w:hAnsiTheme="minorEastAsia" w:cs="Times New Roman"/>
                <w:bCs/>
                <w:sz w:val="24"/>
              </w:rPr>
              <w:t>豫环攻坚</w:t>
            </w:r>
            <w:proofErr w:type="gramEnd"/>
            <w:r w:rsidRPr="007E2E91">
              <w:rPr>
                <w:rFonts w:ascii="Times New Roman" w:hAnsiTheme="minorEastAsia" w:cs="Times New Roman"/>
                <w:bCs/>
                <w:sz w:val="24"/>
              </w:rPr>
              <w:t>办（</w:t>
            </w:r>
            <w:r w:rsidRPr="007E2E91">
              <w:rPr>
                <w:rFonts w:ascii="Times New Roman" w:hAnsi="Times New Roman" w:cs="Times New Roman"/>
                <w:bCs/>
                <w:sz w:val="24"/>
              </w:rPr>
              <w:t>2020</w:t>
            </w:r>
            <w:r w:rsidRPr="007E2E91">
              <w:rPr>
                <w:rFonts w:ascii="Times New Roman" w:hAnsiTheme="minorEastAsia" w:cs="Times New Roman"/>
                <w:bCs/>
                <w:sz w:val="24"/>
              </w:rPr>
              <w:t>）</w:t>
            </w:r>
            <w:r w:rsidRPr="007E2E91">
              <w:rPr>
                <w:rFonts w:ascii="Times New Roman" w:hAnsi="Times New Roman" w:cs="Times New Roman"/>
                <w:bCs/>
                <w:sz w:val="24"/>
              </w:rPr>
              <w:t>7</w:t>
            </w:r>
            <w:r w:rsidRPr="007E2E91">
              <w:rPr>
                <w:rFonts w:ascii="Times New Roman" w:hAnsiTheme="minorEastAsia" w:cs="Times New Roman"/>
                <w:bCs/>
                <w:sz w:val="24"/>
              </w:rPr>
              <w:t>号文</w:t>
            </w:r>
            <w:r w:rsidRPr="007E2E91">
              <w:rPr>
                <w:rFonts w:ascii="Times New Roman" w:hAnsiTheme="minorEastAsia" w:cs="Times New Roman"/>
                <w:sz w:val="24"/>
              </w:rPr>
              <w:t>的对照分析</w:t>
            </w:r>
          </w:p>
          <w:tbl>
            <w:tblPr>
              <w:tblW w:w="4750" w:type="pct"/>
              <w:jc w:val="center"/>
              <w:tblBorders>
                <w:top w:val="single" w:sz="4" w:space="0" w:color="auto"/>
                <w:bottom w:val="single" w:sz="4" w:space="0" w:color="auto"/>
                <w:insideH w:val="single" w:sz="4" w:space="0" w:color="auto"/>
                <w:insideV w:val="single" w:sz="4" w:space="0" w:color="auto"/>
              </w:tblBorders>
              <w:tblLayout w:type="fixed"/>
              <w:tblLook w:val="01E0" w:firstRow="1" w:lastRow="1" w:firstColumn="1" w:lastColumn="1" w:noHBand="0" w:noVBand="0"/>
            </w:tblPr>
            <w:tblGrid>
              <w:gridCol w:w="942"/>
              <w:gridCol w:w="3969"/>
              <w:gridCol w:w="2065"/>
              <w:gridCol w:w="1087"/>
            </w:tblGrid>
            <w:tr w:rsidR="00DE5D15" w:rsidRPr="007C043B" w:rsidTr="00FD6818">
              <w:trPr>
                <w:trHeight w:val="397"/>
                <w:jc w:val="center"/>
              </w:trPr>
              <w:tc>
                <w:tcPr>
                  <w:tcW w:w="942" w:type="dxa"/>
                  <w:tcBorders>
                    <w:top w:val="single" w:sz="8" w:space="0" w:color="auto"/>
                    <w:bottom w:val="single" w:sz="8" w:space="0" w:color="auto"/>
                  </w:tcBorders>
                  <w:vAlign w:val="center"/>
                </w:tcPr>
                <w:p w:rsidR="00DE5D15" w:rsidRPr="007C043B" w:rsidRDefault="00DE5D15" w:rsidP="00FD6818">
                  <w:pPr>
                    <w:adjustRightInd w:val="0"/>
                    <w:snapToGrid w:val="0"/>
                    <w:rPr>
                      <w:rFonts w:ascii="Times New Roman" w:hAnsi="Times New Roman" w:cs="Times New Roman"/>
                    </w:rPr>
                  </w:pPr>
                  <w:r w:rsidRPr="007C043B">
                    <w:rPr>
                      <w:rFonts w:ascii="Times New Roman" w:hAnsiTheme="minorEastAsia" w:cs="Times New Roman"/>
                    </w:rPr>
                    <w:t>类别</w:t>
                  </w:r>
                </w:p>
              </w:tc>
              <w:tc>
                <w:tcPr>
                  <w:tcW w:w="3969" w:type="dxa"/>
                  <w:tcBorders>
                    <w:top w:val="single" w:sz="8" w:space="0" w:color="auto"/>
                    <w:bottom w:val="single" w:sz="8" w:space="0" w:color="auto"/>
                  </w:tcBorders>
                  <w:vAlign w:val="center"/>
                </w:tcPr>
                <w:p w:rsidR="00DE5D15" w:rsidRPr="007C043B" w:rsidRDefault="00DE5D15" w:rsidP="00FD6818">
                  <w:pPr>
                    <w:adjustRightInd w:val="0"/>
                    <w:snapToGrid w:val="0"/>
                    <w:rPr>
                      <w:rFonts w:ascii="Times New Roman" w:hAnsi="Times New Roman" w:cs="Times New Roman"/>
                    </w:rPr>
                  </w:pPr>
                  <w:r w:rsidRPr="007C043B">
                    <w:rPr>
                      <w:rFonts w:ascii="Times New Roman" w:hAnsiTheme="minorEastAsia" w:cs="Times New Roman"/>
                    </w:rPr>
                    <w:t>内容</w:t>
                  </w:r>
                </w:p>
              </w:tc>
              <w:tc>
                <w:tcPr>
                  <w:tcW w:w="2065" w:type="dxa"/>
                  <w:tcBorders>
                    <w:top w:val="single" w:sz="8" w:space="0" w:color="auto"/>
                    <w:bottom w:val="single" w:sz="8" w:space="0" w:color="auto"/>
                  </w:tcBorders>
                  <w:vAlign w:val="center"/>
                </w:tcPr>
                <w:p w:rsidR="00DE5D15" w:rsidRPr="007C043B" w:rsidRDefault="00DE5D15" w:rsidP="00FD6818">
                  <w:pPr>
                    <w:adjustRightInd w:val="0"/>
                    <w:snapToGrid w:val="0"/>
                    <w:rPr>
                      <w:rFonts w:ascii="Times New Roman" w:hAnsi="Times New Roman" w:cs="Times New Roman"/>
                    </w:rPr>
                  </w:pPr>
                  <w:r w:rsidRPr="007C043B">
                    <w:rPr>
                      <w:rFonts w:ascii="Times New Roman" w:hAnsiTheme="minorEastAsia" w:cs="Times New Roman"/>
                    </w:rPr>
                    <w:t>本项目情况</w:t>
                  </w:r>
                </w:p>
              </w:tc>
              <w:tc>
                <w:tcPr>
                  <w:tcW w:w="1087" w:type="dxa"/>
                  <w:tcBorders>
                    <w:top w:val="single" w:sz="8" w:space="0" w:color="auto"/>
                    <w:bottom w:val="single" w:sz="8" w:space="0" w:color="auto"/>
                  </w:tcBorders>
                  <w:vAlign w:val="center"/>
                </w:tcPr>
                <w:p w:rsidR="00DE5D15" w:rsidRPr="007C043B" w:rsidRDefault="00DE5D15" w:rsidP="00FD6818">
                  <w:pPr>
                    <w:adjustRightInd w:val="0"/>
                    <w:snapToGrid w:val="0"/>
                    <w:rPr>
                      <w:rFonts w:ascii="Times New Roman" w:hAnsi="Times New Roman" w:cs="Times New Roman"/>
                    </w:rPr>
                  </w:pPr>
                  <w:r w:rsidRPr="007C043B">
                    <w:rPr>
                      <w:rFonts w:ascii="Times New Roman" w:hAnsiTheme="minorEastAsia" w:cs="Times New Roman"/>
                    </w:rPr>
                    <w:t>对比结果</w:t>
                  </w:r>
                </w:p>
              </w:tc>
            </w:tr>
            <w:tr w:rsidR="00DE5D15" w:rsidRPr="007C043B" w:rsidTr="00FD6818">
              <w:trPr>
                <w:trHeight w:val="397"/>
                <w:jc w:val="center"/>
              </w:trPr>
              <w:tc>
                <w:tcPr>
                  <w:tcW w:w="942" w:type="dxa"/>
                  <w:tcBorders>
                    <w:bottom w:val="single" w:sz="4" w:space="0" w:color="auto"/>
                  </w:tcBorders>
                  <w:vAlign w:val="center"/>
                </w:tcPr>
                <w:p w:rsidR="00DE5D15" w:rsidRPr="007C043B" w:rsidRDefault="00DE5D15" w:rsidP="00FD6818">
                  <w:pPr>
                    <w:adjustRightInd w:val="0"/>
                    <w:snapToGrid w:val="0"/>
                    <w:rPr>
                      <w:rFonts w:ascii="Times New Roman" w:hAnsi="Times New Roman" w:cs="Times New Roman"/>
                    </w:rPr>
                  </w:pPr>
                  <w:r w:rsidRPr="007C043B">
                    <w:rPr>
                      <w:rFonts w:ascii="Times New Roman" w:hAnsi="Times New Roman" w:cs="Times New Roman"/>
                    </w:rPr>
                    <w:t>1</w:t>
                  </w:r>
                  <w:r w:rsidRPr="007C043B">
                    <w:rPr>
                      <w:rFonts w:ascii="Times New Roman" w:hAnsiTheme="minorEastAsia" w:cs="Times New Roman"/>
                    </w:rPr>
                    <w:t>、着力调整产业布局</w:t>
                  </w:r>
                </w:p>
              </w:tc>
              <w:tc>
                <w:tcPr>
                  <w:tcW w:w="3969" w:type="dxa"/>
                  <w:tcBorders>
                    <w:bottom w:val="single" w:sz="4" w:space="0" w:color="auto"/>
                  </w:tcBorders>
                  <w:vAlign w:val="center"/>
                </w:tcPr>
                <w:p w:rsidR="00DE5D15" w:rsidRPr="007C043B" w:rsidRDefault="00DE5D15" w:rsidP="00FD6818">
                  <w:pPr>
                    <w:adjustRightInd w:val="0"/>
                    <w:snapToGrid w:val="0"/>
                    <w:rPr>
                      <w:rFonts w:ascii="Times New Roman" w:hAnsi="Times New Roman" w:cs="Times New Roman"/>
                    </w:rPr>
                  </w:pPr>
                  <w:r w:rsidRPr="007C043B">
                    <w:rPr>
                      <w:rFonts w:ascii="Times New Roman" w:hAnsiTheme="minorEastAsia" w:cs="Times New Roman"/>
                    </w:rPr>
                    <w:t>加快调整不符合生态功能定位的产业布局、产业规模和产业结构，按照《产业结构指导目录（</w:t>
                  </w:r>
                  <w:r w:rsidRPr="007C043B">
                    <w:rPr>
                      <w:rFonts w:ascii="Times New Roman" w:hAnsi="Times New Roman" w:cs="Times New Roman"/>
                    </w:rPr>
                    <w:t>2019</w:t>
                  </w:r>
                  <w:r w:rsidRPr="007C043B">
                    <w:rPr>
                      <w:rFonts w:ascii="Times New Roman" w:hAnsiTheme="minorEastAsia" w:cs="Times New Roman"/>
                    </w:rPr>
                    <w:t>）年本》和《河南省部分工业行业淘汰落后生产工艺和产品目录》，明确禁止和限制发展的行业、生产工艺和产业目录，</w:t>
                  </w:r>
                  <w:r w:rsidRPr="007C043B">
                    <w:rPr>
                      <w:rFonts w:ascii="Times New Roman" w:hAnsi="Times New Roman" w:cs="Times New Roman"/>
                    </w:rPr>
                    <w:t>2020</w:t>
                  </w:r>
                  <w:r w:rsidRPr="007C043B">
                    <w:rPr>
                      <w:rFonts w:ascii="Times New Roman" w:hAnsiTheme="minorEastAsia" w:cs="Times New Roman"/>
                    </w:rPr>
                    <w:t>年</w:t>
                  </w:r>
                  <w:r w:rsidRPr="007C043B">
                    <w:rPr>
                      <w:rFonts w:ascii="Times New Roman" w:hAnsi="Times New Roman" w:cs="Times New Roman"/>
                    </w:rPr>
                    <w:t>4</w:t>
                  </w:r>
                  <w:r w:rsidRPr="007C043B">
                    <w:rPr>
                      <w:rFonts w:ascii="Times New Roman" w:hAnsiTheme="minorEastAsia" w:cs="Times New Roman"/>
                    </w:rPr>
                    <w:t>月底前排</w:t>
                  </w:r>
                  <w:proofErr w:type="gramStart"/>
                  <w:r w:rsidRPr="007C043B">
                    <w:rPr>
                      <w:rFonts w:ascii="Times New Roman" w:hAnsiTheme="minorEastAsia" w:cs="Times New Roman"/>
                    </w:rPr>
                    <w:t>查建立</w:t>
                  </w:r>
                  <w:proofErr w:type="gramEnd"/>
                  <w:r w:rsidRPr="007C043B">
                    <w:rPr>
                      <w:rFonts w:ascii="Times New Roman" w:hAnsiTheme="minorEastAsia" w:cs="Times New Roman"/>
                    </w:rPr>
                    <w:t>淘汰类工业产能和装备清单调账，年底前关停淘汰完毕。对于限制类工业产能和装备，因地制宜采取</w:t>
                  </w:r>
                  <w:proofErr w:type="gramStart"/>
                  <w:r w:rsidRPr="007C043B">
                    <w:rPr>
                      <w:rFonts w:ascii="Times New Roman" w:hAnsiTheme="minorEastAsia" w:cs="Times New Roman"/>
                    </w:rPr>
                    <w:t>资金奖补</w:t>
                  </w:r>
                  <w:proofErr w:type="gramEnd"/>
                  <w:r w:rsidRPr="007C043B">
                    <w:rPr>
                      <w:rFonts w:ascii="Times New Roman" w:hAnsiTheme="minorEastAsia" w:cs="Times New Roman"/>
                    </w:rPr>
                    <w:t>、产能置换等政策措施，鼓励提前淘汰。</w:t>
                  </w:r>
                </w:p>
              </w:tc>
              <w:tc>
                <w:tcPr>
                  <w:tcW w:w="2065" w:type="dxa"/>
                  <w:tcBorders>
                    <w:bottom w:val="single" w:sz="4" w:space="0" w:color="auto"/>
                  </w:tcBorders>
                  <w:vAlign w:val="center"/>
                </w:tcPr>
                <w:p w:rsidR="00DE5D15" w:rsidRPr="007C043B" w:rsidRDefault="00DE5D15" w:rsidP="00FD6818">
                  <w:pPr>
                    <w:adjustRightInd w:val="0"/>
                    <w:snapToGrid w:val="0"/>
                    <w:rPr>
                      <w:rFonts w:ascii="Times New Roman" w:hAnsi="Times New Roman" w:cs="Times New Roman"/>
                    </w:rPr>
                  </w:pPr>
                  <w:r w:rsidRPr="007C043B">
                    <w:rPr>
                      <w:rFonts w:ascii="Times New Roman" w:hAnsiTheme="minorEastAsia" w:cs="Times New Roman"/>
                    </w:rPr>
                    <w:t>本项目位于新乡经济技术开发区中开企业城</w:t>
                  </w:r>
                  <w:r w:rsidRPr="007C043B">
                    <w:rPr>
                      <w:rFonts w:ascii="Times New Roman" w:hAnsi="Times New Roman" w:cs="Times New Roman"/>
                    </w:rPr>
                    <w:t>B1</w:t>
                  </w:r>
                  <w:r>
                    <w:rPr>
                      <w:rFonts w:ascii="Times New Roman" w:hAnsi="Times New Roman" w:cs="Times New Roman" w:hint="eastAsia"/>
                    </w:rPr>
                    <w:t>2</w:t>
                  </w:r>
                  <w:r>
                    <w:rPr>
                      <w:rFonts w:ascii="Times New Roman" w:hAnsiTheme="minorEastAsia" w:cs="Times New Roman" w:hint="eastAsia"/>
                    </w:rPr>
                    <w:t>号</w:t>
                  </w:r>
                  <w:r w:rsidRPr="007C043B">
                    <w:rPr>
                      <w:rFonts w:ascii="Times New Roman" w:hAnsi="Times New Roman" w:cs="Times New Roman"/>
                    </w:rPr>
                    <w:t>1</w:t>
                  </w:r>
                  <w:r>
                    <w:rPr>
                      <w:rFonts w:ascii="Times New Roman" w:hAnsi="Times New Roman" w:cs="Times New Roman" w:hint="eastAsia"/>
                    </w:rPr>
                    <w:t>01</w:t>
                  </w:r>
                  <w:r>
                    <w:rPr>
                      <w:rFonts w:ascii="Times New Roman" w:hAnsi="Times New Roman" w:cs="Times New Roman" w:hint="eastAsia"/>
                    </w:rPr>
                    <w:t>室</w:t>
                  </w:r>
                  <w:r w:rsidRPr="007C043B">
                    <w:rPr>
                      <w:rFonts w:ascii="Times New Roman" w:hAnsiTheme="minorEastAsia" w:cs="Times New Roman"/>
                    </w:rPr>
                    <w:t>，属于工业园区，属于《产业结构指导目录（</w:t>
                  </w:r>
                  <w:r w:rsidRPr="007C043B">
                    <w:rPr>
                      <w:rFonts w:ascii="Times New Roman" w:hAnsi="Times New Roman" w:cs="Times New Roman"/>
                    </w:rPr>
                    <w:t>2019</w:t>
                  </w:r>
                  <w:r w:rsidRPr="007C043B">
                    <w:rPr>
                      <w:rFonts w:ascii="Times New Roman" w:hAnsiTheme="minorEastAsia" w:cs="Times New Roman"/>
                    </w:rPr>
                    <w:t>）年本》中的</w:t>
                  </w:r>
                  <w:r>
                    <w:rPr>
                      <w:rFonts w:ascii="Times New Roman" w:hAnsiTheme="minorEastAsia" w:cs="Times New Roman" w:hint="eastAsia"/>
                    </w:rPr>
                    <w:t>允许</w:t>
                  </w:r>
                  <w:r w:rsidRPr="007C043B">
                    <w:rPr>
                      <w:rFonts w:ascii="Times New Roman" w:hAnsiTheme="minorEastAsia" w:cs="Times New Roman"/>
                    </w:rPr>
                    <w:t>类，不属于《河南省部分工业行业淘汰落后生产工艺和产品目录》中限制和禁止发展的行业。</w:t>
                  </w:r>
                </w:p>
              </w:tc>
              <w:tc>
                <w:tcPr>
                  <w:tcW w:w="1087" w:type="dxa"/>
                  <w:tcBorders>
                    <w:bottom w:val="single" w:sz="4" w:space="0" w:color="auto"/>
                  </w:tcBorders>
                  <w:vAlign w:val="center"/>
                </w:tcPr>
                <w:p w:rsidR="00DE5D15" w:rsidRPr="007C043B" w:rsidRDefault="00DE5D15" w:rsidP="00FD6818">
                  <w:pPr>
                    <w:adjustRightInd w:val="0"/>
                    <w:snapToGrid w:val="0"/>
                    <w:rPr>
                      <w:rFonts w:ascii="Times New Roman" w:hAnsi="Times New Roman" w:cs="Times New Roman"/>
                    </w:rPr>
                  </w:pPr>
                  <w:r w:rsidRPr="007C043B">
                    <w:rPr>
                      <w:rFonts w:ascii="Times New Roman" w:hAnsiTheme="minorEastAsia" w:cs="Times New Roman"/>
                    </w:rPr>
                    <w:t>相符</w:t>
                  </w:r>
                </w:p>
              </w:tc>
            </w:tr>
            <w:tr w:rsidR="00DE5D15" w:rsidRPr="007C043B" w:rsidTr="00FD6818">
              <w:trPr>
                <w:trHeight w:val="397"/>
                <w:jc w:val="center"/>
              </w:trPr>
              <w:tc>
                <w:tcPr>
                  <w:tcW w:w="942" w:type="dxa"/>
                  <w:vAlign w:val="center"/>
                </w:tcPr>
                <w:p w:rsidR="00DE5D15" w:rsidRPr="007C043B" w:rsidRDefault="00DE5D15" w:rsidP="00FD6818">
                  <w:pPr>
                    <w:adjustRightInd w:val="0"/>
                    <w:snapToGrid w:val="0"/>
                    <w:rPr>
                      <w:rFonts w:ascii="Times New Roman" w:hAnsi="Times New Roman" w:cs="Times New Roman"/>
                    </w:rPr>
                  </w:pPr>
                  <w:r w:rsidRPr="007C043B">
                    <w:rPr>
                      <w:rFonts w:ascii="Times New Roman" w:hAnsi="Times New Roman" w:cs="Times New Roman"/>
                    </w:rPr>
                    <w:t>5</w:t>
                  </w:r>
                  <w:r w:rsidRPr="007C043B">
                    <w:rPr>
                      <w:rFonts w:ascii="Times New Roman" w:hAnsiTheme="minorEastAsia" w:cs="Times New Roman"/>
                    </w:rPr>
                    <w:t>、新建项目准入管理</w:t>
                  </w:r>
                </w:p>
              </w:tc>
              <w:tc>
                <w:tcPr>
                  <w:tcW w:w="3969" w:type="dxa"/>
                  <w:vAlign w:val="center"/>
                </w:tcPr>
                <w:p w:rsidR="00DE5D15" w:rsidRPr="007C043B" w:rsidRDefault="00DE5D15" w:rsidP="00FD6818">
                  <w:pPr>
                    <w:adjustRightInd w:val="0"/>
                    <w:snapToGrid w:val="0"/>
                    <w:rPr>
                      <w:rFonts w:ascii="Times New Roman" w:hAnsi="Times New Roman" w:cs="Times New Roman"/>
                    </w:rPr>
                  </w:pPr>
                  <w:r w:rsidRPr="007C043B">
                    <w:rPr>
                      <w:rFonts w:ascii="Times New Roman" w:hAnsiTheme="minorEastAsia" w:cs="Times New Roman"/>
                    </w:rPr>
                    <w:t>全省原则上禁止新增钢铁、电解铝、水泥、平板玻璃、传统煤化工、焦化、铸造、铝用</w:t>
                  </w:r>
                  <w:proofErr w:type="gramStart"/>
                  <w:r w:rsidRPr="007C043B">
                    <w:rPr>
                      <w:rFonts w:ascii="Times New Roman" w:hAnsiTheme="minorEastAsia" w:cs="Times New Roman"/>
                    </w:rPr>
                    <w:t>炭素</w:t>
                  </w:r>
                  <w:proofErr w:type="gramEnd"/>
                  <w:r w:rsidRPr="007C043B">
                    <w:rPr>
                      <w:rFonts w:ascii="Times New Roman" w:hAnsiTheme="minorEastAsia" w:cs="Times New Roman"/>
                    </w:rPr>
                    <w:t>、砖瓦窑、耐火材料等行业产能。新建</w:t>
                  </w:r>
                  <w:proofErr w:type="gramStart"/>
                  <w:r w:rsidRPr="007C043B">
                    <w:rPr>
                      <w:rFonts w:ascii="Times New Roman" w:hAnsiTheme="minorEastAsia" w:cs="Times New Roman"/>
                    </w:rPr>
                    <w:t>涉工业</w:t>
                  </w:r>
                  <w:proofErr w:type="gramEnd"/>
                  <w:r w:rsidRPr="007C043B">
                    <w:rPr>
                      <w:rFonts w:ascii="Times New Roman" w:hAnsiTheme="minorEastAsia" w:cs="Times New Roman"/>
                    </w:rPr>
                    <w:t>炉窑的建设项目，应进入园区，配套建设高效环保治理设施。</w:t>
                  </w:r>
                </w:p>
              </w:tc>
              <w:tc>
                <w:tcPr>
                  <w:tcW w:w="2065" w:type="dxa"/>
                  <w:vAlign w:val="center"/>
                </w:tcPr>
                <w:p w:rsidR="00DE5D15" w:rsidRPr="007C043B" w:rsidRDefault="00DE5D15" w:rsidP="00FD6818">
                  <w:pPr>
                    <w:adjustRightInd w:val="0"/>
                    <w:snapToGrid w:val="0"/>
                    <w:rPr>
                      <w:rFonts w:ascii="Times New Roman" w:hAnsi="Times New Roman" w:cs="Times New Roman"/>
                    </w:rPr>
                  </w:pPr>
                  <w:r w:rsidRPr="007C043B">
                    <w:rPr>
                      <w:rFonts w:ascii="Times New Roman" w:hAnsiTheme="minorEastAsia" w:cs="Times New Roman"/>
                    </w:rPr>
                    <w:t>本项目产品为</w:t>
                  </w:r>
                  <w:r w:rsidRPr="007E2E91">
                    <w:rPr>
                      <w:rFonts w:ascii="Times New Roman" w:hAnsi="Times New Roman" w:cs="Times New Roman"/>
                      <w:bCs/>
                    </w:rPr>
                    <w:t>电池组及配套充放电器制造</w:t>
                  </w:r>
                  <w:r w:rsidRPr="007C043B">
                    <w:rPr>
                      <w:rFonts w:ascii="Times New Roman" w:hAnsiTheme="minorEastAsia" w:cs="Times New Roman"/>
                    </w:rPr>
                    <w:t>，不属于禁止建设项目。</w:t>
                  </w:r>
                </w:p>
              </w:tc>
              <w:tc>
                <w:tcPr>
                  <w:tcW w:w="1087" w:type="dxa"/>
                  <w:vAlign w:val="center"/>
                </w:tcPr>
                <w:p w:rsidR="00DE5D15" w:rsidRPr="007C043B" w:rsidRDefault="00DE5D15" w:rsidP="00FD6818">
                  <w:pPr>
                    <w:adjustRightInd w:val="0"/>
                    <w:snapToGrid w:val="0"/>
                    <w:rPr>
                      <w:rFonts w:ascii="Times New Roman" w:hAnsi="Times New Roman" w:cs="Times New Roman"/>
                    </w:rPr>
                  </w:pPr>
                  <w:r w:rsidRPr="007C043B">
                    <w:rPr>
                      <w:rFonts w:ascii="Times New Roman" w:hAnsiTheme="minorEastAsia" w:cs="Times New Roman"/>
                    </w:rPr>
                    <w:t>相符</w:t>
                  </w:r>
                </w:p>
              </w:tc>
            </w:tr>
            <w:tr w:rsidR="00DE5D15" w:rsidRPr="007C043B" w:rsidTr="00FD6818">
              <w:trPr>
                <w:trHeight w:val="397"/>
                <w:jc w:val="center"/>
              </w:trPr>
              <w:tc>
                <w:tcPr>
                  <w:tcW w:w="942" w:type="dxa"/>
                  <w:vAlign w:val="center"/>
                </w:tcPr>
                <w:p w:rsidR="00DE5D15" w:rsidRPr="007C043B" w:rsidRDefault="00DE5D15" w:rsidP="00FD6818">
                  <w:pPr>
                    <w:adjustRightInd w:val="0"/>
                    <w:snapToGrid w:val="0"/>
                    <w:rPr>
                      <w:rFonts w:ascii="Times New Roman" w:hAnsi="Times New Roman" w:cs="Times New Roman"/>
                    </w:rPr>
                  </w:pPr>
                  <w:r w:rsidRPr="007C043B">
                    <w:rPr>
                      <w:rFonts w:ascii="Times New Roman" w:hAnsi="Times New Roman" w:cs="Times New Roman"/>
                    </w:rPr>
                    <w:t>50</w:t>
                  </w:r>
                  <w:r w:rsidRPr="007C043B">
                    <w:rPr>
                      <w:rFonts w:ascii="Times New Roman" w:hAnsiTheme="minorEastAsia" w:cs="Times New Roman"/>
                    </w:rPr>
                    <w:t>、实施差异化应急管控</w:t>
                  </w:r>
                </w:p>
              </w:tc>
              <w:tc>
                <w:tcPr>
                  <w:tcW w:w="3969" w:type="dxa"/>
                  <w:vAlign w:val="center"/>
                </w:tcPr>
                <w:p w:rsidR="00DE5D15" w:rsidRPr="007C043B" w:rsidRDefault="00DE5D15" w:rsidP="00FD6818">
                  <w:pPr>
                    <w:adjustRightInd w:val="0"/>
                    <w:snapToGrid w:val="0"/>
                    <w:rPr>
                      <w:rFonts w:ascii="Times New Roman" w:hAnsi="Times New Roman" w:cs="Times New Roman"/>
                    </w:rPr>
                  </w:pPr>
                  <w:r w:rsidRPr="007C043B">
                    <w:rPr>
                      <w:rFonts w:ascii="Times New Roman" w:hAnsiTheme="minorEastAsia" w:cs="Times New Roman"/>
                    </w:rPr>
                    <w:t>依据生态环境部《重污染天气重点行业应急减排措施制定技术指南》，落实重点行业绩效分级差异化管控，突出科学精准减排。对行政区域内较集中、成规模的特色产业，应统筹采取应急减排措施，确保同一区域、同一行业内，同等绩效水平的企业减排措施相对一致。</w:t>
                  </w:r>
                </w:p>
              </w:tc>
              <w:tc>
                <w:tcPr>
                  <w:tcW w:w="2065" w:type="dxa"/>
                  <w:vAlign w:val="center"/>
                </w:tcPr>
                <w:p w:rsidR="00DE5D15" w:rsidRPr="007C043B" w:rsidRDefault="00DE5D15" w:rsidP="00FD6818">
                  <w:pPr>
                    <w:adjustRightInd w:val="0"/>
                    <w:snapToGrid w:val="0"/>
                    <w:rPr>
                      <w:rFonts w:ascii="Times New Roman" w:hAnsi="Times New Roman" w:cs="Times New Roman"/>
                    </w:rPr>
                  </w:pPr>
                  <w:r w:rsidRPr="007C043B">
                    <w:rPr>
                      <w:rFonts w:ascii="Times New Roman" w:hAnsiTheme="minorEastAsia" w:cs="Times New Roman"/>
                    </w:rPr>
                    <w:t>积极响应政府管控措施。</w:t>
                  </w:r>
                </w:p>
              </w:tc>
              <w:tc>
                <w:tcPr>
                  <w:tcW w:w="1087" w:type="dxa"/>
                  <w:vAlign w:val="center"/>
                </w:tcPr>
                <w:p w:rsidR="00DE5D15" w:rsidRPr="007C043B" w:rsidRDefault="00DE5D15" w:rsidP="00FD6818">
                  <w:pPr>
                    <w:adjustRightInd w:val="0"/>
                    <w:snapToGrid w:val="0"/>
                    <w:rPr>
                      <w:rFonts w:ascii="Times New Roman" w:hAnsi="Times New Roman" w:cs="Times New Roman"/>
                    </w:rPr>
                  </w:pPr>
                  <w:r w:rsidRPr="007C043B">
                    <w:rPr>
                      <w:rFonts w:ascii="Times New Roman" w:hAnsiTheme="minorEastAsia" w:cs="Times New Roman"/>
                    </w:rPr>
                    <w:t>相符</w:t>
                  </w:r>
                </w:p>
              </w:tc>
            </w:tr>
            <w:tr w:rsidR="00DE5D15" w:rsidRPr="007C043B" w:rsidTr="00FD6818">
              <w:trPr>
                <w:trHeight w:val="397"/>
                <w:jc w:val="center"/>
              </w:trPr>
              <w:tc>
                <w:tcPr>
                  <w:tcW w:w="942" w:type="dxa"/>
                  <w:tcBorders>
                    <w:bottom w:val="single" w:sz="8" w:space="0" w:color="auto"/>
                  </w:tcBorders>
                  <w:vAlign w:val="center"/>
                </w:tcPr>
                <w:p w:rsidR="00DE5D15" w:rsidRPr="007C043B" w:rsidRDefault="00DE5D15" w:rsidP="00FD6818">
                  <w:pPr>
                    <w:adjustRightInd w:val="0"/>
                    <w:snapToGrid w:val="0"/>
                    <w:rPr>
                      <w:rFonts w:ascii="Times New Roman" w:hAnsi="Times New Roman" w:cs="Times New Roman"/>
                    </w:rPr>
                  </w:pPr>
                  <w:r w:rsidRPr="007C043B">
                    <w:rPr>
                      <w:rFonts w:ascii="Times New Roman" w:hAnsi="Times New Roman" w:cs="Times New Roman"/>
                    </w:rPr>
                    <w:t>57</w:t>
                  </w:r>
                  <w:r w:rsidRPr="007C043B">
                    <w:rPr>
                      <w:rFonts w:ascii="Times New Roman" w:hAnsiTheme="minorEastAsia" w:cs="Times New Roman"/>
                    </w:rPr>
                    <w:t>、</w:t>
                  </w:r>
                  <w:proofErr w:type="gramStart"/>
                  <w:r w:rsidRPr="007C043B">
                    <w:rPr>
                      <w:rFonts w:ascii="Times New Roman" w:hAnsiTheme="minorEastAsia" w:cs="Times New Roman"/>
                    </w:rPr>
                    <w:t>开</w:t>
                  </w:r>
                  <w:r w:rsidRPr="007C043B">
                    <w:rPr>
                      <w:rFonts w:ascii="Times New Roman" w:hAnsiTheme="minorEastAsia" w:cs="Times New Roman"/>
                    </w:rPr>
                    <w:lastRenderedPageBreak/>
                    <w:t>展涉气排污</w:t>
                  </w:r>
                  <w:proofErr w:type="gramEnd"/>
                  <w:r w:rsidRPr="007C043B">
                    <w:rPr>
                      <w:rFonts w:ascii="Times New Roman" w:hAnsiTheme="minorEastAsia" w:cs="Times New Roman"/>
                    </w:rPr>
                    <w:t>单位污染治理设施用电监管</w:t>
                  </w:r>
                </w:p>
              </w:tc>
              <w:tc>
                <w:tcPr>
                  <w:tcW w:w="3969" w:type="dxa"/>
                  <w:tcBorders>
                    <w:bottom w:val="single" w:sz="8" w:space="0" w:color="auto"/>
                  </w:tcBorders>
                  <w:vAlign w:val="center"/>
                </w:tcPr>
                <w:p w:rsidR="00DE5D15" w:rsidRPr="007C043B" w:rsidRDefault="00DE5D15" w:rsidP="00FD6818">
                  <w:pPr>
                    <w:adjustRightInd w:val="0"/>
                    <w:snapToGrid w:val="0"/>
                    <w:rPr>
                      <w:rFonts w:ascii="Times New Roman" w:hAnsi="Times New Roman" w:cs="Times New Roman"/>
                    </w:rPr>
                  </w:pPr>
                  <w:r w:rsidRPr="007C043B">
                    <w:rPr>
                      <w:rFonts w:ascii="Times New Roman" w:hAnsiTheme="minorEastAsia" w:cs="Times New Roman"/>
                    </w:rPr>
                    <w:lastRenderedPageBreak/>
                    <w:t>继续推进应急管控清单中排污单位用电</w:t>
                  </w:r>
                  <w:r w:rsidRPr="007C043B">
                    <w:rPr>
                      <w:rFonts w:ascii="Times New Roman" w:hAnsiTheme="minorEastAsia" w:cs="Times New Roman"/>
                    </w:rPr>
                    <w:lastRenderedPageBreak/>
                    <w:t>监控设备安装盒联网，管控清单内不能安装自动监控的排污单位要实现用电</w:t>
                  </w:r>
                  <w:proofErr w:type="gramStart"/>
                  <w:r w:rsidRPr="007C043B">
                    <w:rPr>
                      <w:rFonts w:ascii="Times New Roman" w:hAnsiTheme="minorEastAsia" w:cs="Times New Roman"/>
                    </w:rPr>
                    <w:t>监管全</w:t>
                  </w:r>
                  <w:proofErr w:type="gramEnd"/>
                  <w:r w:rsidRPr="007C043B">
                    <w:rPr>
                      <w:rFonts w:ascii="Times New Roman" w:hAnsiTheme="minorEastAsia" w:cs="Times New Roman"/>
                    </w:rPr>
                    <w:t>覆盖、全联网，排污许可证、环评报告、应急管控清单</w:t>
                  </w:r>
                  <w:proofErr w:type="gramStart"/>
                  <w:r w:rsidRPr="007C043B">
                    <w:rPr>
                      <w:rFonts w:ascii="Times New Roman" w:hAnsiTheme="minorEastAsia" w:cs="Times New Roman"/>
                    </w:rPr>
                    <w:t>中涉气的</w:t>
                  </w:r>
                  <w:proofErr w:type="gramEnd"/>
                  <w:r w:rsidRPr="007C043B">
                    <w:rPr>
                      <w:rFonts w:ascii="Times New Roman" w:hAnsiTheme="minorEastAsia" w:cs="Times New Roman"/>
                    </w:rPr>
                    <w:t>生产设施和污染治理设施均应独立安装用电监管设备。</w:t>
                  </w:r>
                </w:p>
              </w:tc>
              <w:tc>
                <w:tcPr>
                  <w:tcW w:w="2065" w:type="dxa"/>
                  <w:tcBorders>
                    <w:bottom w:val="single" w:sz="8" w:space="0" w:color="auto"/>
                  </w:tcBorders>
                  <w:vAlign w:val="center"/>
                </w:tcPr>
                <w:p w:rsidR="00DE5D15" w:rsidRPr="007C043B" w:rsidRDefault="00DE5D15" w:rsidP="00FD6818">
                  <w:pPr>
                    <w:adjustRightInd w:val="0"/>
                    <w:snapToGrid w:val="0"/>
                    <w:rPr>
                      <w:rFonts w:ascii="Times New Roman" w:hAnsi="Times New Roman" w:cs="Times New Roman"/>
                    </w:rPr>
                  </w:pPr>
                  <w:r w:rsidRPr="007C043B">
                    <w:rPr>
                      <w:rFonts w:ascii="Times New Roman" w:hAnsiTheme="minorEastAsia" w:cs="Times New Roman"/>
                    </w:rPr>
                    <w:lastRenderedPageBreak/>
                    <w:t>按照政府部门管理</w:t>
                  </w:r>
                  <w:r w:rsidRPr="007C043B">
                    <w:rPr>
                      <w:rFonts w:ascii="Times New Roman" w:hAnsiTheme="minorEastAsia" w:cs="Times New Roman"/>
                    </w:rPr>
                    <w:lastRenderedPageBreak/>
                    <w:t>要求，安装用电监控设备并与环保部门联网。</w:t>
                  </w:r>
                </w:p>
              </w:tc>
              <w:tc>
                <w:tcPr>
                  <w:tcW w:w="1087" w:type="dxa"/>
                  <w:tcBorders>
                    <w:bottom w:val="single" w:sz="8" w:space="0" w:color="auto"/>
                  </w:tcBorders>
                  <w:vAlign w:val="center"/>
                </w:tcPr>
                <w:p w:rsidR="00DE5D15" w:rsidRPr="007C043B" w:rsidRDefault="00DE5D15" w:rsidP="00FD6818">
                  <w:pPr>
                    <w:adjustRightInd w:val="0"/>
                    <w:snapToGrid w:val="0"/>
                    <w:rPr>
                      <w:rFonts w:ascii="Times New Roman" w:hAnsi="Times New Roman" w:cs="Times New Roman"/>
                    </w:rPr>
                  </w:pPr>
                  <w:r w:rsidRPr="007C043B">
                    <w:rPr>
                      <w:rFonts w:ascii="Times New Roman" w:hAnsiTheme="minorEastAsia" w:cs="Times New Roman"/>
                    </w:rPr>
                    <w:lastRenderedPageBreak/>
                    <w:t>相符</w:t>
                  </w:r>
                </w:p>
              </w:tc>
            </w:tr>
          </w:tbl>
          <w:p w:rsidR="00DE5D15" w:rsidRPr="007C043B" w:rsidRDefault="00DE5D15" w:rsidP="00FD6818">
            <w:pPr>
              <w:spacing w:line="440" w:lineRule="exact"/>
              <w:ind w:firstLineChars="200" w:firstLine="480"/>
              <w:rPr>
                <w:rFonts w:ascii="Times New Roman" w:hAnsi="Times New Roman" w:cs="Times New Roman"/>
                <w:sz w:val="24"/>
              </w:rPr>
            </w:pPr>
            <w:r w:rsidRPr="007C043B">
              <w:rPr>
                <w:rFonts w:ascii="Times New Roman" w:hAnsiTheme="minorEastAsia" w:cs="Times New Roman"/>
                <w:sz w:val="24"/>
              </w:rPr>
              <w:lastRenderedPageBreak/>
              <w:t>由上表可知，本项目符合</w:t>
            </w:r>
            <w:proofErr w:type="gramStart"/>
            <w:r w:rsidRPr="007C043B">
              <w:rPr>
                <w:rFonts w:ascii="Times New Roman" w:hAnsiTheme="minorEastAsia" w:cs="Times New Roman"/>
                <w:bCs/>
                <w:sz w:val="24"/>
              </w:rPr>
              <w:t>《河南省</w:t>
            </w:r>
            <w:r w:rsidRPr="007C043B">
              <w:rPr>
                <w:rFonts w:ascii="Times New Roman" w:hAnsi="Times New Roman" w:cs="Times New Roman"/>
                <w:bCs/>
                <w:sz w:val="24"/>
              </w:rPr>
              <w:t>2020</w:t>
            </w:r>
            <w:r w:rsidRPr="007C043B">
              <w:rPr>
                <w:rFonts w:ascii="Times New Roman" w:hAnsiTheme="minorEastAsia" w:cs="Times New Roman"/>
                <w:bCs/>
                <w:sz w:val="24"/>
              </w:rPr>
              <w:t>年大气污染防治攻坚战实施方案》豫环攻坚</w:t>
            </w:r>
            <w:proofErr w:type="gramEnd"/>
            <w:r w:rsidRPr="007C043B">
              <w:rPr>
                <w:rFonts w:ascii="Times New Roman" w:hAnsiTheme="minorEastAsia" w:cs="Times New Roman"/>
                <w:bCs/>
                <w:sz w:val="24"/>
              </w:rPr>
              <w:t>办（</w:t>
            </w:r>
            <w:r w:rsidRPr="007C043B">
              <w:rPr>
                <w:rFonts w:ascii="Times New Roman" w:hAnsi="Times New Roman" w:cs="Times New Roman"/>
                <w:bCs/>
                <w:sz w:val="24"/>
              </w:rPr>
              <w:t>2020</w:t>
            </w:r>
            <w:r w:rsidRPr="007C043B">
              <w:rPr>
                <w:rFonts w:ascii="Times New Roman" w:hAnsiTheme="minorEastAsia" w:cs="Times New Roman"/>
                <w:bCs/>
                <w:sz w:val="24"/>
              </w:rPr>
              <w:t>）</w:t>
            </w:r>
            <w:r w:rsidRPr="007C043B">
              <w:rPr>
                <w:rFonts w:ascii="Times New Roman" w:hAnsi="Times New Roman" w:cs="Times New Roman"/>
                <w:bCs/>
                <w:sz w:val="24"/>
              </w:rPr>
              <w:t>07</w:t>
            </w:r>
            <w:r w:rsidRPr="007C043B">
              <w:rPr>
                <w:rFonts w:ascii="Times New Roman" w:hAnsiTheme="minorEastAsia" w:cs="Times New Roman"/>
                <w:bCs/>
                <w:sz w:val="24"/>
              </w:rPr>
              <w:t>号文中</w:t>
            </w:r>
            <w:r w:rsidRPr="007C043B">
              <w:rPr>
                <w:rFonts w:ascii="Times New Roman" w:hAnsiTheme="minorEastAsia" w:cs="Times New Roman"/>
                <w:sz w:val="24"/>
              </w:rPr>
              <w:t>的相关规定。</w:t>
            </w:r>
          </w:p>
          <w:p w:rsidR="00DE5D15" w:rsidRPr="008303BD" w:rsidRDefault="00DE5D15" w:rsidP="00FD6818">
            <w:pPr>
              <w:spacing w:line="440" w:lineRule="exact"/>
              <w:ind w:firstLineChars="200" w:firstLine="480"/>
              <w:rPr>
                <w:rFonts w:ascii="Times New Roman" w:hAnsi="Times New Roman" w:cs="Times New Roman"/>
                <w:bCs/>
                <w:sz w:val="24"/>
              </w:rPr>
            </w:pPr>
            <w:r>
              <w:rPr>
                <w:rFonts w:ascii="Times New Roman" w:hAnsi="Times New Roman" w:cs="Times New Roman" w:hint="eastAsia"/>
                <w:bCs/>
                <w:sz w:val="24"/>
              </w:rPr>
              <w:t>3</w:t>
            </w:r>
            <w:r w:rsidRPr="008303BD">
              <w:rPr>
                <w:rFonts w:ascii="Times New Roman" w:hAnsiTheme="minorEastAsia" w:cs="Times New Roman"/>
                <w:bCs/>
                <w:sz w:val="24"/>
              </w:rPr>
              <w:t>、与《河南省生态环境厅关于印发河南省工业大气污染防治</w:t>
            </w:r>
            <w:r w:rsidRPr="008303BD">
              <w:rPr>
                <w:rFonts w:ascii="Times New Roman" w:hAnsi="Times New Roman" w:cs="Times New Roman"/>
                <w:bCs/>
                <w:sz w:val="24"/>
              </w:rPr>
              <w:t>6</w:t>
            </w:r>
            <w:r w:rsidRPr="008303BD">
              <w:rPr>
                <w:rFonts w:ascii="Times New Roman" w:hAnsiTheme="minorEastAsia" w:cs="Times New Roman"/>
                <w:bCs/>
                <w:sz w:val="24"/>
              </w:rPr>
              <w:t>个专项方案的通知》</w:t>
            </w:r>
            <w:proofErr w:type="gramStart"/>
            <w:r w:rsidRPr="008303BD">
              <w:rPr>
                <w:rFonts w:ascii="Times New Roman" w:hAnsiTheme="minorEastAsia" w:cs="Times New Roman"/>
                <w:bCs/>
                <w:sz w:val="24"/>
              </w:rPr>
              <w:t>豫环文</w:t>
            </w:r>
            <w:proofErr w:type="gramEnd"/>
            <w:r w:rsidRPr="008303BD">
              <w:rPr>
                <w:rFonts w:ascii="Times New Roman" w:hAnsi="Times New Roman" w:cs="Times New Roman"/>
                <w:bCs/>
                <w:sz w:val="24"/>
              </w:rPr>
              <w:t>[2019]84</w:t>
            </w:r>
            <w:r w:rsidRPr="008303BD">
              <w:rPr>
                <w:rFonts w:ascii="Times New Roman" w:hAnsiTheme="minorEastAsia" w:cs="Times New Roman"/>
                <w:bCs/>
                <w:sz w:val="24"/>
              </w:rPr>
              <w:t>号文的对照分析</w:t>
            </w:r>
          </w:p>
          <w:p w:rsidR="00DE5D15" w:rsidRPr="008303BD" w:rsidRDefault="00DE5D15" w:rsidP="00FD6818">
            <w:pPr>
              <w:spacing w:line="440" w:lineRule="exact"/>
              <w:ind w:firstLineChars="200" w:firstLine="480"/>
              <w:rPr>
                <w:rFonts w:ascii="Times New Roman" w:hAnsi="Times New Roman" w:cs="Times New Roman"/>
                <w:bCs/>
                <w:sz w:val="24"/>
              </w:rPr>
            </w:pPr>
            <w:r w:rsidRPr="008303BD">
              <w:rPr>
                <w:rFonts w:ascii="Times New Roman" w:hAnsiTheme="minorEastAsia" w:cs="Times New Roman"/>
                <w:bCs/>
                <w:sz w:val="24"/>
                <w:lang w:val="pt-BR"/>
              </w:rPr>
              <w:t>本项目与</w:t>
            </w:r>
            <w:r w:rsidRPr="008303BD">
              <w:rPr>
                <w:rFonts w:ascii="Times New Roman" w:hAnsiTheme="minorEastAsia" w:cs="Times New Roman"/>
                <w:bCs/>
                <w:sz w:val="24"/>
              </w:rPr>
              <w:t>河南省生态环境厅关于印发河南省工业大气污染防治</w:t>
            </w:r>
            <w:r w:rsidRPr="008303BD">
              <w:rPr>
                <w:rFonts w:ascii="Times New Roman" w:hAnsi="Times New Roman" w:cs="Times New Roman"/>
                <w:bCs/>
                <w:sz w:val="24"/>
              </w:rPr>
              <w:t>6</w:t>
            </w:r>
            <w:r w:rsidRPr="008303BD">
              <w:rPr>
                <w:rFonts w:ascii="Times New Roman" w:hAnsiTheme="minorEastAsia" w:cs="Times New Roman"/>
                <w:bCs/>
                <w:sz w:val="24"/>
              </w:rPr>
              <w:t>个专项方案的通知</w:t>
            </w:r>
            <w:proofErr w:type="gramStart"/>
            <w:r w:rsidRPr="008303BD">
              <w:rPr>
                <w:rFonts w:ascii="Times New Roman" w:hAnsiTheme="minorEastAsia" w:cs="Times New Roman"/>
                <w:b/>
                <w:bCs/>
                <w:sz w:val="24"/>
              </w:rPr>
              <w:t>》</w:t>
            </w:r>
            <w:proofErr w:type="gramEnd"/>
            <w:r w:rsidRPr="008303BD">
              <w:rPr>
                <w:rFonts w:ascii="Times New Roman" w:hAnsiTheme="minorEastAsia" w:cs="Times New Roman"/>
                <w:bCs/>
                <w:sz w:val="24"/>
              </w:rPr>
              <w:t>（</w:t>
            </w:r>
            <w:proofErr w:type="gramStart"/>
            <w:r w:rsidRPr="008303BD">
              <w:rPr>
                <w:rFonts w:ascii="Times New Roman" w:hAnsiTheme="minorEastAsia" w:cs="Times New Roman"/>
                <w:bCs/>
                <w:sz w:val="24"/>
              </w:rPr>
              <w:t>豫环文</w:t>
            </w:r>
            <w:proofErr w:type="gramEnd"/>
            <w:r w:rsidRPr="008303BD">
              <w:rPr>
                <w:rFonts w:ascii="Times New Roman" w:hAnsi="Times New Roman" w:cs="Times New Roman"/>
                <w:bCs/>
                <w:sz w:val="24"/>
              </w:rPr>
              <w:t>[2019]84</w:t>
            </w:r>
            <w:r w:rsidRPr="008303BD">
              <w:rPr>
                <w:rFonts w:ascii="Times New Roman" w:hAnsiTheme="minorEastAsia" w:cs="Times New Roman"/>
                <w:bCs/>
                <w:sz w:val="24"/>
              </w:rPr>
              <w:t>号文）中的</w:t>
            </w:r>
            <w:r w:rsidRPr="008303BD">
              <w:rPr>
                <w:rFonts w:ascii="Times New Roman" w:hAnsiTheme="minorEastAsia" w:cs="Times New Roman"/>
                <w:bCs/>
                <w:sz w:val="24"/>
                <w:lang w:val="pt-BR"/>
              </w:rPr>
              <w:t>相关内容对比分析，本项目建设情况不属于</w:t>
            </w:r>
            <w:proofErr w:type="gramStart"/>
            <w:r w:rsidRPr="008303BD">
              <w:rPr>
                <w:rFonts w:ascii="Times New Roman" w:hAnsiTheme="minorEastAsia" w:cs="Times New Roman"/>
                <w:bCs/>
                <w:sz w:val="24"/>
              </w:rPr>
              <w:t>豫环文</w:t>
            </w:r>
            <w:proofErr w:type="gramEnd"/>
            <w:r w:rsidRPr="008303BD">
              <w:rPr>
                <w:rFonts w:ascii="Times New Roman" w:hAnsi="Times New Roman" w:cs="Times New Roman"/>
                <w:bCs/>
                <w:sz w:val="24"/>
              </w:rPr>
              <w:t>[2019]84</w:t>
            </w:r>
            <w:r w:rsidRPr="008303BD">
              <w:rPr>
                <w:rFonts w:ascii="Times New Roman" w:hAnsiTheme="minorEastAsia" w:cs="Times New Roman"/>
                <w:bCs/>
                <w:sz w:val="24"/>
              </w:rPr>
              <w:t>号文中钢铁、焦化、水泥、平板玻璃电子玻璃、电解铝等重点行业的管理要求，不再对</w:t>
            </w:r>
            <w:proofErr w:type="gramStart"/>
            <w:r w:rsidRPr="008303BD">
              <w:rPr>
                <w:rFonts w:ascii="Times New Roman" w:hAnsiTheme="minorEastAsia" w:cs="Times New Roman"/>
                <w:bCs/>
                <w:sz w:val="24"/>
              </w:rPr>
              <w:t>豫环文</w:t>
            </w:r>
            <w:proofErr w:type="gramEnd"/>
            <w:r w:rsidRPr="008303BD">
              <w:rPr>
                <w:rFonts w:ascii="Times New Roman" w:hAnsi="Times New Roman" w:cs="Times New Roman"/>
                <w:bCs/>
                <w:sz w:val="24"/>
              </w:rPr>
              <w:t>[2019]84</w:t>
            </w:r>
            <w:r w:rsidRPr="008303BD">
              <w:rPr>
                <w:rFonts w:ascii="Times New Roman" w:hAnsiTheme="minorEastAsia" w:cs="Times New Roman"/>
                <w:bCs/>
                <w:sz w:val="24"/>
              </w:rPr>
              <w:t>号文进行列表分析。</w:t>
            </w:r>
          </w:p>
          <w:p w:rsidR="00DE5D15" w:rsidRPr="008303BD" w:rsidRDefault="00DE5D15" w:rsidP="00FD6818">
            <w:pPr>
              <w:spacing w:line="440" w:lineRule="exact"/>
              <w:ind w:firstLineChars="200" w:firstLine="480"/>
              <w:rPr>
                <w:rFonts w:ascii="Times New Roman" w:hAnsi="Times New Roman" w:cs="Times New Roman"/>
                <w:sz w:val="24"/>
              </w:rPr>
            </w:pPr>
            <w:r>
              <w:rPr>
                <w:rFonts w:ascii="Times New Roman" w:hAnsi="Times New Roman" w:cs="Times New Roman" w:hint="eastAsia"/>
                <w:bCs/>
                <w:sz w:val="24"/>
              </w:rPr>
              <w:t>4</w:t>
            </w:r>
            <w:r w:rsidRPr="008303BD">
              <w:rPr>
                <w:rFonts w:ascii="Times New Roman" w:hAnsiTheme="minorEastAsia" w:cs="Times New Roman"/>
                <w:bCs/>
                <w:sz w:val="24"/>
              </w:rPr>
              <w:t>、</w:t>
            </w:r>
            <w:r w:rsidRPr="008303BD">
              <w:rPr>
                <w:rFonts w:ascii="Times New Roman" w:hAnsiTheme="minorEastAsia" w:cs="Times New Roman"/>
                <w:sz w:val="24"/>
              </w:rPr>
              <w:t>与《新乡市生态环境局关于部署安装工业企业用电量监控系统的通知》新环</w:t>
            </w:r>
            <w:r w:rsidRPr="008303BD">
              <w:rPr>
                <w:rFonts w:ascii="Times New Roman" w:hAnsi="Times New Roman" w:cs="Times New Roman"/>
                <w:sz w:val="24"/>
              </w:rPr>
              <w:t xml:space="preserve"> [2019]154</w:t>
            </w:r>
            <w:r w:rsidRPr="008303BD">
              <w:rPr>
                <w:rFonts w:ascii="Times New Roman" w:hAnsiTheme="minorEastAsia" w:cs="Times New Roman"/>
                <w:sz w:val="24"/>
              </w:rPr>
              <w:t>号文的对照分析</w:t>
            </w:r>
          </w:p>
          <w:p w:rsidR="00DE5D15" w:rsidRPr="008303BD" w:rsidRDefault="00DE5D15" w:rsidP="00FD6818">
            <w:pPr>
              <w:spacing w:line="440" w:lineRule="exact"/>
              <w:ind w:firstLineChars="200" w:firstLine="480"/>
              <w:rPr>
                <w:rFonts w:ascii="Times New Roman" w:hAnsi="Times New Roman" w:cs="Times New Roman"/>
                <w:sz w:val="24"/>
                <w:lang w:val="pt-BR"/>
              </w:rPr>
            </w:pPr>
            <w:r w:rsidRPr="008303BD">
              <w:rPr>
                <w:rFonts w:ascii="Times New Roman" w:hAnsiTheme="minorEastAsia" w:cs="Times New Roman"/>
                <w:sz w:val="24"/>
                <w:lang w:val="pt-BR"/>
              </w:rPr>
              <w:t>本项目与</w:t>
            </w:r>
            <w:r w:rsidRPr="008303BD">
              <w:rPr>
                <w:rFonts w:ascii="Times New Roman" w:hAnsiTheme="minorEastAsia" w:cs="Times New Roman"/>
                <w:sz w:val="24"/>
              </w:rPr>
              <w:t>新环</w:t>
            </w:r>
            <w:r w:rsidRPr="008303BD">
              <w:rPr>
                <w:rFonts w:ascii="Times New Roman" w:hAnsi="Times New Roman" w:cs="Times New Roman"/>
                <w:sz w:val="24"/>
              </w:rPr>
              <w:t xml:space="preserve"> [2019]154</w:t>
            </w:r>
            <w:r w:rsidRPr="008303BD">
              <w:rPr>
                <w:rFonts w:ascii="Times New Roman" w:hAnsiTheme="minorEastAsia" w:cs="Times New Roman"/>
                <w:sz w:val="24"/>
              </w:rPr>
              <w:t>号文</w:t>
            </w:r>
            <w:r w:rsidRPr="008303BD">
              <w:rPr>
                <w:rFonts w:ascii="Times New Roman" w:hAnsiTheme="minorEastAsia" w:cs="Times New Roman"/>
                <w:bCs/>
                <w:sz w:val="24"/>
              </w:rPr>
              <w:t>的</w:t>
            </w:r>
            <w:r w:rsidRPr="008303BD">
              <w:rPr>
                <w:rFonts w:ascii="Times New Roman" w:hAnsiTheme="minorEastAsia" w:cs="Times New Roman"/>
                <w:sz w:val="24"/>
                <w:lang w:val="pt-BR"/>
              </w:rPr>
              <w:t>相关内容对比分析见下表：</w:t>
            </w:r>
          </w:p>
          <w:p w:rsidR="00DE5D15" w:rsidRPr="008303BD" w:rsidRDefault="00DE5D15" w:rsidP="00FD6818">
            <w:pPr>
              <w:spacing w:line="440" w:lineRule="exact"/>
              <w:jc w:val="center"/>
              <w:rPr>
                <w:rFonts w:ascii="Times New Roman" w:hAnsi="Times New Roman" w:cs="Times New Roman"/>
                <w:sz w:val="24"/>
              </w:rPr>
            </w:pPr>
            <w:r w:rsidRPr="008303BD">
              <w:rPr>
                <w:rFonts w:ascii="Times New Roman" w:hAnsiTheme="minorEastAsia" w:cs="Times New Roman"/>
                <w:sz w:val="24"/>
              </w:rPr>
              <w:t>表</w:t>
            </w:r>
            <w:r w:rsidRPr="008303BD">
              <w:rPr>
                <w:rFonts w:ascii="Times New Roman" w:hAnsi="Times New Roman" w:cs="Times New Roman"/>
                <w:sz w:val="24"/>
              </w:rPr>
              <w:t>1</w:t>
            </w:r>
            <w:r>
              <w:rPr>
                <w:rFonts w:ascii="Times New Roman" w:hAnsi="Times New Roman" w:cs="Times New Roman" w:hint="eastAsia"/>
                <w:sz w:val="24"/>
              </w:rPr>
              <w:t>3</w:t>
            </w:r>
            <w:r w:rsidRPr="008303BD">
              <w:rPr>
                <w:rFonts w:ascii="Times New Roman" w:hAnsi="Times New Roman" w:cs="Times New Roman"/>
                <w:sz w:val="24"/>
              </w:rPr>
              <w:t xml:space="preserve">           </w:t>
            </w:r>
            <w:r w:rsidRPr="008303BD">
              <w:rPr>
                <w:rFonts w:ascii="Times New Roman" w:hAnsi="Times New Roman" w:cs="Times New Roman"/>
                <w:b/>
                <w:sz w:val="24"/>
              </w:rPr>
              <w:t xml:space="preserve">  </w:t>
            </w:r>
            <w:r w:rsidRPr="008303BD">
              <w:rPr>
                <w:rFonts w:ascii="Times New Roman" w:hAnsiTheme="minorEastAsia" w:cs="Times New Roman"/>
                <w:sz w:val="24"/>
              </w:rPr>
              <w:t>与新环</w:t>
            </w:r>
            <w:r w:rsidRPr="008303BD">
              <w:rPr>
                <w:rFonts w:ascii="Times New Roman" w:hAnsi="Times New Roman" w:cs="Times New Roman"/>
                <w:sz w:val="24"/>
              </w:rPr>
              <w:t xml:space="preserve"> [2019]154</w:t>
            </w:r>
            <w:r w:rsidRPr="008303BD">
              <w:rPr>
                <w:rFonts w:ascii="Times New Roman" w:hAnsiTheme="minorEastAsia" w:cs="Times New Roman"/>
                <w:sz w:val="24"/>
              </w:rPr>
              <w:t>号文的对照分析</w:t>
            </w:r>
          </w:p>
          <w:tbl>
            <w:tblPr>
              <w:tblW w:w="8505" w:type="dxa"/>
              <w:jc w:val="center"/>
              <w:tblBorders>
                <w:top w:val="single" w:sz="8" w:space="0" w:color="auto"/>
                <w:bottom w:val="single" w:sz="4" w:space="0" w:color="auto"/>
                <w:insideH w:val="single" w:sz="4" w:space="0" w:color="auto"/>
                <w:insideV w:val="single" w:sz="4" w:space="0" w:color="auto"/>
              </w:tblBorders>
              <w:tblLayout w:type="fixed"/>
              <w:tblLook w:val="0000" w:firstRow="0" w:lastRow="0" w:firstColumn="0" w:lastColumn="0" w:noHBand="0" w:noVBand="0"/>
            </w:tblPr>
            <w:tblGrid>
              <w:gridCol w:w="1153"/>
              <w:gridCol w:w="5036"/>
              <w:gridCol w:w="1465"/>
              <w:gridCol w:w="851"/>
            </w:tblGrid>
            <w:tr w:rsidR="00DE5D15" w:rsidRPr="00C01E47" w:rsidTr="00FD6818">
              <w:trPr>
                <w:trHeight w:val="400"/>
                <w:jc w:val="center"/>
              </w:trPr>
              <w:tc>
                <w:tcPr>
                  <w:tcW w:w="1153" w:type="dxa"/>
                  <w:tcBorders>
                    <w:top w:val="single" w:sz="8" w:space="0" w:color="auto"/>
                    <w:bottom w:val="single" w:sz="8" w:space="0" w:color="auto"/>
                  </w:tcBorders>
                  <w:vAlign w:val="center"/>
                </w:tcPr>
                <w:p w:rsidR="00DE5D15" w:rsidRPr="00C01E47" w:rsidRDefault="00DE5D15" w:rsidP="00FD6818">
                  <w:pPr>
                    <w:adjustRightInd w:val="0"/>
                    <w:snapToGrid w:val="0"/>
                    <w:rPr>
                      <w:b/>
                    </w:rPr>
                  </w:pPr>
                  <w:r w:rsidRPr="00C01E47">
                    <w:rPr>
                      <w:b/>
                    </w:rPr>
                    <w:t>主要任务</w:t>
                  </w:r>
                </w:p>
              </w:tc>
              <w:tc>
                <w:tcPr>
                  <w:tcW w:w="5036" w:type="dxa"/>
                  <w:tcBorders>
                    <w:top w:val="single" w:sz="8" w:space="0" w:color="auto"/>
                    <w:bottom w:val="single" w:sz="8" w:space="0" w:color="auto"/>
                  </w:tcBorders>
                  <w:vAlign w:val="center"/>
                </w:tcPr>
                <w:p w:rsidR="00DE5D15" w:rsidRPr="00C01E47" w:rsidRDefault="00DE5D15" w:rsidP="00FD6818">
                  <w:pPr>
                    <w:adjustRightInd w:val="0"/>
                    <w:snapToGrid w:val="0"/>
                    <w:rPr>
                      <w:b/>
                    </w:rPr>
                  </w:pPr>
                  <w:r w:rsidRPr="00C01E47">
                    <w:rPr>
                      <w:b/>
                    </w:rPr>
                    <w:t>与本项目相关条文</w:t>
                  </w:r>
                </w:p>
              </w:tc>
              <w:tc>
                <w:tcPr>
                  <w:tcW w:w="1465" w:type="dxa"/>
                  <w:tcBorders>
                    <w:top w:val="single" w:sz="8" w:space="0" w:color="auto"/>
                    <w:bottom w:val="single" w:sz="8" w:space="0" w:color="auto"/>
                  </w:tcBorders>
                  <w:vAlign w:val="center"/>
                </w:tcPr>
                <w:p w:rsidR="00DE5D15" w:rsidRPr="00C01E47" w:rsidRDefault="00DE5D15" w:rsidP="00FD6818">
                  <w:pPr>
                    <w:adjustRightInd w:val="0"/>
                    <w:snapToGrid w:val="0"/>
                    <w:rPr>
                      <w:b/>
                    </w:rPr>
                  </w:pPr>
                  <w:r w:rsidRPr="00C01E47">
                    <w:rPr>
                      <w:b/>
                    </w:rPr>
                    <w:t>本项目情况</w:t>
                  </w:r>
                </w:p>
              </w:tc>
              <w:tc>
                <w:tcPr>
                  <w:tcW w:w="851" w:type="dxa"/>
                  <w:tcBorders>
                    <w:top w:val="single" w:sz="8" w:space="0" w:color="auto"/>
                    <w:bottom w:val="single" w:sz="8" w:space="0" w:color="auto"/>
                  </w:tcBorders>
                  <w:vAlign w:val="center"/>
                </w:tcPr>
                <w:p w:rsidR="00DE5D15" w:rsidRPr="00C01E47" w:rsidRDefault="00DE5D15" w:rsidP="00FD6818">
                  <w:pPr>
                    <w:adjustRightInd w:val="0"/>
                    <w:snapToGrid w:val="0"/>
                    <w:rPr>
                      <w:b/>
                    </w:rPr>
                  </w:pPr>
                  <w:r w:rsidRPr="00C01E47">
                    <w:rPr>
                      <w:b/>
                    </w:rPr>
                    <w:t>相符性</w:t>
                  </w:r>
                </w:p>
              </w:tc>
            </w:tr>
            <w:tr w:rsidR="00DE5D15" w:rsidRPr="00C01E47" w:rsidTr="00FD6818">
              <w:trPr>
                <w:trHeight w:val="400"/>
                <w:jc w:val="center"/>
              </w:trPr>
              <w:tc>
                <w:tcPr>
                  <w:tcW w:w="1153" w:type="dxa"/>
                  <w:tcBorders>
                    <w:bottom w:val="single" w:sz="8" w:space="0" w:color="auto"/>
                  </w:tcBorders>
                  <w:vAlign w:val="center"/>
                </w:tcPr>
                <w:p w:rsidR="00DE5D15" w:rsidRPr="00C01E47" w:rsidRDefault="00DE5D15" w:rsidP="00FD6818">
                  <w:pPr>
                    <w:adjustRightInd w:val="0"/>
                    <w:snapToGrid w:val="0"/>
                  </w:pPr>
                  <w:r w:rsidRPr="00C01E47">
                    <w:rPr>
                      <w:rFonts w:hint="eastAsia"/>
                    </w:rPr>
                    <w:t>安装范围</w:t>
                  </w:r>
                </w:p>
              </w:tc>
              <w:tc>
                <w:tcPr>
                  <w:tcW w:w="5036" w:type="dxa"/>
                  <w:tcBorders>
                    <w:top w:val="single" w:sz="4" w:space="0" w:color="auto"/>
                    <w:bottom w:val="single" w:sz="8" w:space="0" w:color="auto"/>
                  </w:tcBorders>
                  <w:vAlign w:val="center"/>
                </w:tcPr>
                <w:p w:rsidR="00DE5D15" w:rsidRPr="00C01E47" w:rsidRDefault="00DE5D15" w:rsidP="00FD6818">
                  <w:pPr>
                    <w:adjustRightInd w:val="0"/>
                    <w:snapToGrid w:val="0"/>
                  </w:pPr>
                  <w:r w:rsidRPr="00C01E47">
                    <w:rPr>
                      <w:rFonts w:hint="eastAsia"/>
                    </w:rPr>
                    <w:t>所有</w:t>
                  </w:r>
                  <w:r w:rsidRPr="00C01E47">
                    <w:t>排污企业的总用电控制位置</w:t>
                  </w:r>
                  <w:r w:rsidRPr="00C01E47">
                    <w:rPr>
                      <w:rFonts w:hint="eastAsia"/>
                    </w:rPr>
                    <w:t>、</w:t>
                  </w:r>
                  <w:r w:rsidRPr="00C01E47">
                    <w:t>主要生产设施和污染治理设施必须安装用电量监控系统终端</w:t>
                  </w:r>
                  <w:r w:rsidRPr="00C01E47">
                    <w:rPr>
                      <w:rFonts w:hint="eastAsia"/>
                    </w:rPr>
                    <w:t>。</w:t>
                  </w:r>
                </w:p>
              </w:tc>
              <w:tc>
                <w:tcPr>
                  <w:tcW w:w="1465" w:type="dxa"/>
                  <w:tcBorders>
                    <w:top w:val="single" w:sz="4" w:space="0" w:color="auto"/>
                    <w:bottom w:val="single" w:sz="8" w:space="0" w:color="auto"/>
                  </w:tcBorders>
                  <w:vAlign w:val="center"/>
                </w:tcPr>
                <w:p w:rsidR="00DE5D15" w:rsidRPr="00C01E47" w:rsidRDefault="00DE5D15" w:rsidP="00FD6818">
                  <w:pPr>
                    <w:adjustRightInd w:val="0"/>
                    <w:snapToGrid w:val="0"/>
                  </w:pPr>
                  <w:r w:rsidRPr="00C01E47">
                    <w:t>本项目</w:t>
                  </w:r>
                  <w:r w:rsidRPr="00C01E47">
                    <w:rPr>
                      <w:rFonts w:hint="eastAsia"/>
                    </w:rPr>
                    <w:t>严格按照要求安装用电量监控系统终端。</w:t>
                  </w:r>
                </w:p>
              </w:tc>
              <w:tc>
                <w:tcPr>
                  <w:tcW w:w="851" w:type="dxa"/>
                  <w:tcBorders>
                    <w:top w:val="single" w:sz="4" w:space="0" w:color="auto"/>
                    <w:bottom w:val="single" w:sz="8" w:space="0" w:color="auto"/>
                  </w:tcBorders>
                  <w:vAlign w:val="center"/>
                </w:tcPr>
                <w:p w:rsidR="00DE5D15" w:rsidRPr="00C01E47" w:rsidRDefault="00DE5D15" w:rsidP="00FD6818">
                  <w:pPr>
                    <w:adjustRightInd w:val="0"/>
                    <w:snapToGrid w:val="0"/>
                  </w:pPr>
                  <w:r w:rsidRPr="00C01E47">
                    <w:rPr>
                      <w:rFonts w:hint="eastAsia"/>
                    </w:rPr>
                    <w:t>满足</w:t>
                  </w:r>
                </w:p>
              </w:tc>
            </w:tr>
          </w:tbl>
          <w:p w:rsidR="00DE5D15" w:rsidRPr="008303BD" w:rsidRDefault="00DE5D15" w:rsidP="00FD6818">
            <w:pPr>
              <w:spacing w:line="440" w:lineRule="exact"/>
              <w:ind w:firstLineChars="200" w:firstLine="480"/>
              <w:rPr>
                <w:rFonts w:ascii="Times New Roman" w:hAnsi="Times New Roman" w:cs="Times New Roman"/>
              </w:rPr>
            </w:pPr>
            <w:r w:rsidRPr="008303BD">
              <w:rPr>
                <w:rFonts w:ascii="Times New Roman" w:hAnsiTheme="minorEastAsia" w:cs="Times New Roman"/>
                <w:sz w:val="24"/>
              </w:rPr>
              <w:t>由上表可知，本项目符合</w:t>
            </w:r>
            <w:r w:rsidRPr="008303BD">
              <w:rPr>
                <w:rFonts w:ascii="Times New Roman" w:hAnsiTheme="minorEastAsia" w:cs="Times New Roman"/>
                <w:bCs/>
                <w:sz w:val="24"/>
              </w:rPr>
              <w:t>新环（</w:t>
            </w:r>
            <w:r w:rsidRPr="008303BD">
              <w:rPr>
                <w:rFonts w:ascii="Times New Roman" w:hAnsi="Times New Roman" w:cs="Times New Roman"/>
                <w:bCs/>
                <w:sz w:val="24"/>
              </w:rPr>
              <w:t>2019</w:t>
            </w:r>
            <w:r w:rsidRPr="008303BD">
              <w:rPr>
                <w:rFonts w:ascii="Times New Roman" w:hAnsiTheme="minorEastAsia" w:cs="Times New Roman"/>
                <w:bCs/>
                <w:sz w:val="24"/>
              </w:rPr>
              <w:t>）</w:t>
            </w:r>
            <w:r w:rsidRPr="008303BD">
              <w:rPr>
                <w:rFonts w:ascii="Times New Roman" w:hAnsi="Times New Roman" w:cs="Times New Roman"/>
                <w:bCs/>
                <w:sz w:val="24"/>
              </w:rPr>
              <w:t>154</w:t>
            </w:r>
            <w:r w:rsidRPr="008303BD">
              <w:rPr>
                <w:rFonts w:ascii="Times New Roman" w:hAnsiTheme="minorEastAsia" w:cs="Times New Roman"/>
                <w:bCs/>
                <w:sz w:val="24"/>
              </w:rPr>
              <w:t>号文中</w:t>
            </w:r>
            <w:r w:rsidRPr="008303BD">
              <w:rPr>
                <w:rFonts w:ascii="Times New Roman" w:hAnsiTheme="minorEastAsia" w:cs="Times New Roman"/>
                <w:sz w:val="24"/>
              </w:rPr>
              <w:t>的相关规定。</w:t>
            </w:r>
          </w:p>
          <w:p w:rsidR="00DE5D15" w:rsidRPr="008303BD" w:rsidRDefault="00DE5D15" w:rsidP="00FD6818">
            <w:pPr>
              <w:spacing w:line="440" w:lineRule="exact"/>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5</w:t>
            </w:r>
            <w:r w:rsidRPr="008303BD">
              <w:rPr>
                <w:rFonts w:ascii="Times New Roman" w:eastAsia="宋体" w:hAnsi="Times New Roman" w:cs="Times New Roman" w:hint="eastAsia"/>
                <w:sz w:val="24"/>
                <w:szCs w:val="24"/>
              </w:rPr>
              <w:t>、与《新乡市</w:t>
            </w:r>
            <w:r w:rsidRPr="008303BD">
              <w:rPr>
                <w:rFonts w:ascii="Times New Roman" w:eastAsia="宋体" w:hAnsi="Times New Roman" w:cs="Times New Roman" w:hint="eastAsia"/>
                <w:sz w:val="24"/>
                <w:szCs w:val="24"/>
              </w:rPr>
              <w:t>2020</w:t>
            </w:r>
            <w:r w:rsidRPr="008303BD">
              <w:rPr>
                <w:rFonts w:ascii="Times New Roman" w:eastAsia="宋体" w:hAnsi="Times New Roman" w:cs="Times New Roman" w:hint="eastAsia"/>
                <w:sz w:val="24"/>
                <w:szCs w:val="24"/>
              </w:rPr>
              <w:t>年大气、水、土壤污染防治攻坚战实施方案》新环攻坚办（</w:t>
            </w:r>
            <w:r w:rsidRPr="008303BD">
              <w:rPr>
                <w:rFonts w:ascii="Times New Roman" w:eastAsia="宋体" w:hAnsi="Times New Roman" w:cs="Times New Roman" w:hint="eastAsia"/>
                <w:sz w:val="24"/>
                <w:szCs w:val="24"/>
              </w:rPr>
              <w:t>2020</w:t>
            </w:r>
            <w:r w:rsidRPr="008303BD">
              <w:rPr>
                <w:rFonts w:ascii="Times New Roman" w:eastAsia="宋体" w:hAnsi="Times New Roman" w:cs="Times New Roman" w:hint="eastAsia"/>
                <w:sz w:val="24"/>
                <w:szCs w:val="24"/>
              </w:rPr>
              <w:t>）</w:t>
            </w:r>
            <w:r w:rsidRPr="008303BD">
              <w:rPr>
                <w:rFonts w:ascii="Times New Roman" w:eastAsia="宋体" w:hAnsi="Times New Roman" w:cs="Times New Roman" w:hint="eastAsia"/>
                <w:sz w:val="24"/>
                <w:szCs w:val="24"/>
              </w:rPr>
              <w:t>10</w:t>
            </w:r>
            <w:r w:rsidRPr="008303BD">
              <w:rPr>
                <w:rFonts w:ascii="Times New Roman" w:eastAsia="宋体" w:hAnsi="Times New Roman" w:cs="Times New Roman" w:hint="eastAsia"/>
                <w:sz w:val="24"/>
                <w:szCs w:val="24"/>
              </w:rPr>
              <w:t>号文的对照分析</w:t>
            </w:r>
          </w:p>
          <w:p w:rsidR="00DE5D15" w:rsidRPr="008303BD" w:rsidRDefault="00DE5D15" w:rsidP="00FD6818">
            <w:pPr>
              <w:spacing w:line="440" w:lineRule="exact"/>
              <w:ind w:firstLineChars="200" w:firstLine="480"/>
              <w:rPr>
                <w:rFonts w:ascii="Times New Roman" w:eastAsia="宋体" w:hAnsi="Times New Roman" w:cs="Times New Roman"/>
                <w:kern w:val="0"/>
                <w:sz w:val="24"/>
                <w:szCs w:val="24"/>
              </w:rPr>
            </w:pPr>
            <w:r w:rsidRPr="008303BD">
              <w:rPr>
                <w:rFonts w:ascii="Times New Roman" w:eastAsia="宋体" w:hAnsi="Times New Roman" w:cs="Times New Roman" w:hint="eastAsia"/>
                <w:kern w:val="0"/>
                <w:sz w:val="24"/>
                <w:szCs w:val="24"/>
              </w:rPr>
              <w:t>本项目与新环攻坚办（</w:t>
            </w:r>
            <w:r w:rsidRPr="008303BD">
              <w:rPr>
                <w:rFonts w:ascii="Times New Roman" w:eastAsia="宋体" w:hAnsi="Times New Roman" w:cs="Times New Roman" w:hint="eastAsia"/>
                <w:kern w:val="0"/>
                <w:sz w:val="24"/>
                <w:szCs w:val="24"/>
              </w:rPr>
              <w:t>2020</w:t>
            </w:r>
            <w:r w:rsidRPr="008303BD">
              <w:rPr>
                <w:rFonts w:ascii="Times New Roman" w:eastAsia="宋体" w:hAnsi="Times New Roman" w:cs="Times New Roman" w:hint="eastAsia"/>
                <w:kern w:val="0"/>
                <w:sz w:val="24"/>
                <w:szCs w:val="24"/>
              </w:rPr>
              <w:t>）</w:t>
            </w:r>
            <w:r w:rsidRPr="008303BD">
              <w:rPr>
                <w:rFonts w:ascii="Times New Roman" w:eastAsia="宋体" w:hAnsi="Times New Roman" w:cs="Times New Roman" w:hint="eastAsia"/>
                <w:kern w:val="0"/>
                <w:sz w:val="24"/>
                <w:szCs w:val="24"/>
              </w:rPr>
              <w:t>10</w:t>
            </w:r>
            <w:r w:rsidRPr="008303BD">
              <w:rPr>
                <w:rFonts w:ascii="Times New Roman" w:eastAsia="宋体" w:hAnsi="Times New Roman" w:cs="Times New Roman" w:hint="eastAsia"/>
                <w:kern w:val="0"/>
                <w:sz w:val="24"/>
                <w:szCs w:val="24"/>
              </w:rPr>
              <w:t>号文的对照分析见下表：</w:t>
            </w:r>
          </w:p>
          <w:p w:rsidR="00DE5D15" w:rsidRPr="008303BD" w:rsidRDefault="00DE5D15" w:rsidP="00FD6818">
            <w:pPr>
              <w:spacing w:line="440" w:lineRule="exact"/>
              <w:ind w:firstLineChars="200" w:firstLine="480"/>
              <w:jc w:val="center"/>
              <w:rPr>
                <w:rFonts w:ascii="Times New Roman" w:eastAsia="黑体" w:hAnsi="Times New Roman" w:cs="Times New Roman"/>
                <w:color w:val="000000"/>
                <w:sz w:val="24"/>
                <w:szCs w:val="24"/>
              </w:rPr>
            </w:pPr>
            <w:r w:rsidRPr="008303BD">
              <w:rPr>
                <w:rFonts w:ascii="Times New Roman" w:eastAsia="黑体" w:hAnsi="Times New Roman" w:cs="Times New Roman"/>
                <w:color w:val="000000"/>
                <w:sz w:val="24"/>
                <w:szCs w:val="24"/>
              </w:rPr>
              <w:t>表</w:t>
            </w:r>
            <w:r w:rsidRPr="008303BD">
              <w:rPr>
                <w:rFonts w:ascii="Times New Roman" w:eastAsia="黑体" w:hAnsi="Times New Roman" w:cs="Times New Roman" w:hint="eastAsia"/>
                <w:color w:val="000000"/>
                <w:sz w:val="24"/>
                <w:szCs w:val="24"/>
              </w:rPr>
              <w:t>1</w:t>
            </w:r>
            <w:r>
              <w:rPr>
                <w:rFonts w:ascii="Times New Roman" w:eastAsia="黑体" w:hAnsi="Times New Roman" w:cs="Times New Roman" w:hint="eastAsia"/>
                <w:color w:val="000000"/>
                <w:sz w:val="24"/>
                <w:szCs w:val="24"/>
              </w:rPr>
              <w:t>4</w:t>
            </w:r>
            <w:r w:rsidRPr="008303BD">
              <w:rPr>
                <w:rFonts w:ascii="Times New Roman" w:eastAsia="黑体" w:hAnsi="Times New Roman" w:cs="Times New Roman" w:hint="eastAsia"/>
                <w:color w:val="000000"/>
                <w:sz w:val="24"/>
                <w:szCs w:val="24"/>
              </w:rPr>
              <w:t xml:space="preserve">    </w:t>
            </w:r>
            <w:r w:rsidRPr="008303BD">
              <w:rPr>
                <w:rFonts w:ascii="Times New Roman" w:eastAsia="黑体" w:hAnsi="Times New Roman" w:cs="Times New Roman" w:hint="eastAsia"/>
                <w:color w:val="000000"/>
                <w:sz w:val="24"/>
                <w:szCs w:val="24"/>
              </w:rPr>
              <w:t>与新环攻坚办（</w:t>
            </w:r>
            <w:r w:rsidRPr="008303BD">
              <w:rPr>
                <w:rFonts w:ascii="Times New Roman" w:eastAsia="黑体" w:hAnsi="Times New Roman" w:cs="Times New Roman" w:hint="eastAsia"/>
                <w:color w:val="000000"/>
                <w:sz w:val="24"/>
                <w:szCs w:val="24"/>
              </w:rPr>
              <w:t>2020</w:t>
            </w:r>
            <w:r w:rsidRPr="008303BD">
              <w:rPr>
                <w:rFonts w:ascii="Times New Roman" w:eastAsia="黑体" w:hAnsi="Times New Roman" w:cs="Times New Roman" w:hint="eastAsia"/>
                <w:color w:val="000000"/>
                <w:sz w:val="24"/>
                <w:szCs w:val="24"/>
              </w:rPr>
              <w:t>）</w:t>
            </w:r>
            <w:r w:rsidRPr="008303BD">
              <w:rPr>
                <w:rFonts w:ascii="Times New Roman" w:eastAsia="黑体" w:hAnsi="Times New Roman" w:cs="Times New Roman" w:hint="eastAsia"/>
                <w:color w:val="000000"/>
                <w:sz w:val="24"/>
                <w:szCs w:val="24"/>
              </w:rPr>
              <w:t>10</w:t>
            </w:r>
            <w:r w:rsidRPr="008303BD">
              <w:rPr>
                <w:rFonts w:ascii="Times New Roman" w:eastAsia="黑体" w:hAnsi="Times New Roman" w:cs="Times New Roman" w:hint="eastAsia"/>
                <w:color w:val="000000"/>
                <w:sz w:val="24"/>
                <w:szCs w:val="24"/>
              </w:rPr>
              <w:t>号文的对照分析</w:t>
            </w:r>
          </w:p>
          <w:tbl>
            <w:tblPr>
              <w:tblW w:w="8720" w:type="dxa"/>
              <w:jc w:val="center"/>
              <w:tblBorders>
                <w:top w:val="single" w:sz="8" w:space="0" w:color="auto"/>
                <w:bottom w:val="single" w:sz="4" w:space="0" w:color="auto"/>
                <w:insideH w:val="single" w:sz="4" w:space="0" w:color="auto"/>
                <w:insideV w:val="single" w:sz="4" w:space="0" w:color="auto"/>
              </w:tblBorders>
              <w:tblLayout w:type="fixed"/>
              <w:tblLook w:val="0000" w:firstRow="0" w:lastRow="0" w:firstColumn="0" w:lastColumn="0" w:noHBand="0" w:noVBand="0"/>
            </w:tblPr>
            <w:tblGrid>
              <w:gridCol w:w="1172"/>
              <w:gridCol w:w="4684"/>
              <w:gridCol w:w="2004"/>
              <w:gridCol w:w="860"/>
            </w:tblGrid>
            <w:tr w:rsidR="00DE5D15" w:rsidRPr="008303BD" w:rsidTr="00FD6818">
              <w:trPr>
                <w:trHeight w:val="401"/>
                <w:jc w:val="center"/>
              </w:trPr>
              <w:tc>
                <w:tcPr>
                  <w:tcW w:w="1172" w:type="dxa"/>
                  <w:tcBorders>
                    <w:top w:val="single" w:sz="8" w:space="0" w:color="auto"/>
                    <w:bottom w:val="single" w:sz="8" w:space="0" w:color="auto"/>
                  </w:tcBorders>
                  <w:vAlign w:val="center"/>
                </w:tcPr>
                <w:p w:rsidR="00DE5D15" w:rsidRPr="008303BD" w:rsidRDefault="00DE5D15" w:rsidP="00FD6818">
                  <w:pPr>
                    <w:adjustRightInd w:val="0"/>
                    <w:snapToGrid w:val="0"/>
                    <w:jc w:val="center"/>
                    <w:textAlignment w:val="baseline"/>
                    <w:rPr>
                      <w:rFonts w:ascii="Times New Roman" w:eastAsia="宋体" w:hAnsi="Times New Roman" w:cs="Times New Roman"/>
                      <w:b/>
                      <w:szCs w:val="21"/>
                    </w:rPr>
                  </w:pPr>
                  <w:r w:rsidRPr="008303BD">
                    <w:rPr>
                      <w:rFonts w:ascii="Times New Roman" w:eastAsia="宋体" w:hAnsi="Times New Roman" w:cs="Times New Roman"/>
                      <w:b/>
                      <w:szCs w:val="21"/>
                    </w:rPr>
                    <w:t>主要任务</w:t>
                  </w:r>
                </w:p>
              </w:tc>
              <w:tc>
                <w:tcPr>
                  <w:tcW w:w="4684" w:type="dxa"/>
                  <w:tcBorders>
                    <w:top w:val="single" w:sz="8" w:space="0" w:color="auto"/>
                    <w:bottom w:val="single" w:sz="8" w:space="0" w:color="auto"/>
                  </w:tcBorders>
                  <w:vAlign w:val="center"/>
                </w:tcPr>
                <w:p w:rsidR="00DE5D15" w:rsidRPr="008303BD" w:rsidRDefault="00DE5D15" w:rsidP="00FD6818">
                  <w:pPr>
                    <w:adjustRightInd w:val="0"/>
                    <w:snapToGrid w:val="0"/>
                    <w:jc w:val="center"/>
                    <w:textAlignment w:val="baseline"/>
                    <w:rPr>
                      <w:rFonts w:ascii="Times New Roman" w:eastAsia="宋体" w:hAnsi="Times New Roman" w:cs="Times New Roman"/>
                      <w:b/>
                      <w:szCs w:val="21"/>
                    </w:rPr>
                  </w:pPr>
                  <w:r w:rsidRPr="008303BD">
                    <w:rPr>
                      <w:rFonts w:ascii="Times New Roman" w:eastAsia="宋体" w:hAnsi="Times New Roman" w:cs="Times New Roman"/>
                      <w:b/>
                      <w:szCs w:val="21"/>
                    </w:rPr>
                    <w:t>与本项目相关条文</w:t>
                  </w:r>
                </w:p>
              </w:tc>
              <w:tc>
                <w:tcPr>
                  <w:tcW w:w="2004" w:type="dxa"/>
                  <w:tcBorders>
                    <w:top w:val="single" w:sz="8" w:space="0" w:color="auto"/>
                    <w:bottom w:val="single" w:sz="8" w:space="0" w:color="auto"/>
                  </w:tcBorders>
                  <w:vAlign w:val="center"/>
                </w:tcPr>
                <w:p w:rsidR="00DE5D15" w:rsidRPr="008303BD" w:rsidRDefault="00DE5D15" w:rsidP="00FD6818">
                  <w:pPr>
                    <w:adjustRightInd w:val="0"/>
                    <w:snapToGrid w:val="0"/>
                    <w:jc w:val="center"/>
                    <w:textAlignment w:val="baseline"/>
                    <w:rPr>
                      <w:rFonts w:ascii="Times New Roman" w:eastAsia="宋体" w:hAnsi="Times New Roman" w:cs="Times New Roman"/>
                      <w:b/>
                      <w:szCs w:val="21"/>
                    </w:rPr>
                  </w:pPr>
                  <w:r w:rsidRPr="008303BD">
                    <w:rPr>
                      <w:rFonts w:ascii="Times New Roman" w:eastAsia="宋体" w:hAnsi="Times New Roman" w:cs="Times New Roman"/>
                      <w:b/>
                      <w:szCs w:val="21"/>
                    </w:rPr>
                    <w:t>本项目情况</w:t>
                  </w:r>
                </w:p>
              </w:tc>
              <w:tc>
                <w:tcPr>
                  <w:tcW w:w="860" w:type="dxa"/>
                  <w:tcBorders>
                    <w:top w:val="single" w:sz="8" w:space="0" w:color="auto"/>
                    <w:bottom w:val="single" w:sz="8" w:space="0" w:color="auto"/>
                  </w:tcBorders>
                  <w:vAlign w:val="center"/>
                </w:tcPr>
                <w:p w:rsidR="00DE5D15" w:rsidRPr="008303BD" w:rsidRDefault="00DE5D15" w:rsidP="00FD6818">
                  <w:pPr>
                    <w:adjustRightInd w:val="0"/>
                    <w:snapToGrid w:val="0"/>
                    <w:ind w:leftChars="-52" w:left="-109"/>
                    <w:jc w:val="center"/>
                    <w:textAlignment w:val="baseline"/>
                    <w:rPr>
                      <w:rFonts w:ascii="Times New Roman" w:eastAsia="宋体" w:hAnsi="Times New Roman" w:cs="Times New Roman"/>
                      <w:b/>
                      <w:szCs w:val="21"/>
                    </w:rPr>
                  </w:pPr>
                  <w:r w:rsidRPr="008303BD">
                    <w:rPr>
                      <w:rFonts w:ascii="Times New Roman" w:eastAsia="宋体" w:hAnsi="Times New Roman" w:cs="Times New Roman"/>
                      <w:b/>
                      <w:szCs w:val="21"/>
                    </w:rPr>
                    <w:t>相符性</w:t>
                  </w:r>
                </w:p>
              </w:tc>
            </w:tr>
            <w:tr w:rsidR="00DE5D15" w:rsidRPr="008303BD" w:rsidTr="00FD6818">
              <w:trPr>
                <w:trHeight w:val="1095"/>
                <w:jc w:val="center"/>
              </w:trPr>
              <w:tc>
                <w:tcPr>
                  <w:tcW w:w="1172" w:type="dxa"/>
                  <w:tcBorders>
                    <w:top w:val="single" w:sz="4" w:space="0" w:color="auto"/>
                    <w:bottom w:val="single" w:sz="4" w:space="0" w:color="auto"/>
                  </w:tcBorders>
                  <w:vAlign w:val="center"/>
                </w:tcPr>
                <w:p w:rsidR="00DE5D15" w:rsidRPr="008303BD" w:rsidRDefault="00DE5D15" w:rsidP="00FD6818">
                  <w:pPr>
                    <w:adjustRightInd w:val="0"/>
                    <w:snapToGrid w:val="0"/>
                    <w:jc w:val="left"/>
                    <w:textAlignment w:val="baseline"/>
                    <w:rPr>
                      <w:rFonts w:ascii="Times New Roman" w:eastAsia="宋体" w:hAnsi="Times New Roman" w:cs="Times New Roman"/>
                      <w:szCs w:val="21"/>
                    </w:rPr>
                  </w:pPr>
                  <w:r w:rsidRPr="008303BD">
                    <w:rPr>
                      <w:rFonts w:ascii="Times New Roman" w:eastAsia="宋体" w:hAnsi="Times New Roman" w:cs="Times New Roman" w:hint="eastAsia"/>
                      <w:szCs w:val="21"/>
                    </w:rPr>
                    <w:t>着力调整产业布局</w:t>
                  </w:r>
                </w:p>
              </w:tc>
              <w:tc>
                <w:tcPr>
                  <w:tcW w:w="4684" w:type="dxa"/>
                  <w:tcBorders>
                    <w:top w:val="single" w:sz="4" w:space="0" w:color="auto"/>
                    <w:bottom w:val="single" w:sz="4" w:space="0" w:color="auto"/>
                  </w:tcBorders>
                  <w:vAlign w:val="center"/>
                </w:tcPr>
                <w:p w:rsidR="00DE5D15" w:rsidRPr="008303BD" w:rsidRDefault="00DE5D15" w:rsidP="00FD6818">
                  <w:pPr>
                    <w:adjustRightInd w:val="0"/>
                    <w:snapToGrid w:val="0"/>
                    <w:textAlignment w:val="baseline"/>
                    <w:rPr>
                      <w:rFonts w:ascii="Times New Roman" w:eastAsia="宋体" w:hAnsi="Times New Roman" w:cs="Times New Roman"/>
                      <w:szCs w:val="21"/>
                    </w:rPr>
                  </w:pPr>
                  <w:r w:rsidRPr="008303BD">
                    <w:rPr>
                      <w:rFonts w:ascii="Times New Roman" w:eastAsia="宋体" w:hAnsi="Times New Roman" w:cs="Times New Roman" w:hint="eastAsia"/>
                      <w:szCs w:val="21"/>
                    </w:rPr>
                    <w:t>加快调整不符合生态环境功能定位的产业布局、产业规模和产业结构，按照《产业结构调整指导目录（</w:t>
                  </w:r>
                  <w:r w:rsidRPr="008303BD">
                    <w:rPr>
                      <w:rFonts w:ascii="Times New Roman" w:eastAsia="宋体" w:hAnsi="Times New Roman" w:cs="Times New Roman" w:hint="eastAsia"/>
                      <w:szCs w:val="21"/>
                    </w:rPr>
                    <w:t xml:space="preserve">2019 </w:t>
                  </w:r>
                  <w:r w:rsidRPr="008303BD">
                    <w:rPr>
                      <w:rFonts w:ascii="Times New Roman" w:eastAsia="宋体" w:hAnsi="Times New Roman" w:cs="Times New Roman" w:hint="eastAsia"/>
                      <w:szCs w:val="21"/>
                    </w:rPr>
                    <w:t>年本）》和《河南省部分工业行业淘汰落后生产工艺装备和产品目录》，明确禁止和限制发展的行业、生产工艺和产业目录，</w:t>
                  </w:r>
                  <w:r w:rsidRPr="008303BD">
                    <w:rPr>
                      <w:rFonts w:ascii="Times New Roman" w:eastAsia="宋体" w:hAnsi="Times New Roman" w:cs="Times New Roman" w:hint="eastAsia"/>
                      <w:szCs w:val="21"/>
                    </w:rPr>
                    <w:t>2020</w:t>
                  </w:r>
                  <w:r w:rsidRPr="008303BD">
                    <w:rPr>
                      <w:rFonts w:ascii="Times New Roman" w:eastAsia="宋体" w:hAnsi="Times New Roman" w:cs="Times New Roman" w:hint="eastAsia"/>
                      <w:szCs w:val="21"/>
                    </w:rPr>
                    <w:t>年</w:t>
                  </w:r>
                  <w:r w:rsidRPr="008303BD">
                    <w:rPr>
                      <w:rFonts w:ascii="Times New Roman" w:eastAsia="宋体" w:hAnsi="Times New Roman" w:cs="Times New Roman" w:hint="eastAsia"/>
                      <w:szCs w:val="21"/>
                    </w:rPr>
                    <w:t xml:space="preserve">4 </w:t>
                  </w:r>
                  <w:r w:rsidRPr="008303BD">
                    <w:rPr>
                      <w:rFonts w:ascii="Times New Roman" w:eastAsia="宋体" w:hAnsi="Times New Roman" w:cs="Times New Roman" w:hint="eastAsia"/>
                      <w:szCs w:val="21"/>
                    </w:rPr>
                    <w:t>月底前排</w:t>
                  </w:r>
                  <w:proofErr w:type="gramStart"/>
                  <w:r w:rsidRPr="008303BD">
                    <w:rPr>
                      <w:rFonts w:ascii="Times New Roman" w:eastAsia="宋体" w:hAnsi="Times New Roman" w:cs="Times New Roman" w:hint="eastAsia"/>
                      <w:szCs w:val="21"/>
                    </w:rPr>
                    <w:t>查建立</w:t>
                  </w:r>
                  <w:proofErr w:type="gramEnd"/>
                  <w:r w:rsidRPr="008303BD">
                    <w:rPr>
                      <w:rFonts w:ascii="Times New Roman" w:eastAsia="宋体" w:hAnsi="Times New Roman" w:cs="Times New Roman" w:hint="eastAsia"/>
                      <w:szCs w:val="21"/>
                    </w:rPr>
                    <w:t>淘汰类工业产能和装备</w:t>
                  </w:r>
                  <w:proofErr w:type="gramStart"/>
                  <w:r w:rsidRPr="008303BD">
                    <w:rPr>
                      <w:rFonts w:ascii="Times New Roman" w:eastAsia="宋体" w:hAnsi="Times New Roman" w:cs="Times New Roman" w:hint="eastAsia"/>
                      <w:szCs w:val="21"/>
                    </w:rPr>
                    <w:t>清单台</w:t>
                  </w:r>
                  <w:proofErr w:type="gramEnd"/>
                  <w:r w:rsidRPr="008303BD">
                    <w:rPr>
                      <w:rFonts w:ascii="Times New Roman" w:eastAsia="宋体" w:hAnsi="Times New Roman" w:cs="Times New Roman" w:hint="eastAsia"/>
                      <w:szCs w:val="21"/>
                    </w:rPr>
                    <w:t>账，年底前关停淘汰完毕</w:t>
                  </w:r>
                </w:p>
              </w:tc>
              <w:tc>
                <w:tcPr>
                  <w:tcW w:w="2004" w:type="dxa"/>
                  <w:tcBorders>
                    <w:top w:val="single" w:sz="4" w:space="0" w:color="auto"/>
                    <w:bottom w:val="single" w:sz="4" w:space="0" w:color="auto"/>
                  </w:tcBorders>
                  <w:vAlign w:val="center"/>
                </w:tcPr>
                <w:p w:rsidR="00DE5D15" w:rsidRPr="008303BD" w:rsidRDefault="00DE5D15" w:rsidP="00FD6818">
                  <w:pPr>
                    <w:snapToGrid w:val="0"/>
                    <w:rPr>
                      <w:rFonts w:ascii="Times New Roman" w:eastAsia="宋体" w:hAnsi="Times New Roman" w:cs="Times New Roman"/>
                      <w:szCs w:val="21"/>
                    </w:rPr>
                  </w:pPr>
                  <w:r w:rsidRPr="008303BD">
                    <w:rPr>
                      <w:rFonts w:ascii="Times New Roman" w:eastAsia="宋体" w:hAnsi="Times New Roman" w:cs="Times New Roman"/>
                      <w:szCs w:val="21"/>
                    </w:rPr>
                    <w:t>本项目</w:t>
                  </w:r>
                  <w:r w:rsidRPr="008303BD">
                    <w:rPr>
                      <w:rFonts w:ascii="Times New Roman" w:hAnsiTheme="minorEastAsia" w:cs="Times New Roman"/>
                    </w:rPr>
                    <w:t>为</w:t>
                  </w:r>
                  <w:r w:rsidRPr="007E2E91">
                    <w:rPr>
                      <w:rFonts w:ascii="Times New Roman" w:hAnsi="Times New Roman" w:cs="Times New Roman"/>
                      <w:bCs/>
                    </w:rPr>
                    <w:t>电池组及配套充放电器制造</w:t>
                  </w:r>
                  <w:r w:rsidRPr="008303BD">
                    <w:rPr>
                      <w:rFonts w:ascii="Times New Roman" w:eastAsia="宋体" w:hAnsi="Times New Roman" w:cs="Times New Roman" w:hint="eastAsia"/>
                      <w:szCs w:val="21"/>
                    </w:rPr>
                    <w:t>，</w:t>
                  </w:r>
                  <w:r w:rsidRPr="008303BD">
                    <w:rPr>
                      <w:rFonts w:ascii="Times New Roman" w:eastAsia="宋体" w:hAnsi="Times New Roman" w:cs="Times New Roman"/>
                      <w:szCs w:val="21"/>
                    </w:rPr>
                    <w:t>不属于禁止或者限制类项目</w:t>
                  </w:r>
                  <w:r w:rsidRPr="008303BD">
                    <w:rPr>
                      <w:rFonts w:ascii="Times New Roman" w:eastAsia="宋体" w:hAnsi="Times New Roman" w:cs="Times New Roman" w:hint="eastAsia"/>
                      <w:szCs w:val="21"/>
                    </w:rPr>
                    <w:t>。</w:t>
                  </w:r>
                </w:p>
              </w:tc>
              <w:tc>
                <w:tcPr>
                  <w:tcW w:w="860" w:type="dxa"/>
                  <w:tcBorders>
                    <w:top w:val="single" w:sz="4" w:space="0" w:color="auto"/>
                    <w:bottom w:val="single" w:sz="4" w:space="0" w:color="auto"/>
                  </w:tcBorders>
                  <w:vAlign w:val="center"/>
                </w:tcPr>
                <w:p w:rsidR="00DE5D15" w:rsidRPr="008303BD" w:rsidRDefault="00DE5D15" w:rsidP="00FD6818">
                  <w:pPr>
                    <w:adjustRightInd w:val="0"/>
                    <w:snapToGrid w:val="0"/>
                    <w:jc w:val="center"/>
                    <w:textAlignment w:val="baseline"/>
                    <w:rPr>
                      <w:rFonts w:ascii="Times New Roman" w:eastAsia="宋体" w:hAnsi="Times New Roman" w:cs="Times New Roman"/>
                      <w:szCs w:val="21"/>
                    </w:rPr>
                  </w:pPr>
                  <w:r w:rsidRPr="008303BD">
                    <w:rPr>
                      <w:rFonts w:ascii="Times New Roman" w:eastAsia="宋体" w:hAnsi="Times New Roman" w:cs="Times New Roman" w:hint="eastAsia"/>
                      <w:szCs w:val="21"/>
                    </w:rPr>
                    <w:t>满足</w:t>
                  </w:r>
                </w:p>
              </w:tc>
            </w:tr>
            <w:tr w:rsidR="00DE5D15" w:rsidRPr="008303BD" w:rsidTr="00FD6818">
              <w:trPr>
                <w:trHeight w:val="1095"/>
                <w:jc w:val="center"/>
              </w:trPr>
              <w:tc>
                <w:tcPr>
                  <w:tcW w:w="1172" w:type="dxa"/>
                  <w:tcBorders>
                    <w:top w:val="single" w:sz="4" w:space="0" w:color="auto"/>
                    <w:bottom w:val="single" w:sz="4" w:space="0" w:color="auto"/>
                  </w:tcBorders>
                  <w:vAlign w:val="center"/>
                </w:tcPr>
                <w:p w:rsidR="00DE5D15" w:rsidRPr="008303BD" w:rsidRDefault="00DE5D15" w:rsidP="00FD6818">
                  <w:pPr>
                    <w:adjustRightInd w:val="0"/>
                    <w:snapToGrid w:val="0"/>
                    <w:jc w:val="left"/>
                    <w:textAlignment w:val="baseline"/>
                    <w:rPr>
                      <w:rFonts w:ascii="Times New Roman" w:eastAsia="宋体" w:hAnsi="Times New Roman" w:cs="Times New Roman"/>
                      <w:szCs w:val="21"/>
                    </w:rPr>
                  </w:pPr>
                  <w:r w:rsidRPr="008303BD">
                    <w:rPr>
                      <w:rFonts w:ascii="Times New Roman" w:eastAsia="宋体" w:hAnsi="Times New Roman" w:cs="Times New Roman" w:hint="eastAsia"/>
                      <w:szCs w:val="21"/>
                    </w:rPr>
                    <w:lastRenderedPageBreak/>
                    <w:t xml:space="preserve"> </w:t>
                  </w:r>
                  <w:r w:rsidRPr="008303BD">
                    <w:rPr>
                      <w:rFonts w:ascii="Times New Roman" w:eastAsia="宋体" w:hAnsi="Times New Roman" w:cs="Times New Roman" w:hint="eastAsia"/>
                      <w:szCs w:val="21"/>
                    </w:rPr>
                    <w:t>全面提升“</w:t>
                  </w:r>
                  <w:r w:rsidRPr="008303BD">
                    <w:rPr>
                      <w:rFonts w:ascii="Times New Roman" w:eastAsia="宋体" w:hAnsi="Times New Roman" w:cs="Times New Roman" w:hint="eastAsia"/>
                      <w:szCs w:val="21"/>
                    </w:rPr>
                    <w:t xml:space="preserve"> </w:t>
                  </w:r>
                  <w:r w:rsidRPr="008303BD">
                    <w:rPr>
                      <w:rFonts w:ascii="Times New Roman" w:eastAsia="宋体" w:hAnsi="Times New Roman" w:cs="Times New Roman" w:hint="eastAsia"/>
                      <w:szCs w:val="21"/>
                    </w:rPr>
                    <w:t>扬尘”</w:t>
                  </w:r>
                  <w:r w:rsidRPr="008303BD">
                    <w:rPr>
                      <w:rFonts w:ascii="Times New Roman" w:eastAsia="宋体" w:hAnsi="Times New Roman" w:cs="Times New Roman" w:hint="eastAsia"/>
                      <w:szCs w:val="21"/>
                    </w:rPr>
                    <w:t xml:space="preserve"> </w:t>
                  </w:r>
                  <w:r w:rsidRPr="008303BD">
                    <w:rPr>
                      <w:rFonts w:ascii="Times New Roman" w:eastAsia="宋体" w:hAnsi="Times New Roman" w:cs="Times New Roman" w:hint="eastAsia"/>
                      <w:szCs w:val="21"/>
                    </w:rPr>
                    <w:t>污染治理水平</w:t>
                  </w:r>
                </w:p>
              </w:tc>
              <w:tc>
                <w:tcPr>
                  <w:tcW w:w="4684" w:type="dxa"/>
                  <w:tcBorders>
                    <w:top w:val="single" w:sz="4" w:space="0" w:color="auto"/>
                    <w:bottom w:val="single" w:sz="4" w:space="0" w:color="auto"/>
                  </w:tcBorders>
                  <w:vAlign w:val="center"/>
                </w:tcPr>
                <w:p w:rsidR="00DE5D15" w:rsidRPr="008303BD" w:rsidRDefault="00DE5D15" w:rsidP="00FD6818">
                  <w:pPr>
                    <w:adjustRightInd w:val="0"/>
                    <w:snapToGrid w:val="0"/>
                    <w:textAlignment w:val="baseline"/>
                    <w:rPr>
                      <w:rFonts w:ascii="Times New Roman" w:eastAsia="宋体" w:hAnsi="Times New Roman" w:cs="Times New Roman"/>
                      <w:szCs w:val="21"/>
                    </w:rPr>
                  </w:pPr>
                  <w:r w:rsidRPr="008303BD">
                    <w:rPr>
                      <w:rFonts w:ascii="Times New Roman" w:eastAsia="宋体" w:hAnsi="Times New Roman" w:cs="Times New Roman" w:hint="eastAsia"/>
                      <w:szCs w:val="21"/>
                    </w:rPr>
                    <w:t>建立施工工地动态管理清单，全面开展标准化施工，按照“谁施工、谁负责，谁主管、谁监督”原则，严格落实“六个百分之百”、开复工验收、“三员”管理等制度。</w:t>
                  </w:r>
                </w:p>
              </w:tc>
              <w:tc>
                <w:tcPr>
                  <w:tcW w:w="2004" w:type="dxa"/>
                  <w:tcBorders>
                    <w:top w:val="single" w:sz="4" w:space="0" w:color="auto"/>
                    <w:bottom w:val="single" w:sz="4" w:space="0" w:color="auto"/>
                  </w:tcBorders>
                  <w:vAlign w:val="center"/>
                </w:tcPr>
                <w:p w:rsidR="00DE5D15" w:rsidRPr="008303BD" w:rsidRDefault="00DE5D15" w:rsidP="00FD6818">
                  <w:pPr>
                    <w:snapToGrid w:val="0"/>
                    <w:rPr>
                      <w:rFonts w:ascii="Times New Roman" w:eastAsia="宋体" w:hAnsi="Times New Roman" w:cs="Times New Roman"/>
                      <w:szCs w:val="21"/>
                    </w:rPr>
                  </w:pPr>
                  <w:r w:rsidRPr="008303BD">
                    <w:rPr>
                      <w:rFonts w:ascii="Times New Roman" w:eastAsia="宋体" w:hAnsi="Times New Roman" w:cs="Times New Roman"/>
                      <w:szCs w:val="21"/>
                    </w:rPr>
                    <w:t>本项目利用现有厂房组织生产</w:t>
                  </w:r>
                  <w:r w:rsidRPr="008303BD">
                    <w:rPr>
                      <w:rFonts w:ascii="Times New Roman" w:eastAsia="宋体" w:hAnsi="Times New Roman" w:cs="Times New Roman" w:hint="eastAsia"/>
                      <w:szCs w:val="21"/>
                    </w:rPr>
                    <w:t>，</w:t>
                  </w:r>
                  <w:r w:rsidRPr="008303BD">
                    <w:rPr>
                      <w:rFonts w:ascii="Times New Roman" w:eastAsia="宋体" w:hAnsi="Times New Roman" w:cs="Times New Roman"/>
                      <w:szCs w:val="21"/>
                    </w:rPr>
                    <w:t>不涉及土建</w:t>
                  </w:r>
                  <w:r w:rsidRPr="008303BD">
                    <w:rPr>
                      <w:rFonts w:ascii="Times New Roman" w:eastAsia="宋体" w:hAnsi="Times New Roman" w:cs="Times New Roman" w:hint="eastAsia"/>
                      <w:szCs w:val="21"/>
                    </w:rPr>
                    <w:t>。</w:t>
                  </w:r>
                </w:p>
              </w:tc>
              <w:tc>
                <w:tcPr>
                  <w:tcW w:w="860" w:type="dxa"/>
                  <w:tcBorders>
                    <w:top w:val="single" w:sz="4" w:space="0" w:color="auto"/>
                    <w:bottom w:val="single" w:sz="4" w:space="0" w:color="auto"/>
                  </w:tcBorders>
                  <w:vAlign w:val="center"/>
                </w:tcPr>
                <w:p w:rsidR="00DE5D15" w:rsidRPr="008303BD" w:rsidRDefault="00DE5D15" w:rsidP="00FD6818">
                  <w:pPr>
                    <w:adjustRightInd w:val="0"/>
                    <w:snapToGrid w:val="0"/>
                    <w:jc w:val="center"/>
                    <w:textAlignment w:val="baseline"/>
                    <w:rPr>
                      <w:rFonts w:ascii="Times New Roman" w:eastAsia="宋体" w:hAnsi="Times New Roman" w:cs="Times New Roman"/>
                      <w:szCs w:val="21"/>
                    </w:rPr>
                  </w:pPr>
                  <w:r w:rsidRPr="008303BD">
                    <w:rPr>
                      <w:rFonts w:ascii="Times New Roman" w:eastAsia="宋体" w:hAnsi="Times New Roman" w:cs="Times New Roman" w:hint="eastAsia"/>
                      <w:szCs w:val="21"/>
                    </w:rPr>
                    <w:t>不涉及</w:t>
                  </w:r>
                </w:p>
              </w:tc>
            </w:tr>
            <w:tr w:rsidR="00DE5D15" w:rsidRPr="008303BD" w:rsidTr="00FD6818">
              <w:trPr>
                <w:trHeight w:val="1095"/>
                <w:jc w:val="center"/>
              </w:trPr>
              <w:tc>
                <w:tcPr>
                  <w:tcW w:w="1172" w:type="dxa"/>
                  <w:tcBorders>
                    <w:top w:val="single" w:sz="4" w:space="0" w:color="auto"/>
                    <w:bottom w:val="single" w:sz="8" w:space="0" w:color="auto"/>
                  </w:tcBorders>
                  <w:vAlign w:val="center"/>
                </w:tcPr>
                <w:p w:rsidR="00DE5D15" w:rsidRPr="008303BD" w:rsidRDefault="00DE5D15" w:rsidP="00FD6818">
                  <w:pPr>
                    <w:adjustRightInd w:val="0"/>
                    <w:snapToGrid w:val="0"/>
                    <w:jc w:val="left"/>
                    <w:textAlignment w:val="baseline"/>
                    <w:rPr>
                      <w:rFonts w:ascii="Times New Roman" w:eastAsia="宋体" w:hAnsi="Times New Roman" w:cs="Times New Roman"/>
                      <w:szCs w:val="21"/>
                    </w:rPr>
                  </w:pPr>
                  <w:proofErr w:type="gramStart"/>
                  <w:r w:rsidRPr="008303BD">
                    <w:rPr>
                      <w:rFonts w:ascii="Times New Roman" w:eastAsia="宋体" w:hAnsi="Times New Roman" w:cs="Times New Roman" w:hint="eastAsia"/>
                      <w:szCs w:val="21"/>
                    </w:rPr>
                    <w:t>开展涉气排污</w:t>
                  </w:r>
                  <w:proofErr w:type="gramEnd"/>
                  <w:r w:rsidRPr="008303BD">
                    <w:rPr>
                      <w:rFonts w:ascii="Times New Roman" w:eastAsia="宋体" w:hAnsi="Times New Roman" w:cs="Times New Roman" w:hint="eastAsia"/>
                      <w:szCs w:val="21"/>
                    </w:rPr>
                    <w:t>单位污染治理设施用电监管</w:t>
                  </w:r>
                </w:p>
              </w:tc>
              <w:tc>
                <w:tcPr>
                  <w:tcW w:w="4684" w:type="dxa"/>
                  <w:tcBorders>
                    <w:top w:val="single" w:sz="4" w:space="0" w:color="auto"/>
                    <w:bottom w:val="single" w:sz="8" w:space="0" w:color="auto"/>
                  </w:tcBorders>
                  <w:vAlign w:val="center"/>
                </w:tcPr>
                <w:p w:rsidR="00DE5D15" w:rsidRPr="008303BD" w:rsidRDefault="00DE5D15" w:rsidP="00FD6818">
                  <w:pPr>
                    <w:adjustRightInd w:val="0"/>
                    <w:snapToGrid w:val="0"/>
                    <w:textAlignment w:val="baseline"/>
                    <w:rPr>
                      <w:rFonts w:ascii="Times New Roman" w:eastAsia="宋体" w:hAnsi="Times New Roman" w:cs="Times New Roman"/>
                      <w:szCs w:val="21"/>
                    </w:rPr>
                  </w:pPr>
                  <w:r w:rsidRPr="008303BD">
                    <w:rPr>
                      <w:rFonts w:ascii="Times New Roman" w:eastAsia="宋体" w:hAnsi="Times New Roman" w:cs="Times New Roman" w:hint="eastAsia"/>
                      <w:szCs w:val="21"/>
                    </w:rPr>
                    <w:t>继续推进应急管控清单中排污单位用电监管设备安装和联网，管控清单内不能安装自动监控的排污单位要实现用电</w:t>
                  </w:r>
                  <w:proofErr w:type="gramStart"/>
                  <w:r w:rsidRPr="008303BD">
                    <w:rPr>
                      <w:rFonts w:ascii="Times New Roman" w:eastAsia="宋体" w:hAnsi="Times New Roman" w:cs="Times New Roman" w:hint="eastAsia"/>
                      <w:szCs w:val="21"/>
                    </w:rPr>
                    <w:t>监管全</w:t>
                  </w:r>
                  <w:proofErr w:type="gramEnd"/>
                  <w:r w:rsidRPr="008303BD">
                    <w:rPr>
                      <w:rFonts w:ascii="Times New Roman" w:eastAsia="宋体" w:hAnsi="Times New Roman" w:cs="Times New Roman" w:hint="eastAsia"/>
                      <w:szCs w:val="21"/>
                    </w:rPr>
                    <w:t>覆盖、全联网，排污许可证、环评报告、应急管控清单</w:t>
                  </w:r>
                  <w:proofErr w:type="gramStart"/>
                  <w:r w:rsidRPr="008303BD">
                    <w:rPr>
                      <w:rFonts w:ascii="Times New Roman" w:eastAsia="宋体" w:hAnsi="Times New Roman" w:cs="Times New Roman" w:hint="eastAsia"/>
                      <w:szCs w:val="21"/>
                    </w:rPr>
                    <w:t>中涉气的</w:t>
                  </w:r>
                  <w:proofErr w:type="gramEnd"/>
                  <w:r w:rsidRPr="008303BD">
                    <w:rPr>
                      <w:rFonts w:ascii="Times New Roman" w:eastAsia="宋体" w:hAnsi="Times New Roman" w:cs="Times New Roman" w:hint="eastAsia"/>
                      <w:szCs w:val="21"/>
                    </w:rPr>
                    <w:t>生产设施和污染治理设施均应独立安装用电监管设备。</w:t>
                  </w:r>
                </w:p>
              </w:tc>
              <w:tc>
                <w:tcPr>
                  <w:tcW w:w="2004" w:type="dxa"/>
                  <w:tcBorders>
                    <w:top w:val="single" w:sz="4" w:space="0" w:color="auto"/>
                    <w:bottom w:val="single" w:sz="8" w:space="0" w:color="auto"/>
                  </w:tcBorders>
                  <w:vAlign w:val="center"/>
                </w:tcPr>
                <w:p w:rsidR="00DE5D15" w:rsidRPr="008303BD" w:rsidRDefault="00DE5D15" w:rsidP="00FD6818">
                  <w:pPr>
                    <w:snapToGrid w:val="0"/>
                    <w:rPr>
                      <w:rFonts w:ascii="Times New Roman" w:eastAsia="宋体" w:hAnsi="Times New Roman" w:cs="Times New Roman"/>
                      <w:szCs w:val="21"/>
                    </w:rPr>
                  </w:pPr>
                  <w:r w:rsidRPr="008303BD">
                    <w:rPr>
                      <w:rFonts w:ascii="Times New Roman" w:eastAsia="宋体" w:hAnsi="Times New Roman" w:cs="Times New Roman"/>
                      <w:szCs w:val="21"/>
                    </w:rPr>
                    <w:t>根据管理部门的要求安装用电量监控</w:t>
                  </w:r>
                  <w:r w:rsidRPr="008303BD">
                    <w:rPr>
                      <w:rFonts w:ascii="Times New Roman" w:eastAsia="宋体" w:hAnsi="Times New Roman" w:cs="Times New Roman" w:hint="eastAsia"/>
                      <w:szCs w:val="21"/>
                    </w:rPr>
                    <w:t>。</w:t>
                  </w:r>
                </w:p>
              </w:tc>
              <w:tc>
                <w:tcPr>
                  <w:tcW w:w="860" w:type="dxa"/>
                  <w:tcBorders>
                    <w:top w:val="single" w:sz="4" w:space="0" w:color="auto"/>
                    <w:bottom w:val="single" w:sz="8" w:space="0" w:color="auto"/>
                  </w:tcBorders>
                  <w:vAlign w:val="center"/>
                </w:tcPr>
                <w:p w:rsidR="00DE5D15" w:rsidRPr="008303BD" w:rsidRDefault="00DE5D15" w:rsidP="00FD6818">
                  <w:pPr>
                    <w:adjustRightInd w:val="0"/>
                    <w:snapToGrid w:val="0"/>
                    <w:jc w:val="center"/>
                    <w:textAlignment w:val="baseline"/>
                    <w:rPr>
                      <w:rFonts w:ascii="Times New Roman" w:eastAsia="宋体" w:hAnsi="Times New Roman" w:cs="Times New Roman"/>
                      <w:szCs w:val="21"/>
                    </w:rPr>
                  </w:pPr>
                  <w:r w:rsidRPr="008303BD">
                    <w:rPr>
                      <w:rFonts w:ascii="Times New Roman" w:eastAsia="宋体" w:hAnsi="Times New Roman" w:cs="Times New Roman" w:hint="eastAsia"/>
                      <w:szCs w:val="21"/>
                    </w:rPr>
                    <w:t>满足</w:t>
                  </w:r>
                </w:p>
              </w:tc>
            </w:tr>
          </w:tbl>
          <w:p w:rsidR="00DE5D15" w:rsidRPr="008303BD" w:rsidRDefault="00DE5D15" w:rsidP="00FD6818">
            <w:pPr>
              <w:spacing w:line="440" w:lineRule="exact"/>
              <w:ind w:firstLineChars="200" w:firstLine="480"/>
              <w:rPr>
                <w:rFonts w:ascii="Times New Roman" w:eastAsia="宋体" w:hAnsi="Times New Roman" w:cs="Times New Roman"/>
                <w:color w:val="000000"/>
                <w:sz w:val="24"/>
                <w:szCs w:val="24"/>
              </w:rPr>
            </w:pPr>
            <w:r w:rsidRPr="008303BD">
              <w:rPr>
                <w:rFonts w:ascii="Times New Roman" w:eastAsia="宋体" w:hAnsi="Times New Roman" w:cs="Times New Roman" w:hint="eastAsia"/>
                <w:color w:val="000000"/>
                <w:sz w:val="24"/>
                <w:szCs w:val="24"/>
              </w:rPr>
              <w:t xml:space="preserve"> </w:t>
            </w:r>
            <w:r w:rsidRPr="008303BD">
              <w:rPr>
                <w:rFonts w:ascii="Times New Roman" w:eastAsia="宋体" w:hAnsi="Times New Roman" w:cs="Times New Roman" w:hint="eastAsia"/>
                <w:color w:val="000000"/>
                <w:sz w:val="24"/>
                <w:szCs w:val="24"/>
              </w:rPr>
              <w:t>由上表可知，本项目满足</w:t>
            </w:r>
            <w:r w:rsidRPr="008303BD">
              <w:rPr>
                <w:rFonts w:ascii="Times New Roman" w:eastAsia="宋体" w:hAnsi="Times New Roman" w:cs="Times New Roman" w:hint="eastAsia"/>
                <w:kern w:val="0"/>
                <w:sz w:val="24"/>
                <w:szCs w:val="24"/>
              </w:rPr>
              <w:t>新环攻坚办（</w:t>
            </w:r>
            <w:r w:rsidRPr="008303BD">
              <w:rPr>
                <w:rFonts w:ascii="Times New Roman" w:eastAsia="宋体" w:hAnsi="Times New Roman" w:cs="Times New Roman" w:hint="eastAsia"/>
                <w:kern w:val="0"/>
                <w:sz w:val="24"/>
                <w:szCs w:val="24"/>
              </w:rPr>
              <w:t>2020</w:t>
            </w:r>
            <w:r w:rsidRPr="008303BD">
              <w:rPr>
                <w:rFonts w:ascii="Times New Roman" w:eastAsia="宋体" w:hAnsi="Times New Roman" w:cs="Times New Roman" w:hint="eastAsia"/>
                <w:kern w:val="0"/>
                <w:sz w:val="24"/>
                <w:szCs w:val="24"/>
              </w:rPr>
              <w:t>）</w:t>
            </w:r>
            <w:r w:rsidRPr="008303BD">
              <w:rPr>
                <w:rFonts w:ascii="Times New Roman" w:eastAsia="宋体" w:hAnsi="Times New Roman" w:cs="Times New Roman" w:hint="eastAsia"/>
                <w:kern w:val="0"/>
                <w:sz w:val="24"/>
                <w:szCs w:val="24"/>
              </w:rPr>
              <w:t>10</w:t>
            </w:r>
            <w:r w:rsidRPr="008303BD">
              <w:rPr>
                <w:rFonts w:ascii="Times New Roman" w:eastAsia="宋体" w:hAnsi="Times New Roman" w:cs="Times New Roman" w:hint="eastAsia"/>
                <w:kern w:val="0"/>
                <w:sz w:val="24"/>
                <w:szCs w:val="24"/>
              </w:rPr>
              <w:t>号文</w:t>
            </w:r>
            <w:r w:rsidRPr="008303BD">
              <w:rPr>
                <w:rFonts w:ascii="Times New Roman" w:eastAsia="宋体" w:hAnsi="Times New Roman" w:cs="Times New Roman" w:hint="eastAsia"/>
                <w:color w:val="000000"/>
                <w:sz w:val="24"/>
                <w:szCs w:val="24"/>
              </w:rPr>
              <w:t>的相关要求。</w:t>
            </w:r>
          </w:p>
          <w:p w:rsidR="00DE5D15" w:rsidRPr="008303BD" w:rsidRDefault="00DE5D15" w:rsidP="00FD6818">
            <w:pPr>
              <w:rPr>
                <w:bCs/>
              </w:rPr>
            </w:pPr>
          </w:p>
          <w:p w:rsidR="00DE5D15" w:rsidRPr="00C01E47" w:rsidRDefault="00DE5D15" w:rsidP="00FD6818">
            <w:pPr>
              <w:rPr>
                <w:bCs/>
              </w:rPr>
            </w:pPr>
          </w:p>
        </w:tc>
      </w:tr>
      <w:tr w:rsidR="00DE5D15" w:rsidRPr="00C01E47" w:rsidTr="00FD6818">
        <w:trPr>
          <w:trHeight w:val="20"/>
          <w:jc w:val="center"/>
        </w:trPr>
        <w:tc>
          <w:tcPr>
            <w:tcW w:w="8703" w:type="dxa"/>
            <w:gridSpan w:val="10"/>
            <w:tcBorders>
              <w:top w:val="single" w:sz="4" w:space="0" w:color="auto"/>
              <w:left w:val="single" w:sz="8" w:space="0" w:color="auto"/>
              <w:bottom w:val="single" w:sz="8" w:space="0" w:color="auto"/>
              <w:right w:val="single" w:sz="8" w:space="0" w:color="auto"/>
            </w:tcBorders>
          </w:tcPr>
          <w:p w:rsidR="00DE5D15" w:rsidRPr="008303BD" w:rsidRDefault="00DE5D15" w:rsidP="00FD6818">
            <w:pPr>
              <w:spacing w:line="440" w:lineRule="exact"/>
              <w:rPr>
                <w:b/>
                <w:sz w:val="24"/>
              </w:rPr>
            </w:pPr>
            <w:r w:rsidRPr="008303BD">
              <w:rPr>
                <w:rFonts w:hint="eastAsia"/>
                <w:b/>
                <w:sz w:val="24"/>
              </w:rPr>
              <w:lastRenderedPageBreak/>
              <w:t>与本项目有关的原有污染情况及主要环境问题：</w:t>
            </w:r>
          </w:p>
          <w:p w:rsidR="00DE5D15" w:rsidRDefault="00DE5D15" w:rsidP="00FD6818">
            <w:pPr>
              <w:spacing w:line="440" w:lineRule="exact"/>
              <w:ind w:firstLineChars="200" w:firstLine="480"/>
              <w:rPr>
                <w:rFonts w:ascii="Times New Roman" w:hAnsiTheme="minorEastAsia" w:cs="Times New Roman"/>
                <w:sz w:val="24"/>
              </w:rPr>
            </w:pPr>
            <w:r>
              <w:rPr>
                <w:rFonts w:ascii="Times New Roman" w:hAnsiTheme="minorEastAsia" w:cs="Times New Roman" w:hint="eastAsia"/>
                <w:sz w:val="24"/>
              </w:rPr>
              <w:t>新乡市安科电子有限公司现有工程为年加工电池组</w:t>
            </w:r>
            <w:r>
              <w:rPr>
                <w:rFonts w:ascii="Times New Roman" w:hAnsiTheme="minorEastAsia" w:cs="Times New Roman" w:hint="eastAsia"/>
                <w:sz w:val="24"/>
              </w:rPr>
              <w:t>10000</w:t>
            </w:r>
            <w:r>
              <w:rPr>
                <w:rFonts w:ascii="Times New Roman" w:hAnsiTheme="minorEastAsia" w:cs="Times New Roman" w:hint="eastAsia"/>
                <w:sz w:val="24"/>
              </w:rPr>
              <w:t>余块，配套充放电器</w:t>
            </w:r>
            <w:r>
              <w:rPr>
                <w:rFonts w:ascii="Times New Roman" w:hAnsiTheme="minorEastAsia" w:cs="Times New Roman" w:hint="eastAsia"/>
                <w:sz w:val="24"/>
              </w:rPr>
              <w:t>3000</w:t>
            </w:r>
            <w:r>
              <w:rPr>
                <w:rFonts w:ascii="Times New Roman" w:hAnsiTheme="minorEastAsia" w:cs="Times New Roman" w:hint="eastAsia"/>
                <w:sz w:val="24"/>
              </w:rPr>
              <w:t>余台项目。《新乡市安科电子有限公司年加工电池组</w:t>
            </w:r>
            <w:r>
              <w:rPr>
                <w:rFonts w:ascii="Times New Roman" w:hAnsiTheme="minorEastAsia" w:cs="Times New Roman" w:hint="eastAsia"/>
                <w:sz w:val="24"/>
              </w:rPr>
              <w:t>10000</w:t>
            </w:r>
            <w:r>
              <w:rPr>
                <w:rFonts w:ascii="Times New Roman" w:hAnsiTheme="minorEastAsia" w:cs="Times New Roman" w:hint="eastAsia"/>
                <w:sz w:val="24"/>
              </w:rPr>
              <w:t>余块，配套充放电器</w:t>
            </w:r>
            <w:r>
              <w:rPr>
                <w:rFonts w:ascii="Times New Roman" w:hAnsiTheme="minorEastAsia" w:cs="Times New Roman" w:hint="eastAsia"/>
                <w:sz w:val="24"/>
              </w:rPr>
              <w:t>3000</w:t>
            </w:r>
            <w:r>
              <w:rPr>
                <w:rFonts w:ascii="Times New Roman" w:hAnsiTheme="minorEastAsia" w:cs="Times New Roman" w:hint="eastAsia"/>
                <w:sz w:val="24"/>
              </w:rPr>
              <w:t>余台项目现状环境影响评估报告》由济源蓝天科技有限责任公司于</w:t>
            </w:r>
            <w:r>
              <w:rPr>
                <w:rFonts w:ascii="Times New Roman" w:hAnsiTheme="minorEastAsia" w:cs="Times New Roman" w:hint="eastAsia"/>
                <w:sz w:val="24"/>
              </w:rPr>
              <w:t>2017</w:t>
            </w:r>
            <w:r>
              <w:rPr>
                <w:rFonts w:ascii="Times New Roman" w:hAnsiTheme="minorEastAsia" w:cs="Times New Roman" w:hint="eastAsia"/>
                <w:sz w:val="24"/>
              </w:rPr>
              <w:t>年九月编制完成，该项目由新经济技术开发区环保局于</w:t>
            </w:r>
            <w:r>
              <w:rPr>
                <w:rFonts w:ascii="Times New Roman" w:hAnsiTheme="minorEastAsia" w:cs="Times New Roman" w:hint="eastAsia"/>
                <w:sz w:val="24"/>
              </w:rPr>
              <w:t>20174</w:t>
            </w:r>
            <w:r>
              <w:rPr>
                <w:rFonts w:ascii="Times New Roman" w:hAnsiTheme="minorEastAsia" w:cs="Times New Roman" w:hint="eastAsia"/>
                <w:sz w:val="24"/>
              </w:rPr>
              <w:t>年</w:t>
            </w:r>
            <w:r>
              <w:rPr>
                <w:rFonts w:ascii="Times New Roman" w:hAnsiTheme="minorEastAsia" w:cs="Times New Roman" w:hint="eastAsia"/>
                <w:sz w:val="24"/>
              </w:rPr>
              <w:t>9</w:t>
            </w:r>
            <w:r>
              <w:rPr>
                <w:rFonts w:ascii="Times New Roman" w:hAnsiTheme="minorEastAsia" w:cs="Times New Roman" w:hint="eastAsia"/>
                <w:sz w:val="24"/>
              </w:rPr>
              <w:t>月</w:t>
            </w:r>
            <w:r>
              <w:rPr>
                <w:rFonts w:ascii="Times New Roman" w:hAnsiTheme="minorEastAsia" w:cs="Times New Roman" w:hint="eastAsia"/>
                <w:sz w:val="24"/>
              </w:rPr>
              <w:t>26</w:t>
            </w:r>
            <w:r>
              <w:rPr>
                <w:rFonts w:ascii="Times New Roman" w:hAnsiTheme="minorEastAsia" w:cs="Times New Roman" w:hint="eastAsia"/>
                <w:sz w:val="24"/>
              </w:rPr>
              <w:t>日以新经</w:t>
            </w:r>
            <w:proofErr w:type="gramStart"/>
            <w:r>
              <w:rPr>
                <w:rFonts w:ascii="Times New Roman" w:hAnsiTheme="minorEastAsia" w:cs="Times New Roman" w:hint="eastAsia"/>
                <w:sz w:val="24"/>
              </w:rPr>
              <w:t>环清改备</w:t>
            </w:r>
            <w:proofErr w:type="gramEnd"/>
            <w:r>
              <w:rPr>
                <w:rFonts w:ascii="Times New Roman" w:hAnsiTheme="minorEastAsia" w:cs="Times New Roman" w:hint="eastAsia"/>
                <w:sz w:val="24"/>
              </w:rPr>
              <w:t>（</w:t>
            </w:r>
            <w:r>
              <w:rPr>
                <w:rFonts w:ascii="Times New Roman" w:hAnsiTheme="minorEastAsia" w:cs="Times New Roman" w:hint="eastAsia"/>
                <w:sz w:val="24"/>
              </w:rPr>
              <w:t>2017</w:t>
            </w:r>
            <w:r>
              <w:rPr>
                <w:rFonts w:ascii="Times New Roman" w:hAnsiTheme="minorEastAsia" w:cs="Times New Roman" w:hint="eastAsia"/>
                <w:sz w:val="24"/>
              </w:rPr>
              <w:t>）年</w:t>
            </w:r>
            <w:r>
              <w:rPr>
                <w:rFonts w:ascii="Times New Roman" w:hAnsiTheme="minorEastAsia" w:cs="Times New Roman" w:hint="eastAsia"/>
                <w:sz w:val="24"/>
              </w:rPr>
              <w:t>01</w:t>
            </w:r>
            <w:r>
              <w:rPr>
                <w:rFonts w:ascii="Times New Roman" w:hAnsiTheme="minorEastAsia" w:cs="Times New Roman" w:hint="eastAsia"/>
                <w:sz w:val="24"/>
              </w:rPr>
              <w:t>号</w:t>
            </w:r>
            <w:r w:rsidRPr="008046EF">
              <w:rPr>
                <w:rFonts w:ascii="Times New Roman" w:hAnsiTheme="minorEastAsia" w:cs="Times New Roman" w:hint="eastAsia"/>
                <w:sz w:val="24"/>
              </w:rPr>
              <w:t>文予以新乡经济技术开发</w:t>
            </w:r>
            <w:r>
              <w:rPr>
                <w:rFonts w:ascii="Times New Roman" w:hAnsiTheme="minorEastAsia" w:cs="Times New Roman" w:hint="eastAsia"/>
                <w:sz w:val="24"/>
              </w:rPr>
              <w:t>区环保备案公告。</w:t>
            </w:r>
          </w:p>
          <w:p w:rsidR="00DE5D15" w:rsidRDefault="00DE5D15" w:rsidP="00FD6818">
            <w:pPr>
              <w:spacing w:line="440" w:lineRule="exact"/>
              <w:ind w:firstLineChars="200" w:firstLine="480"/>
              <w:rPr>
                <w:rFonts w:ascii="Times New Roman" w:hAnsiTheme="minorEastAsia" w:cs="Times New Roman"/>
                <w:sz w:val="24"/>
              </w:rPr>
            </w:pPr>
            <w:r>
              <w:rPr>
                <w:rFonts w:ascii="Times New Roman" w:hAnsiTheme="minorEastAsia" w:cs="Times New Roman" w:hint="eastAsia"/>
                <w:sz w:val="24"/>
              </w:rPr>
              <w:t>现有项目生产工艺如下：</w:t>
            </w:r>
          </w:p>
          <w:p w:rsidR="00DE5D15" w:rsidRPr="0085659F" w:rsidRDefault="00C2194F" w:rsidP="00FD6818">
            <w:pPr>
              <w:spacing w:line="440" w:lineRule="exact"/>
              <w:ind w:firstLineChars="200" w:firstLine="480"/>
              <w:rPr>
                <w:rFonts w:ascii="Times New Roman" w:hAnsi="Times New Roman" w:cs="Times New Roman"/>
                <w:sz w:val="24"/>
                <w:szCs w:val="24"/>
              </w:rPr>
            </w:pPr>
            <w:r>
              <w:rPr>
                <w:noProof/>
                <w:sz w:val="24"/>
              </w:rPr>
              <w:pict>
                <v:shape id="_x0000_s1610" type="#_x0000_t202" style="position:absolute;left:0;text-align:left;margin-left:283pt;margin-top:10.4pt;width:44.6pt;height:22.05pt;z-index:251916288" filled="f" stroked="f">
                  <v:textbox>
                    <w:txbxContent>
                      <w:p w:rsidR="00DE5D15" w:rsidRDefault="00DE5D15" w:rsidP="00DE5D15">
                        <w:r>
                          <w:rPr>
                            <w:rFonts w:hint="eastAsia"/>
                          </w:rPr>
                          <w:t>固废</w:t>
                        </w:r>
                      </w:p>
                    </w:txbxContent>
                  </v:textbox>
                </v:shape>
              </w:pict>
            </w:r>
          </w:p>
          <w:p w:rsidR="00DE5D15" w:rsidRPr="00C01E47" w:rsidRDefault="00C2194F" w:rsidP="00FD6818">
            <w:pPr>
              <w:rPr>
                <w:b/>
              </w:rPr>
            </w:pPr>
            <w:r>
              <w:rPr>
                <w:noProof/>
                <w:sz w:val="24"/>
              </w:rPr>
              <w:pict>
                <v:line id="_x0000_s1609" style="position:absolute;left:0;text-align:left;flip:x y;z-index:251915264" from="305.1pt,10.45pt" to="305.1pt,33.8pt" o:gfxdata="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JKDFe/XAAAACAEAAA8AAAAA&#10;AAAAAQAgAAAAIgAAAGRycy9kb3ducmV2LnhtbFBLAQIUABQAAAAIAIdO4kBPhqOO3AEAAJsDAAAO&#10;AAAAAAAAAAEAIAAAACYBAABkcnMvZTJvRG9jLnhtbFBLBQYAAAAABgAGAFkBAAB0BQAAAAA=&#10;">
                  <v:stroke dashstyle="dash" endarrow="block"/>
                </v:line>
              </w:pict>
            </w:r>
          </w:p>
          <w:p w:rsidR="00DE5D15" w:rsidRPr="00C01E47" w:rsidRDefault="00C2194F" w:rsidP="00FD6818">
            <w:pPr>
              <w:rPr>
                <w:b/>
              </w:rPr>
            </w:pPr>
            <w:r>
              <w:pict>
                <v:rect id="_x0000_s1600" style="position:absolute;left:0;text-align:left;margin-left:17.1pt;margin-top:10.65pt;width:62.25pt;height:37.95pt;z-index:251906048" o:gfxdata="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SGbj9tgAAAAIAQAADwAAAAAAAAABACAAAAAiAAAAZHJzL2Rvd25y&#10;ZXYueG1sUEsBAhQAFAAAAAgAh07iQJCqE0P+AQAAEAQAAA4AAAAAAAAAAQAgAAAAJwEAAGRycy9l&#10;Mm9Eb2MueG1sUEsFBgAAAAAGAAYAWQEAAJcFAAAAAA==&#10;" filled="f" stroked="f" strokecolor="white">
                  <v:textbox inset="2.85pt,,2.85pt">
                    <w:txbxContent>
                      <w:p w:rsidR="00DE5D15" w:rsidRDefault="00DE5D15" w:rsidP="00DE5D15">
                        <w:pPr>
                          <w:jc w:val="center"/>
                          <w:rPr>
                            <w:b/>
                            <w:szCs w:val="21"/>
                            <w:u w:val="single"/>
                          </w:rPr>
                        </w:pPr>
                        <w:r>
                          <w:rPr>
                            <w:rFonts w:hint="eastAsia"/>
                            <w:szCs w:val="21"/>
                          </w:rPr>
                          <w:t>电子元件、电池</w:t>
                        </w:r>
                      </w:p>
                    </w:txbxContent>
                  </v:textbox>
                </v:rect>
              </w:pict>
            </w:r>
          </w:p>
          <w:p w:rsidR="00DE5D15" w:rsidRPr="00C01E47" w:rsidRDefault="00C2194F" w:rsidP="00FD6818">
            <w:pPr>
              <w:rPr>
                <w:b/>
              </w:rPr>
            </w:pPr>
            <w:r>
              <w:pict>
                <v:shape id="_x0000_s1607" type="#_x0000_t202" style="position:absolute;left:0;text-align:left;margin-left:358.1pt;margin-top:4pt;width:37.6pt;height:22.05pt;z-index:251913216">
                  <v:textbox>
                    <w:txbxContent>
                      <w:p w:rsidR="00DE5D15" w:rsidRDefault="00DE5D15" w:rsidP="00DE5D15">
                        <w:r>
                          <w:rPr>
                            <w:rFonts w:hint="eastAsia"/>
                          </w:rPr>
                          <w:t>成品</w:t>
                        </w:r>
                      </w:p>
                    </w:txbxContent>
                  </v:textbox>
                </v:shape>
              </w:pict>
            </w:r>
            <w:r>
              <w:pict>
                <v:line id="_x0000_s1603" style="position:absolute;left:0;text-align:left;flip:y;z-index:251909120" from="323.9pt,13.95pt" to="358.1pt,14.9pt" o:gfxdata="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LKNYTjaAAAACQEAAA8AAAAAAAAAAQAgAAAAIgAA&#10;AGRycy9kb3ducmV2LnhtbFBLAQIUABQAAAAIAIdO4kAyqXF1zQEAAIgDAAAOAAAAAAAAAAEAIAAA&#10;ACkBAABkcnMvZTJvRG9jLnhtbFBLBQYAAAAABgAGAFkBAABoBQAAAAA=&#10;">
                  <v:stroke endarrow="block"/>
                </v:line>
              </w:pict>
            </w:r>
            <w:r>
              <w:pict>
                <v:shapetype id="_x0000_t32" coordsize="21600,21600" o:spt="32" o:oned="t" path="m,l21600,21600e" filled="f">
                  <v:path arrowok="t" fillok="f" o:connecttype="none"/>
                  <o:lock v:ext="edit" shapetype="t"/>
                </v:shapetype>
                <v:shape id="_x0000_s1605" type="#_x0000_t32" style="position:absolute;left:0;text-align:left;margin-left:240.05pt;margin-top:13.95pt;width:46.55pt;height:0;z-index:251911168" adj="-144750,-1,-144750">
                  <v:stroke endarrow="block"/>
                </v:shape>
              </w:pict>
            </w:r>
            <w:r>
              <w:pict>
                <v:shape id="_x0000_s1606" type="#_x0000_t202" style="position:absolute;left:0;text-align:left;margin-left:286.6pt;margin-top:2.8pt;width:37.3pt;height:23.3pt;z-index:251912192">
                  <v:textbox>
                    <w:txbxContent>
                      <w:p w:rsidR="00DE5D15" w:rsidRDefault="00DE5D15" w:rsidP="00DE5D15">
                        <w:r>
                          <w:rPr>
                            <w:rFonts w:hint="eastAsia"/>
                          </w:rPr>
                          <w:t>调试</w:t>
                        </w:r>
                      </w:p>
                    </w:txbxContent>
                  </v:textbox>
                </v:shape>
              </w:pict>
            </w:r>
            <w:r>
              <w:pict>
                <v:rect id="_x0000_s1608" style="position:absolute;left:0;text-align:left;margin-left:206.95pt;margin-top:4.4pt;width:33.1pt;height:21.7pt;z-index:251914240" o:gfxdata="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DSO1A2QAAAAkBAAAPAAAAAAAAAAEAIAAAACIAAABkcnMvZG93&#10;bnJldi54bWxQSwECFAAUAAAACACHTuJAVbBi3P8BAAAQBAAADgAAAAAAAAABACAAAAAoAQAAZHJz&#10;L2Uyb0RvYy54bWxQSwUGAAAAAAYABgBZAQAAmQUAAAAA&#10;">
                  <v:textbox inset="2.85pt,,2.85pt">
                    <w:txbxContent>
                      <w:p w:rsidR="00DE5D15" w:rsidRDefault="00DE5D15" w:rsidP="00DE5D15">
                        <w:r>
                          <w:rPr>
                            <w:rFonts w:hint="eastAsia"/>
                          </w:rPr>
                          <w:t>焊接</w:t>
                        </w:r>
                      </w:p>
                    </w:txbxContent>
                  </v:textbox>
                </v:rect>
              </w:pict>
            </w:r>
            <w:r>
              <w:pict>
                <v:rect id="_x0000_s1601" style="position:absolute;left:0;text-align:left;margin-left:113.8pt;margin-top:4pt;width:42.3pt;height:23.15pt;z-index:251907072" o:gfxdata="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K1n4TXZAAAACQEAAA8AAAAAAAAAAQAgAAAAIgAAAGRycy9kb3du&#10;cmV2LnhtbFBLAQIUABQAAAAIAIdO4kC3OZgF/gEAABAEAAAOAAAAAAAAAAEAIAAAACgBAABkcnMv&#10;ZTJvRG9jLnhtbFBLBQYAAAAABgAGAFkBAACYBQAAAAA=&#10;">
                  <v:textbox inset="2.85pt,,2.85pt">
                    <w:txbxContent>
                      <w:p w:rsidR="00DE5D15" w:rsidRDefault="00DE5D15" w:rsidP="00DE5D15">
                        <w:pPr>
                          <w:jc w:val="center"/>
                        </w:pPr>
                        <w:r>
                          <w:rPr>
                            <w:rFonts w:hint="eastAsia"/>
                          </w:rPr>
                          <w:t>组装</w:t>
                        </w:r>
                      </w:p>
                      <w:p w:rsidR="00DE5D15" w:rsidRDefault="00DE5D15" w:rsidP="00DE5D15"/>
                    </w:txbxContent>
                  </v:textbox>
                </v:rect>
              </w:pict>
            </w:r>
            <w: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604" type="#_x0000_t34" style="position:absolute;left:0;text-align:left;margin-left:75.35pt;margin-top:13.95pt;width:38.45pt;height:.1pt;flip:y;z-index:251910144" adj="10786,49356000,-84687">
                  <v:stroke endarrow="block"/>
                </v:shape>
              </w:pict>
            </w:r>
          </w:p>
          <w:p w:rsidR="00DE5D15" w:rsidRPr="00C01E47" w:rsidRDefault="00C2194F" w:rsidP="00FD6818">
            <w:pPr>
              <w:rPr>
                <w:bCs/>
              </w:rPr>
            </w:pPr>
            <w:r>
              <w:pict>
                <v:line id="_x0000_s1602" style="position:absolute;left:0;text-align:left;flip:y;z-index:251908096" from="156.1pt,.5pt" to="206.95pt,.5pt" o:gfxdata="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6KX242gAAAAkBAAAPAAAAAAAAAAEAIAAAACIA&#10;AABkcnMvZG93bnJldi54bWxQSwECFAAUAAAACACHTuJAWOOT884BAACIAwAADgAAAAAAAAABACAA&#10;AAApAQAAZHJzL2Uyb0RvYy54bWxQSwUGAAAAAAYABgBZAQAAaQUAAAAA&#10;">
                  <v:stroke endarrow="block"/>
                </v:line>
              </w:pict>
            </w:r>
          </w:p>
          <w:p w:rsidR="00DE5D15" w:rsidRDefault="00DE5D15" w:rsidP="00FD6818">
            <w:pPr>
              <w:spacing w:line="440" w:lineRule="exact"/>
              <w:ind w:firstLineChars="200" w:firstLine="480"/>
              <w:rPr>
                <w:rFonts w:ascii="Times New Roman" w:hAnsiTheme="minorEastAsia" w:cs="Times New Roman"/>
                <w:sz w:val="24"/>
              </w:rPr>
            </w:pPr>
          </w:p>
          <w:p w:rsidR="00DE5D15" w:rsidRDefault="00DE5D15" w:rsidP="00FD6818">
            <w:pPr>
              <w:spacing w:line="440" w:lineRule="exact"/>
              <w:ind w:firstLineChars="200" w:firstLine="480"/>
              <w:rPr>
                <w:rFonts w:ascii="Times New Roman" w:hAnsiTheme="minorEastAsia" w:cs="Times New Roman"/>
                <w:sz w:val="24"/>
              </w:rPr>
            </w:pPr>
            <w:r w:rsidRPr="00B61B79">
              <w:rPr>
                <w:rFonts w:ascii="Times New Roman" w:hAnsiTheme="minorEastAsia" w:cs="Times New Roman"/>
                <w:sz w:val="24"/>
              </w:rPr>
              <w:t>现有项目排污情况阐述如下</w:t>
            </w:r>
            <w:r w:rsidRPr="00B61B79">
              <w:rPr>
                <w:rFonts w:ascii="Times New Roman" w:hAnsiTheme="minorEastAsia" w:cs="Times New Roman" w:hint="eastAsia"/>
                <w:sz w:val="24"/>
              </w:rPr>
              <w:t>：</w:t>
            </w:r>
          </w:p>
          <w:p w:rsidR="00DE5D15" w:rsidRPr="00D3315D" w:rsidRDefault="00DE5D15" w:rsidP="00FD6818">
            <w:pPr>
              <w:spacing w:line="460" w:lineRule="exact"/>
              <w:ind w:firstLineChars="200" w:firstLine="482"/>
              <w:jc w:val="left"/>
              <w:rPr>
                <w:rFonts w:ascii="宋体" w:eastAsia="宋体" w:hAnsi="宋体" w:cs="Times New Roman"/>
                <w:b/>
                <w:color w:val="000000"/>
                <w:sz w:val="24"/>
                <w:szCs w:val="24"/>
              </w:rPr>
            </w:pPr>
            <w:r w:rsidRPr="00D3315D">
              <w:rPr>
                <w:rFonts w:ascii="宋体" w:eastAsia="宋体" w:hAnsi="宋体" w:cs="Times New Roman" w:hint="eastAsia"/>
                <w:b/>
                <w:color w:val="000000"/>
                <w:sz w:val="24"/>
                <w:szCs w:val="24"/>
              </w:rPr>
              <w:t>（一）、废水</w:t>
            </w:r>
          </w:p>
          <w:p w:rsidR="00DE5D15" w:rsidRPr="00D3315D" w:rsidRDefault="00DE5D15" w:rsidP="00FD6818">
            <w:pPr>
              <w:spacing w:line="440" w:lineRule="exact"/>
              <w:ind w:firstLineChars="200" w:firstLine="480"/>
              <w:rPr>
                <w:rFonts w:ascii="宋体" w:eastAsia="宋体" w:hAnsi="宋体" w:cs="Times New Roman"/>
                <w:color w:val="000000"/>
                <w:sz w:val="24"/>
                <w:szCs w:val="24"/>
              </w:rPr>
            </w:pPr>
            <w:r w:rsidRPr="00D3315D">
              <w:rPr>
                <w:rFonts w:ascii="宋体" w:eastAsia="宋体" w:hAnsi="宋体" w:cs="Times New Roman" w:hint="eastAsia"/>
                <w:color w:val="000000"/>
                <w:sz w:val="24"/>
                <w:szCs w:val="24"/>
              </w:rPr>
              <w:t>现有工程无生产废水产生，废水为生活污水。</w:t>
            </w:r>
            <w:r>
              <w:rPr>
                <w:rFonts w:ascii="Times New Roman" w:eastAsia="宋体" w:hAnsi="Times New Roman" w:cs="Times New Roman" w:hint="eastAsia"/>
                <w:color w:val="000000"/>
                <w:sz w:val="24"/>
                <w:szCs w:val="24"/>
              </w:rPr>
              <w:t>经化粪池处理后经园区管网排入小店污水处理厂处理，处理达标后最终排入大沙河。现有工程废水污染物排放总量为</w:t>
            </w:r>
            <w:r>
              <w:rPr>
                <w:rFonts w:ascii="Times New Roman" w:eastAsia="宋体" w:hAnsi="Times New Roman" w:cs="Times New Roman" w:hint="eastAsia"/>
                <w:color w:val="000000"/>
                <w:sz w:val="24"/>
                <w:szCs w:val="24"/>
              </w:rPr>
              <w:t>COD0.0504t/a</w:t>
            </w:r>
            <w:r>
              <w:rPr>
                <w:rFonts w:ascii="Times New Roman" w:eastAsia="宋体" w:hAnsi="Times New Roman" w:cs="Times New Roman" w:hint="eastAsia"/>
                <w:color w:val="000000"/>
                <w:sz w:val="24"/>
                <w:szCs w:val="24"/>
              </w:rPr>
              <w:t>、氨氮</w:t>
            </w:r>
            <w:r>
              <w:rPr>
                <w:rFonts w:ascii="Times New Roman" w:eastAsia="宋体" w:hAnsi="Times New Roman" w:cs="Times New Roman" w:hint="eastAsia"/>
                <w:color w:val="000000"/>
                <w:sz w:val="24"/>
                <w:szCs w:val="24"/>
              </w:rPr>
              <w:t>0.0043t/a</w:t>
            </w:r>
            <w:r>
              <w:rPr>
                <w:rFonts w:ascii="Times New Roman" w:eastAsia="宋体" w:hAnsi="Times New Roman" w:cs="Times New Roman" w:hint="eastAsia"/>
                <w:color w:val="000000"/>
                <w:sz w:val="24"/>
                <w:szCs w:val="24"/>
              </w:rPr>
              <w:t>。</w:t>
            </w:r>
          </w:p>
          <w:p w:rsidR="00DE5D15" w:rsidRPr="00D3315D" w:rsidRDefault="00DE5D15" w:rsidP="00FD6818">
            <w:pPr>
              <w:spacing w:line="460" w:lineRule="exact"/>
              <w:ind w:firstLineChars="200" w:firstLine="482"/>
              <w:jc w:val="left"/>
              <w:rPr>
                <w:rFonts w:ascii="宋体" w:eastAsia="宋体" w:hAnsi="宋体" w:cs="Times New Roman"/>
                <w:b/>
                <w:color w:val="000000"/>
                <w:sz w:val="24"/>
                <w:szCs w:val="24"/>
              </w:rPr>
            </w:pPr>
            <w:r w:rsidRPr="00D3315D">
              <w:rPr>
                <w:rFonts w:ascii="宋体" w:eastAsia="宋体" w:hAnsi="宋体" w:cs="Times New Roman" w:hint="eastAsia"/>
                <w:b/>
                <w:color w:val="000000"/>
                <w:sz w:val="24"/>
                <w:szCs w:val="24"/>
              </w:rPr>
              <w:t>（二）、噪声</w:t>
            </w:r>
          </w:p>
          <w:p w:rsidR="00DE5D15" w:rsidRPr="00D3315D" w:rsidRDefault="00DE5D15" w:rsidP="00FD6818">
            <w:pPr>
              <w:spacing w:line="440" w:lineRule="exact"/>
              <w:ind w:firstLineChars="200" w:firstLine="480"/>
              <w:rPr>
                <w:rFonts w:ascii="Times New Roman" w:eastAsia="宋体" w:hAnsi="宋体" w:cs="Times New Roman"/>
                <w:color w:val="000000"/>
                <w:sz w:val="24"/>
                <w:szCs w:val="24"/>
              </w:rPr>
            </w:pPr>
            <w:r w:rsidRPr="00D3315D">
              <w:rPr>
                <w:rFonts w:ascii="Times New Roman" w:eastAsia="宋体" w:hAnsi="Times New Roman" w:cs="Times New Roman" w:hint="eastAsia"/>
                <w:color w:val="000000"/>
                <w:sz w:val="24"/>
                <w:szCs w:val="24"/>
              </w:rPr>
              <w:t>现有工程高噪声</w:t>
            </w:r>
            <w:r w:rsidRPr="00D3315D">
              <w:rPr>
                <w:rFonts w:ascii="宋体" w:eastAsia="宋体" w:hAnsi="宋体" w:cs="Times New Roman" w:hint="eastAsia"/>
                <w:color w:val="000000"/>
                <w:sz w:val="24"/>
                <w:szCs w:val="24"/>
              </w:rPr>
              <w:t>设备</w:t>
            </w:r>
            <w:r w:rsidRPr="00D3315D">
              <w:rPr>
                <w:rFonts w:ascii="Times New Roman" w:eastAsia="宋体" w:hAnsi="Times New Roman" w:cs="Times New Roman" w:hint="eastAsia"/>
                <w:color w:val="000000"/>
                <w:sz w:val="24"/>
                <w:szCs w:val="24"/>
              </w:rPr>
              <w:t>经过厂房密闭、</w:t>
            </w:r>
            <w:r>
              <w:rPr>
                <w:rFonts w:ascii="Times New Roman" w:eastAsia="宋体" w:hAnsi="Times New Roman" w:cs="Times New Roman" w:hint="eastAsia"/>
                <w:color w:val="000000"/>
                <w:sz w:val="24"/>
                <w:szCs w:val="24"/>
              </w:rPr>
              <w:t>减振及</w:t>
            </w:r>
            <w:r w:rsidRPr="00D3315D">
              <w:rPr>
                <w:rFonts w:ascii="Times New Roman" w:eastAsia="宋体" w:hAnsi="Times New Roman" w:cs="Times New Roman" w:hint="eastAsia"/>
                <w:color w:val="000000"/>
                <w:sz w:val="24"/>
                <w:szCs w:val="24"/>
              </w:rPr>
              <w:t>距离衰减，厂界</w:t>
            </w:r>
            <w:r>
              <w:rPr>
                <w:rFonts w:ascii="Times New Roman" w:eastAsia="宋体" w:hAnsi="Times New Roman" w:cs="Times New Roman" w:hint="eastAsia"/>
                <w:color w:val="000000"/>
                <w:sz w:val="24"/>
                <w:szCs w:val="24"/>
              </w:rPr>
              <w:t>四周</w:t>
            </w:r>
            <w:r w:rsidRPr="00D3315D">
              <w:rPr>
                <w:rFonts w:ascii="Times New Roman" w:eastAsia="宋体" w:hAnsi="Times New Roman" w:cs="Times New Roman" w:hint="eastAsia"/>
                <w:color w:val="000000"/>
                <w:sz w:val="24"/>
                <w:szCs w:val="24"/>
              </w:rPr>
              <w:t>噪声</w:t>
            </w:r>
            <w:r>
              <w:rPr>
                <w:rFonts w:ascii="Times New Roman" w:eastAsia="宋体" w:hAnsi="Times New Roman" w:cs="Times New Roman" w:hint="eastAsia"/>
                <w:color w:val="000000"/>
                <w:sz w:val="24"/>
                <w:szCs w:val="24"/>
              </w:rPr>
              <w:t>现状监测值均能够满足</w:t>
            </w:r>
            <w:r w:rsidRPr="00D3315D">
              <w:rPr>
                <w:rFonts w:ascii="Times New Roman" w:eastAsia="宋体" w:hAnsi="Times New Roman" w:cs="Times New Roman" w:hint="eastAsia"/>
                <w:color w:val="000000"/>
                <w:sz w:val="24"/>
                <w:szCs w:val="24"/>
              </w:rPr>
              <w:t>《工业企业厂界环境噪声排放标准》</w:t>
            </w:r>
            <w:r w:rsidRPr="00D3315D">
              <w:rPr>
                <w:rFonts w:ascii="Times New Roman" w:eastAsia="宋体" w:hAnsi="Times New Roman" w:cs="Times New Roman" w:hint="eastAsia"/>
                <w:color w:val="000000"/>
                <w:sz w:val="24"/>
                <w:szCs w:val="24"/>
              </w:rPr>
              <w:t>(GBl2348-2008)2</w:t>
            </w:r>
            <w:r w:rsidRPr="00D3315D">
              <w:rPr>
                <w:rFonts w:ascii="Times New Roman" w:eastAsia="宋体" w:hAnsi="Times New Roman" w:cs="Times New Roman" w:hint="eastAsia"/>
                <w:color w:val="000000"/>
                <w:sz w:val="24"/>
                <w:szCs w:val="24"/>
              </w:rPr>
              <w:t>类昼间</w:t>
            </w:r>
            <w:r w:rsidRPr="00D3315D">
              <w:rPr>
                <w:rFonts w:ascii="Times New Roman" w:eastAsia="宋体" w:hAnsi="Times New Roman" w:cs="Times New Roman" w:hint="eastAsia"/>
                <w:color w:val="000000"/>
                <w:sz w:val="24"/>
                <w:szCs w:val="24"/>
              </w:rPr>
              <w:t>60dB(A)</w:t>
            </w:r>
            <w:r w:rsidRPr="00D3315D">
              <w:rPr>
                <w:rFonts w:ascii="宋体" w:eastAsia="宋体" w:hAnsi="宋体" w:cs="Times New Roman" w:hint="eastAsia"/>
                <w:color w:val="000000"/>
                <w:sz w:val="24"/>
                <w:szCs w:val="24"/>
              </w:rPr>
              <w:t>的</w:t>
            </w:r>
            <w:r>
              <w:rPr>
                <w:rFonts w:ascii="宋体" w:eastAsia="宋体" w:hAnsi="宋体" w:cs="Times New Roman" w:hint="eastAsia"/>
                <w:color w:val="000000"/>
                <w:sz w:val="24"/>
                <w:szCs w:val="24"/>
              </w:rPr>
              <w:t>标准</w:t>
            </w:r>
            <w:r w:rsidRPr="00D3315D">
              <w:rPr>
                <w:rFonts w:ascii="宋体" w:eastAsia="宋体" w:hAnsi="宋体" w:cs="Times New Roman" w:hint="eastAsia"/>
                <w:color w:val="000000"/>
                <w:sz w:val="24"/>
                <w:szCs w:val="24"/>
              </w:rPr>
              <w:t>要求。</w:t>
            </w:r>
            <w:r w:rsidRPr="00D3315D">
              <w:rPr>
                <w:rFonts w:ascii="宋体" w:eastAsia="宋体" w:hAnsi="宋体" w:cs="Times New Roman"/>
                <w:color w:val="000000"/>
                <w:sz w:val="24"/>
                <w:szCs w:val="24"/>
              </w:rPr>
              <w:t>项目噪声对周边环境影响较小。</w:t>
            </w:r>
          </w:p>
          <w:p w:rsidR="00DE5D15" w:rsidRPr="00D3315D" w:rsidRDefault="00DE5D15" w:rsidP="00FD6818">
            <w:pPr>
              <w:spacing w:line="460" w:lineRule="exact"/>
              <w:ind w:firstLineChars="200" w:firstLine="482"/>
              <w:jc w:val="left"/>
              <w:rPr>
                <w:rFonts w:ascii="宋体" w:eastAsia="宋体" w:hAnsi="宋体" w:cs="Times New Roman"/>
                <w:b/>
                <w:color w:val="000000"/>
                <w:sz w:val="24"/>
                <w:szCs w:val="24"/>
              </w:rPr>
            </w:pPr>
            <w:r w:rsidRPr="00D3315D">
              <w:rPr>
                <w:rFonts w:ascii="宋体" w:eastAsia="宋体" w:hAnsi="宋体" w:cs="Times New Roman" w:hint="eastAsia"/>
                <w:b/>
                <w:color w:val="000000"/>
                <w:sz w:val="24"/>
                <w:szCs w:val="24"/>
              </w:rPr>
              <w:lastRenderedPageBreak/>
              <w:t>（三）、固废</w:t>
            </w:r>
          </w:p>
          <w:p w:rsidR="00DE5D15" w:rsidRDefault="00DE5D15" w:rsidP="00FD6818">
            <w:pPr>
              <w:spacing w:line="480" w:lineRule="exact"/>
              <w:ind w:firstLineChars="200" w:firstLine="480"/>
              <w:rPr>
                <w:rFonts w:ascii="Times New Roman" w:eastAsia="宋体" w:hAnsi="Times New Roman" w:cs="Times New Roman"/>
                <w:sz w:val="24"/>
                <w:szCs w:val="24"/>
              </w:rPr>
            </w:pPr>
            <w:r w:rsidRPr="00D3315D">
              <w:rPr>
                <w:rFonts w:ascii="Times New Roman" w:eastAsia="宋体" w:hAnsi="Times New Roman" w:cs="Times New Roman" w:hint="eastAsia"/>
                <w:sz w:val="24"/>
                <w:szCs w:val="28"/>
              </w:rPr>
              <w:t>现有工程固</w:t>
            </w:r>
            <w:proofErr w:type="gramStart"/>
            <w:r w:rsidRPr="00D3315D">
              <w:rPr>
                <w:rFonts w:ascii="Times New Roman" w:eastAsia="宋体" w:hAnsi="Times New Roman" w:cs="Times New Roman" w:hint="eastAsia"/>
                <w:sz w:val="24"/>
                <w:szCs w:val="28"/>
              </w:rPr>
              <w:t>废</w:t>
            </w:r>
            <w:r w:rsidRPr="00D3315D">
              <w:rPr>
                <w:rFonts w:ascii="Times New Roman" w:eastAsia="宋体" w:hAnsi="Times New Roman" w:cs="Times New Roman" w:hint="eastAsia"/>
                <w:sz w:val="24"/>
                <w:szCs w:val="24"/>
              </w:rPr>
              <w:t>一般固</w:t>
            </w:r>
            <w:proofErr w:type="gramEnd"/>
            <w:r w:rsidRPr="00D3315D">
              <w:rPr>
                <w:rFonts w:ascii="Times New Roman" w:eastAsia="宋体" w:hAnsi="Times New Roman" w:cs="Times New Roman" w:hint="eastAsia"/>
                <w:sz w:val="24"/>
                <w:szCs w:val="24"/>
              </w:rPr>
              <w:t>废为</w:t>
            </w:r>
            <w:r>
              <w:rPr>
                <w:rFonts w:ascii="Times New Roman" w:eastAsia="宋体" w:hAnsi="Times New Roman" w:cs="Times New Roman" w:hint="eastAsia"/>
                <w:sz w:val="24"/>
                <w:szCs w:val="24"/>
              </w:rPr>
              <w:t>不合格产品，收集于车间内的固废暂存处，定期返厂，固废暂存处面积为</w:t>
            </w:r>
            <w:r>
              <w:rPr>
                <w:rFonts w:ascii="Times New Roman" w:eastAsia="宋体" w:hAnsi="Times New Roman" w:cs="Times New Roman" w:hint="eastAsia"/>
                <w:sz w:val="24"/>
                <w:szCs w:val="24"/>
              </w:rPr>
              <w:t>2m</w:t>
            </w:r>
            <w:r>
              <w:rPr>
                <w:rFonts w:ascii="Times New Roman" w:eastAsia="宋体" w:hAnsi="Times New Roman" w:cs="Times New Roman" w:hint="eastAsia"/>
                <w:sz w:val="24"/>
                <w:szCs w:val="24"/>
                <w:vertAlign w:val="superscript"/>
              </w:rPr>
              <w:t>2</w:t>
            </w:r>
            <w:r w:rsidRPr="00D3315D">
              <w:rPr>
                <w:rFonts w:ascii="Times New Roman" w:eastAsia="宋体" w:hAnsi="Times New Roman" w:cs="Times New Roman" w:hint="eastAsia"/>
                <w:sz w:val="24"/>
                <w:szCs w:val="24"/>
              </w:rPr>
              <w:t>。暂存</w:t>
            </w:r>
            <w:r>
              <w:rPr>
                <w:rFonts w:ascii="Times New Roman" w:eastAsia="宋体" w:hAnsi="Times New Roman" w:cs="Times New Roman" w:hint="eastAsia"/>
                <w:sz w:val="24"/>
                <w:szCs w:val="24"/>
              </w:rPr>
              <w:t>处</w:t>
            </w:r>
            <w:r w:rsidRPr="00D3315D">
              <w:rPr>
                <w:rFonts w:ascii="Times New Roman" w:eastAsia="宋体" w:hAnsi="Times New Roman" w:cs="Times New Roman" w:hint="eastAsia"/>
                <w:sz w:val="24"/>
                <w:szCs w:val="24"/>
              </w:rPr>
              <w:t>满足《一般工业固体废物贮存、处理场污染控制标准》</w:t>
            </w:r>
            <w:r w:rsidRPr="00D3315D">
              <w:rPr>
                <w:rFonts w:ascii="Times New Roman" w:eastAsia="宋体" w:hAnsi="Times New Roman" w:cs="Times New Roman" w:hint="eastAsia"/>
                <w:sz w:val="24"/>
                <w:szCs w:val="24"/>
              </w:rPr>
              <w:t>(</w:t>
            </w:r>
            <w:r w:rsidRPr="00D3315D">
              <w:rPr>
                <w:rFonts w:ascii="Times New Roman" w:eastAsia="宋体" w:hAnsi="Times New Roman" w:cs="Times New Roman"/>
                <w:sz w:val="24"/>
                <w:szCs w:val="24"/>
              </w:rPr>
              <w:t>GB18599-2001</w:t>
            </w:r>
            <w:r w:rsidRPr="00D3315D">
              <w:rPr>
                <w:rFonts w:ascii="Times New Roman" w:eastAsia="宋体" w:hAnsi="Times New Roman" w:cs="Times New Roman" w:hint="eastAsia"/>
                <w:sz w:val="24"/>
                <w:szCs w:val="24"/>
              </w:rPr>
              <w:t>)</w:t>
            </w:r>
            <w:r w:rsidRPr="00D3315D">
              <w:rPr>
                <w:rFonts w:ascii="Times New Roman" w:eastAsia="宋体" w:hAnsi="Times New Roman" w:cs="Times New Roman" w:hint="eastAsia"/>
                <w:sz w:val="24"/>
                <w:szCs w:val="28"/>
              </w:rPr>
              <w:t>及其</w:t>
            </w:r>
            <w:r w:rsidRPr="00D3315D">
              <w:rPr>
                <w:rFonts w:ascii="Times New Roman" w:eastAsia="宋体" w:hAnsi="Times New Roman" w:cs="Times New Roman" w:hint="eastAsia"/>
                <w:sz w:val="24"/>
                <w:szCs w:val="28"/>
              </w:rPr>
              <w:t>2013</w:t>
            </w:r>
            <w:r w:rsidRPr="00D3315D">
              <w:rPr>
                <w:rFonts w:ascii="Times New Roman" w:eastAsia="宋体" w:hAnsi="Times New Roman" w:cs="Times New Roman" w:hint="eastAsia"/>
                <w:sz w:val="24"/>
                <w:szCs w:val="28"/>
              </w:rPr>
              <w:t>年修改单</w:t>
            </w:r>
            <w:r w:rsidRPr="00D3315D">
              <w:rPr>
                <w:rFonts w:ascii="Times New Roman" w:eastAsia="宋体" w:hAnsi="Times New Roman" w:cs="Times New Roman" w:hint="eastAsia"/>
                <w:sz w:val="24"/>
                <w:szCs w:val="24"/>
              </w:rPr>
              <w:t>要求。</w:t>
            </w:r>
          </w:p>
          <w:p w:rsidR="00DE5D15" w:rsidRPr="00A63F1B" w:rsidRDefault="00DE5D15" w:rsidP="00FD6818">
            <w:pPr>
              <w:spacing w:line="460" w:lineRule="exact"/>
              <w:ind w:firstLineChars="200" w:firstLine="482"/>
              <w:jc w:val="left"/>
              <w:rPr>
                <w:rFonts w:ascii="宋体" w:eastAsia="宋体" w:hAnsi="宋体" w:cs="Times New Roman"/>
                <w:b/>
                <w:color w:val="000000"/>
                <w:sz w:val="24"/>
                <w:szCs w:val="24"/>
              </w:rPr>
            </w:pPr>
            <w:r w:rsidRPr="00A63F1B">
              <w:rPr>
                <w:rFonts w:ascii="宋体" w:eastAsia="宋体" w:hAnsi="宋体" w:cs="Times New Roman" w:hint="eastAsia"/>
                <w:b/>
                <w:color w:val="000000"/>
                <w:sz w:val="24"/>
                <w:szCs w:val="24"/>
              </w:rPr>
              <w:t>（四）、整改措施</w:t>
            </w:r>
          </w:p>
          <w:p w:rsidR="00DE5D15" w:rsidRDefault="00DE5D15" w:rsidP="00FD6818">
            <w:pPr>
              <w:spacing w:line="480" w:lineRule="exact"/>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现有工程生产过程中产生的废气无治理措施，根据环保政策要求需要</w:t>
            </w:r>
            <w:proofErr w:type="gramStart"/>
            <w:r>
              <w:rPr>
                <w:rFonts w:ascii="Times New Roman" w:eastAsia="宋体" w:hAnsi="Times New Roman" w:cs="Times New Roman" w:hint="eastAsia"/>
                <w:sz w:val="24"/>
                <w:szCs w:val="24"/>
              </w:rPr>
              <w:t>作出</w:t>
            </w:r>
            <w:proofErr w:type="gramEnd"/>
            <w:r>
              <w:rPr>
                <w:rFonts w:ascii="Times New Roman" w:eastAsia="宋体" w:hAnsi="Times New Roman" w:cs="Times New Roman" w:hint="eastAsia"/>
                <w:sz w:val="24"/>
                <w:szCs w:val="24"/>
              </w:rPr>
              <w:t>以下整改：</w:t>
            </w:r>
          </w:p>
          <w:p w:rsidR="00DE5D15" w:rsidRDefault="00DE5D15" w:rsidP="00FD6818">
            <w:pPr>
              <w:spacing w:line="480" w:lineRule="exact"/>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1</w:t>
            </w:r>
            <w:r>
              <w:rPr>
                <w:rFonts w:ascii="Times New Roman" w:eastAsia="宋体" w:hAnsi="Times New Roman" w:cs="Times New Roman" w:hint="eastAsia"/>
                <w:sz w:val="24"/>
                <w:szCs w:val="24"/>
              </w:rPr>
              <w:t>、焊接：在固定区域、固定岗位安装集气罩收集治理，经活性炭过滤器治理，尾气由</w:t>
            </w:r>
            <w:r>
              <w:rPr>
                <w:rFonts w:ascii="Times New Roman" w:eastAsia="宋体" w:hAnsi="Times New Roman" w:cs="Times New Roman" w:hint="eastAsia"/>
                <w:sz w:val="24"/>
                <w:szCs w:val="24"/>
              </w:rPr>
              <w:t>15m</w:t>
            </w:r>
            <w:r>
              <w:rPr>
                <w:rFonts w:ascii="Times New Roman" w:eastAsia="宋体" w:hAnsi="Times New Roman" w:cs="Times New Roman" w:hint="eastAsia"/>
                <w:sz w:val="24"/>
                <w:szCs w:val="24"/>
              </w:rPr>
              <w:t>排气筒排放；</w:t>
            </w:r>
          </w:p>
          <w:p w:rsidR="00DE5D15" w:rsidRPr="00E167C3" w:rsidRDefault="00DE5D15" w:rsidP="00FD6818">
            <w:pPr>
              <w:spacing w:line="480" w:lineRule="exact"/>
              <w:ind w:firstLineChars="200" w:firstLine="480"/>
              <w:rPr>
                <w:rFonts w:ascii="Times New Roman" w:eastAsia="宋体" w:hAnsi="Times New Roman" w:cs="Times New Roman"/>
                <w:sz w:val="24"/>
                <w:szCs w:val="28"/>
              </w:rPr>
            </w:pPr>
          </w:p>
          <w:p w:rsidR="00DE5D15" w:rsidRPr="00F30C3B"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Pr="00895FB1"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Pr="00C01E47" w:rsidRDefault="00DE5D15" w:rsidP="00FD6818"/>
        </w:tc>
      </w:tr>
    </w:tbl>
    <w:p w:rsidR="00DE5D15" w:rsidRPr="00E167C3" w:rsidRDefault="00DE5D15" w:rsidP="00DE5D15">
      <w:pPr>
        <w:spacing w:line="440" w:lineRule="exact"/>
        <w:rPr>
          <w:b/>
          <w:sz w:val="24"/>
        </w:rPr>
      </w:pPr>
      <w:r w:rsidRPr="00E167C3">
        <w:rPr>
          <w:b/>
          <w:sz w:val="24"/>
        </w:rPr>
        <w:lastRenderedPageBreak/>
        <w:t>建设项目所在地自然环境社会环境简况</w:t>
      </w:r>
    </w:p>
    <w:tbl>
      <w:tblPr>
        <w:tblW w:w="92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46"/>
      </w:tblGrid>
      <w:tr w:rsidR="00DE5D15" w:rsidRPr="00C01E47" w:rsidTr="00FD6818">
        <w:trPr>
          <w:trHeight w:val="12455"/>
          <w:jc w:val="center"/>
        </w:trPr>
        <w:tc>
          <w:tcPr>
            <w:tcW w:w="9246" w:type="dxa"/>
            <w:tcBorders>
              <w:top w:val="single" w:sz="8" w:space="0" w:color="auto"/>
              <w:left w:val="single" w:sz="8" w:space="0" w:color="auto"/>
              <w:bottom w:val="single" w:sz="8" w:space="0" w:color="auto"/>
              <w:right w:val="single" w:sz="8" w:space="0" w:color="auto"/>
            </w:tcBorders>
          </w:tcPr>
          <w:p w:rsidR="00DE5D15" w:rsidRPr="00D76793" w:rsidRDefault="00DE5D15" w:rsidP="00FD6818">
            <w:pPr>
              <w:spacing w:line="440" w:lineRule="exact"/>
              <w:rPr>
                <w:rFonts w:ascii="Times New Roman" w:hAnsi="Times New Roman" w:cs="Times New Roman"/>
                <w:b/>
                <w:sz w:val="24"/>
                <w:szCs w:val="24"/>
              </w:rPr>
            </w:pPr>
            <w:r w:rsidRPr="00D76793">
              <w:rPr>
                <w:rFonts w:ascii="Times New Roman" w:hAnsiTheme="minorEastAsia" w:cs="Times New Roman"/>
                <w:b/>
                <w:sz w:val="24"/>
                <w:szCs w:val="24"/>
              </w:rPr>
              <w:t>自然环境简况（地形、地貌、地质、气候、气象、水文、植被、生物多样性等）</w:t>
            </w:r>
          </w:p>
          <w:p w:rsidR="00DE5D15" w:rsidRPr="00D76793" w:rsidRDefault="00DE5D15" w:rsidP="00FD6818">
            <w:pPr>
              <w:spacing w:line="440" w:lineRule="exact"/>
              <w:ind w:firstLineChars="200" w:firstLine="482"/>
              <w:rPr>
                <w:rFonts w:ascii="Times New Roman" w:hAnsi="Times New Roman" w:cs="Times New Roman"/>
                <w:b/>
                <w:bCs/>
                <w:sz w:val="24"/>
                <w:szCs w:val="24"/>
              </w:rPr>
            </w:pPr>
            <w:r w:rsidRPr="00D76793">
              <w:rPr>
                <w:rFonts w:ascii="Times New Roman" w:hAnsi="Times New Roman" w:cs="Times New Roman"/>
                <w:b/>
                <w:bCs/>
                <w:sz w:val="24"/>
                <w:szCs w:val="24"/>
              </w:rPr>
              <w:t>1</w:t>
            </w:r>
            <w:r w:rsidRPr="00D76793">
              <w:rPr>
                <w:rFonts w:ascii="Times New Roman" w:hAnsiTheme="minorEastAsia" w:cs="Times New Roman"/>
                <w:b/>
                <w:bCs/>
                <w:sz w:val="24"/>
                <w:szCs w:val="24"/>
              </w:rPr>
              <w:t>、地理位置</w:t>
            </w:r>
          </w:p>
          <w:p w:rsidR="00DE5D15" w:rsidRPr="00D76793" w:rsidRDefault="00DE5D15" w:rsidP="00FD6818">
            <w:pPr>
              <w:spacing w:line="440" w:lineRule="exact"/>
              <w:ind w:firstLineChars="200" w:firstLine="480"/>
              <w:rPr>
                <w:rFonts w:ascii="Times New Roman" w:hAnsi="Times New Roman" w:cs="Times New Roman"/>
                <w:sz w:val="24"/>
                <w:szCs w:val="24"/>
              </w:rPr>
            </w:pPr>
            <w:r w:rsidRPr="00D76793">
              <w:rPr>
                <w:rFonts w:ascii="Times New Roman" w:hAnsiTheme="minorEastAsia" w:cs="Times New Roman"/>
                <w:sz w:val="24"/>
                <w:szCs w:val="24"/>
              </w:rPr>
              <w:t>新乡市位于河南省北部。市区地理坐标为东经</w:t>
            </w:r>
            <w:r w:rsidRPr="00D76793">
              <w:rPr>
                <w:rFonts w:ascii="Times New Roman" w:hAnsi="Times New Roman" w:cs="Times New Roman"/>
                <w:sz w:val="24"/>
                <w:szCs w:val="24"/>
              </w:rPr>
              <w:t>113°48´38´´~113°57´29´´</w:t>
            </w:r>
            <w:r w:rsidRPr="00D76793">
              <w:rPr>
                <w:rFonts w:ascii="Times New Roman" w:hAnsiTheme="minorEastAsia" w:cs="Times New Roman"/>
                <w:sz w:val="24"/>
                <w:szCs w:val="24"/>
              </w:rPr>
              <w:t>，北纬</w:t>
            </w:r>
            <w:r w:rsidRPr="00D76793">
              <w:rPr>
                <w:rFonts w:ascii="Times New Roman" w:hAnsi="Times New Roman" w:cs="Times New Roman"/>
                <w:sz w:val="24"/>
                <w:szCs w:val="24"/>
              </w:rPr>
              <w:t>35°15´03´´~35°26´38´´</w:t>
            </w:r>
            <w:r w:rsidRPr="00D76793">
              <w:rPr>
                <w:rFonts w:ascii="Times New Roman" w:hAnsiTheme="minorEastAsia" w:cs="Times New Roman"/>
                <w:sz w:val="24"/>
                <w:szCs w:val="24"/>
              </w:rPr>
              <w:t>。市区面积为</w:t>
            </w:r>
            <w:r w:rsidRPr="00D76793">
              <w:rPr>
                <w:rFonts w:ascii="Times New Roman" w:hAnsi="Times New Roman" w:cs="Times New Roman"/>
                <w:sz w:val="24"/>
                <w:szCs w:val="24"/>
              </w:rPr>
              <w:t>346km</w:t>
            </w:r>
            <w:r w:rsidRPr="00D76793">
              <w:rPr>
                <w:rFonts w:ascii="Times New Roman" w:hAnsi="Times New Roman" w:cs="Times New Roman"/>
                <w:sz w:val="24"/>
                <w:szCs w:val="24"/>
                <w:vertAlign w:val="superscript"/>
              </w:rPr>
              <w:t>2</w:t>
            </w:r>
            <w:r w:rsidRPr="00D76793">
              <w:rPr>
                <w:rFonts w:ascii="Times New Roman" w:hAnsiTheme="minorEastAsia" w:cs="Times New Roman"/>
                <w:sz w:val="24"/>
                <w:szCs w:val="24"/>
              </w:rPr>
              <w:t>。新乡市地处中原腹地，南临黄河，与郑州、开封隔河相望；北依太行，与鹤壁、安阳二市为邻；西连煤城焦作，和山西陵川搭界；东接濮阳，并经长东铁路直通鲁西，南距省会郑州</w:t>
            </w:r>
            <w:r w:rsidRPr="00D76793">
              <w:rPr>
                <w:rFonts w:ascii="Times New Roman" w:hAnsi="Times New Roman" w:cs="Times New Roman"/>
                <w:sz w:val="24"/>
                <w:szCs w:val="24"/>
              </w:rPr>
              <w:t>80km</w:t>
            </w:r>
            <w:r w:rsidRPr="00D76793">
              <w:rPr>
                <w:rFonts w:ascii="Times New Roman" w:hAnsiTheme="minorEastAsia" w:cs="Times New Roman"/>
                <w:sz w:val="24"/>
                <w:szCs w:val="24"/>
              </w:rPr>
              <w:t>。</w:t>
            </w:r>
          </w:p>
          <w:p w:rsidR="00DE5D15" w:rsidRPr="00D76793" w:rsidRDefault="00DE5D15" w:rsidP="00FD6818">
            <w:pPr>
              <w:spacing w:line="440" w:lineRule="exact"/>
              <w:ind w:firstLineChars="200" w:firstLine="480"/>
              <w:rPr>
                <w:rFonts w:ascii="Times New Roman" w:hAnsi="Times New Roman" w:cs="Times New Roman"/>
                <w:sz w:val="24"/>
                <w:szCs w:val="24"/>
              </w:rPr>
            </w:pPr>
            <w:r w:rsidRPr="00D76793">
              <w:rPr>
                <w:rFonts w:ascii="Times New Roman" w:hAnsiTheme="minorEastAsia" w:cs="Times New Roman"/>
                <w:sz w:val="24"/>
                <w:szCs w:val="24"/>
              </w:rPr>
              <w:t>项目位于新乡经济技术开发区经十一路与纬七路交叉口中开企业城</w:t>
            </w:r>
            <w:r w:rsidRPr="00D76793">
              <w:rPr>
                <w:rFonts w:ascii="Times New Roman" w:hAnsi="Times New Roman" w:cs="Times New Roman"/>
                <w:sz w:val="24"/>
                <w:szCs w:val="24"/>
              </w:rPr>
              <w:t>B1</w:t>
            </w:r>
            <w:r>
              <w:rPr>
                <w:rFonts w:ascii="Times New Roman" w:hAnsi="Times New Roman" w:cs="Times New Roman" w:hint="eastAsia"/>
                <w:sz w:val="24"/>
                <w:szCs w:val="24"/>
              </w:rPr>
              <w:t>2</w:t>
            </w:r>
            <w:r>
              <w:rPr>
                <w:rFonts w:ascii="Times New Roman" w:hAnsiTheme="minorEastAsia" w:cs="Times New Roman" w:hint="eastAsia"/>
                <w:sz w:val="24"/>
                <w:szCs w:val="24"/>
              </w:rPr>
              <w:t>号</w:t>
            </w:r>
            <w:r w:rsidRPr="00D76793">
              <w:rPr>
                <w:rFonts w:ascii="Times New Roman" w:hAnsi="Times New Roman" w:cs="Times New Roman"/>
                <w:sz w:val="24"/>
                <w:szCs w:val="24"/>
              </w:rPr>
              <w:t>1</w:t>
            </w:r>
            <w:r>
              <w:rPr>
                <w:rFonts w:ascii="Times New Roman" w:hAnsi="Times New Roman" w:cs="Times New Roman" w:hint="eastAsia"/>
                <w:sz w:val="24"/>
                <w:szCs w:val="24"/>
              </w:rPr>
              <w:t>01</w:t>
            </w:r>
            <w:r>
              <w:rPr>
                <w:rFonts w:ascii="Times New Roman" w:hAnsiTheme="minorEastAsia" w:cs="Times New Roman" w:hint="eastAsia"/>
                <w:sz w:val="24"/>
                <w:szCs w:val="24"/>
              </w:rPr>
              <w:t>室</w:t>
            </w:r>
            <w:r w:rsidRPr="00D76793">
              <w:rPr>
                <w:rFonts w:ascii="Times New Roman" w:hAnsiTheme="minorEastAsia" w:cs="Times New Roman"/>
                <w:sz w:val="24"/>
                <w:szCs w:val="24"/>
              </w:rPr>
              <w:t>，项目地理位置详见附图</w:t>
            </w:r>
            <w:r w:rsidRPr="00D76793">
              <w:rPr>
                <w:rFonts w:ascii="Times New Roman" w:hAnsi="Times New Roman" w:cs="Times New Roman"/>
                <w:sz w:val="24"/>
                <w:szCs w:val="24"/>
              </w:rPr>
              <w:t>1</w:t>
            </w:r>
            <w:r w:rsidRPr="00D76793">
              <w:rPr>
                <w:rFonts w:ascii="Times New Roman" w:hAnsiTheme="minorEastAsia" w:cs="Times New Roman"/>
                <w:sz w:val="24"/>
                <w:szCs w:val="24"/>
              </w:rPr>
              <w:t>。</w:t>
            </w:r>
          </w:p>
          <w:p w:rsidR="00DE5D15" w:rsidRPr="00D76793" w:rsidRDefault="00DE5D15" w:rsidP="00FD6818">
            <w:pPr>
              <w:spacing w:line="440" w:lineRule="exact"/>
              <w:ind w:firstLineChars="200" w:firstLine="482"/>
              <w:rPr>
                <w:rFonts w:ascii="Times New Roman" w:hAnsi="Times New Roman" w:cs="Times New Roman"/>
                <w:b/>
                <w:bCs/>
                <w:sz w:val="24"/>
                <w:szCs w:val="24"/>
              </w:rPr>
            </w:pPr>
            <w:r w:rsidRPr="00D76793">
              <w:rPr>
                <w:rFonts w:ascii="Times New Roman" w:hAnsi="Times New Roman" w:cs="Times New Roman"/>
                <w:b/>
                <w:bCs/>
                <w:sz w:val="24"/>
                <w:szCs w:val="24"/>
              </w:rPr>
              <w:t>2</w:t>
            </w:r>
            <w:r w:rsidRPr="00D76793">
              <w:rPr>
                <w:rFonts w:ascii="Times New Roman" w:hAnsiTheme="minorEastAsia" w:cs="Times New Roman"/>
                <w:b/>
                <w:bCs/>
                <w:sz w:val="24"/>
                <w:szCs w:val="24"/>
              </w:rPr>
              <w:t>、地质</w:t>
            </w:r>
          </w:p>
          <w:p w:rsidR="00DE5D15" w:rsidRPr="00D76793" w:rsidRDefault="00DE5D15" w:rsidP="00FD6818">
            <w:pPr>
              <w:spacing w:line="440" w:lineRule="exact"/>
              <w:ind w:firstLineChars="200" w:firstLine="480"/>
              <w:rPr>
                <w:rFonts w:ascii="Times New Roman" w:hAnsi="Times New Roman" w:cs="Times New Roman"/>
                <w:sz w:val="24"/>
                <w:szCs w:val="24"/>
              </w:rPr>
            </w:pPr>
            <w:r w:rsidRPr="00D76793">
              <w:rPr>
                <w:rFonts w:ascii="Times New Roman" w:hAnsiTheme="minorEastAsia" w:cs="Times New Roman"/>
                <w:sz w:val="24"/>
                <w:szCs w:val="24"/>
              </w:rPr>
              <w:t>新乡市地质构造比较简单，区域地层大部分为第四系地层覆盖。评价区域属黄河冲积平原，浅层属新生代第四系全新冲积物。该区</w:t>
            </w:r>
            <w:r w:rsidRPr="00D76793">
              <w:rPr>
                <w:rFonts w:ascii="Times New Roman" w:hAnsi="Times New Roman" w:cs="Times New Roman"/>
                <w:sz w:val="24"/>
                <w:szCs w:val="24"/>
              </w:rPr>
              <w:t>0-8m</w:t>
            </w:r>
            <w:r w:rsidRPr="00D76793">
              <w:rPr>
                <w:rFonts w:ascii="Times New Roman" w:hAnsiTheme="minorEastAsia" w:cs="Times New Roman"/>
                <w:sz w:val="24"/>
                <w:szCs w:val="24"/>
              </w:rPr>
              <w:t>为粘土，中间有淤泥亚粘土，属新近沉积物粘土；</w:t>
            </w:r>
            <w:r w:rsidRPr="00D76793">
              <w:rPr>
                <w:rFonts w:ascii="Times New Roman" w:hAnsi="Times New Roman" w:cs="Times New Roman"/>
                <w:sz w:val="24"/>
                <w:szCs w:val="24"/>
              </w:rPr>
              <w:t>8-12m</w:t>
            </w:r>
            <w:r w:rsidRPr="00D76793">
              <w:rPr>
                <w:rFonts w:ascii="Times New Roman" w:hAnsiTheme="minorEastAsia" w:cs="Times New Roman"/>
                <w:sz w:val="24"/>
                <w:szCs w:val="24"/>
              </w:rPr>
              <w:t>为粉砂、细粉砂；</w:t>
            </w:r>
            <w:r w:rsidRPr="00D76793">
              <w:rPr>
                <w:rFonts w:ascii="Times New Roman" w:hAnsi="Times New Roman" w:cs="Times New Roman"/>
                <w:sz w:val="24"/>
                <w:szCs w:val="24"/>
              </w:rPr>
              <w:t>12-80m</w:t>
            </w:r>
            <w:r w:rsidRPr="00D76793">
              <w:rPr>
                <w:rFonts w:ascii="Times New Roman" w:hAnsiTheme="minorEastAsia" w:cs="Times New Roman"/>
                <w:sz w:val="24"/>
                <w:szCs w:val="24"/>
              </w:rPr>
              <w:t>为细砂，均为全新河流冲积粉层。</w:t>
            </w:r>
          </w:p>
          <w:p w:rsidR="00DE5D15" w:rsidRPr="00D76793" w:rsidRDefault="00DE5D15" w:rsidP="00FD6818">
            <w:pPr>
              <w:spacing w:line="440" w:lineRule="exact"/>
              <w:ind w:firstLineChars="200" w:firstLine="482"/>
              <w:rPr>
                <w:rFonts w:ascii="Times New Roman" w:hAnsi="Times New Roman" w:cs="Times New Roman"/>
                <w:b/>
                <w:bCs/>
                <w:sz w:val="24"/>
                <w:szCs w:val="24"/>
              </w:rPr>
            </w:pPr>
            <w:r w:rsidRPr="00D76793">
              <w:rPr>
                <w:rFonts w:ascii="Times New Roman" w:hAnsi="Times New Roman" w:cs="Times New Roman"/>
                <w:b/>
                <w:bCs/>
                <w:sz w:val="24"/>
                <w:szCs w:val="24"/>
              </w:rPr>
              <w:t>3</w:t>
            </w:r>
            <w:r w:rsidRPr="00D76793">
              <w:rPr>
                <w:rFonts w:ascii="Times New Roman" w:hAnsiTheme="minorEastAsia" w:cs="Times New Roman"/>
                <w:b/>
                <w:bCs/>
                <w:sz w:val="24"/>
                <w:szCs w:val="24"/>
              </w:rPr>
              <w:t>、地形地貌</w:t>
            </w:r>
          </w:p>
          <w:p w:rsidR="00DE5D15" w:rsidRPr="00D76793" w:rsidRDefault="00DE5D15" w:rsidP="00FD6818">
            <w:pPr>
              <w:spacing w:line="440" w:lineRule="exact"/>
              <w:ind w:firstLineChars="200" w:firstLine="480"/>
              <w:rPr>
                <w:rFonts w:ascii="Times New Roman" w:hAnsi="Times New Roman" w:cs="Times New Roman"/>
                <w:sz w:val="24"/>
                <w:szCs w:val="24"/>
              </w:rPr>
            </w:pPr>
            <w:r w:rsidRPr="00D76793">
              <w:rPr>
                <w:rFonts w:ascii="Times New Roman" w:hAnsiTheme="minorEastAsia" w:cs="Times New Roman"/>
                <w:sz w:val="24"/>
                <w:szCs w:val="24"/>
              </w:rPr>
              <w:t>新乡市境内除西北</w:t>
            </w:r>
            <w:proofErr w:type="gramStart"/>
            <w:r w:rsidRPr="00D76793">
              <w:rPr>
                <w:rFonts w:ascii="Times New Roman" w:hAnsiTheme="minorEastAsia" w:cs="Times New Roman"/>
                <w:sz w:val="24"/>
                <w:szCs w:val="24"/>
              </w:rPr>
              <w:t>隅</w:t>
            </w:r>
            <w:proofErr w:type="gramEnd"/>
            <w:r w:rsidRPr="00D76793">
              <w:rPr>
                <w:rFonts w:ascii="Times New Roman" w:hAnsiTheme="minorEastAsia" w:cs="Times New Roman"/>
                <w:sz w:val="24"/>
                <w:szCs w:val="24"/>
              </w:rPr>
              <w:t>太行山地及山麓一带地势自晋豫边界向东南呈台阶式下降外，其余广大黄河冲积平原地势西、南高而东、北低，总体自西南向东北倾斜。平均海拔在</w:t>
            </w:r>
            <w:r w:rsidRPr="00D76793">
              <w:rPr>
                <w:rFonts w:ascii="Times New Roman" w:hAnsi="Times New Roman" w:cs="Times New Roman"/>
                <w:sz w:val="24"/>
                <w:szCs w:val="24"/>
              </w:rPr>
              <w:t>72m</w:t>
            </w:r>
            <w:r w:rsidRPr="00D76793">
              <w:rPr>
                <w:rFonts w:ascii="Times New Roman" w:hAnsiTheme="minorEastAsia" w:cs="Times New Roman"/>
                <w:sz w:val="24"/>
                <w:szCs w:val="24"/>
              </w:rPr>
              <w:t>左右。市区海拔在</w:t>
            </w:r>
            <w:r w:rsidRPr="00D76793">
              <w:rPr>
                <w:rFonts w:ascii="Times New Roman" w:hAnsi="Times New Roman" w:cs="Times New Roman"/>
                <w:sz w:val="24"/>
                <w:szCs w:val="24"/>
              </w:rPr>
              <w:t>72-76m</w:t>
            </w:r>
            <w:r w:rsidRPr="00D76793">
              <w:rPr>
                <w:rFonts w:ascii="Times New Roman" w:hAnsiTheme="minorEastAsia" w:cs="Times New Roman"/>
                <w:sz w:val="24"/>
                <w:szCs w:val="24"/>
              </w:rPr>
              <w:t>。</w:t>
            </w:r>
          </w:p>
          <w:p w:rsidR="00DE5D15" w:rsidRPr="00D76793" w:rsidRDefault="00DE5D15" w:rsidP="00FD6818">
            <w:pPr>
              <w:spacing w:line="440" w:lineRule="exact"/>
              <w:ind w:firstLineChars="200" w:firstLine="480"/>
              <w:rPr>
                <w:rFonts w:ascii="Times New Roman" w:hAnsi="Times New Roman" w:cs="Times New Roman"/>
                <w:sz w:val="24"/>
                <w:szCs w:val="24"/>
              </w:rPr>
            </w:pPr>
            <w:r w:rsidRPr="00D76793">
              <w:rPr>
                <w:rFonts w:ascii="Times New Roman" w:hAnsiTheme="minorEastAsia" w:cs="Times New Roman"/>
                <w:sz w:val="24"/>
                <w:szCs w:val="24"/>
              </w:rPr>
              <w:t>新乡市地貌类型复杂，有山地、丘陵、平原和山间盆地等多种地貌类型。它们的分布不仅直接受活动构造的控制，并且由于活动构造尚制约着水系的发育，通过流水的作用间接影响境内堆积地貌单元的展布。受新华夏系活动构造的制约，境内地貌类型多呈东北</w:t>
            </w:r>
            <w:r w:rsidRPr="00D76793">
              <w:rPr>
                <w:rFonts w:ascii="Times New Roman" w:hAnsi="Times New Roman" w:cs="Times New Roman"/>
                <w:sz w:val="24"/>
                <w:szCs w:val="24"/>
              </w:rPr>
              <w:t>—</w:t>
            </w:r>
            <w:r w:rsidRPr="00D76793">
              <w:rPr>
                <w:rFonts w:ascii="Times New Roman" w:hAnsiTheme="minorEastAsia" w:cs="Times New Roman"/>
                <w:sz w:val="24"/>
                <w:szCs w:val="24"/>
              </w:rPr>
              <w:t>西南向带状分布。其中受新华夏系太行山前深大活动断裂带的控制，市</w:t>
            </w:r>
            <w:proofErr w:type="gramStart"/>
            <w:r w:rsidRPr="00D76793">
              <w:rPr>
                <w:rFonts w:ascii="Times New Roman" w:hAnsiTheme="minorEastAsia" w:cs="Times New Roman"/>
                <w:sz w:val="24"/>
                <w:szCs w:val="24"/>
              </w:rPr>
              <w:t>境除西北隅</w:t>
            </w:r>
            <w:proofErr w:type="gramEnd"/>
            <w:r w:rsidRPr="00D76793">
              <w:rPr>
                <w:rFonts w:ascii="Times New Roman" w:hAnsiTheme="minorEastAsia" w:cs="Times New Roman"/>
                <w:sz w:val="24"/>
                <w:szCs w:val="24"/>
              </w:rPr>
              <w:t>京广铁路以西一带为新生代以来隆起抬升的太行山地外，其余广大地区均为新生代以来拗陷下沉的</w:t>
            </w:r>
            <w:proofErr w:type="gramStart"/>
            <w:r w:rsidRPr="00D76793">
              <w:rPr>
                <w:rFonts w:ascii="Times New Roman" w:hAnsiTheme="minorEastAsia" w:cs="Times New Roman"/>
                <w:sz w:val="24"/>
                <w:szCs w:val="24"/>
              </w:rPr>
              <w:t>冲洪积</w:t>
            </w:r>
            <w:proofErr w:type="gramEnd"/>
            <w:r w:rsidRPr="00D76793">
              <w:rPr>
                <w:rFonts w:ascii="Times New Roman" w:hAnsiTheme="minorEastAsia" w:cs="Times New Roman"/>
                <w:sz w:val="24"/>
                <w:szCs w:val="24"/>
              </w:rPr>
              <w:t>平原。</w:t>
            </w:r>
          </w:p>
          <w:p w:rsidR="00DE5D15" w:rsidRPr="00D76793" w:rsidRDefault="00DE5D15" w:rsidP="00FD6818">
            <w:pPr>
              <w:spacing w:line="440" w:lineRule="exact"/>
              <w:ind w:firstLineChars="200" w:firstLine="482"/>
              <w:rPr>
                <w:rFonts w:ascii="Times New Roman" w:hAnsi="Times New Roman" w:cs="Times New Roman"/>
                <w:b/>
                <w:bCs/>
                <w:sz w:val="24"/>
                <w:szCs w:val="24"/>
              </w:rPr>
            </w:pPr>
            <w:r w:rsidRPr="00D76793">
              <w:rPr>
                <w:rFonts w:ascii="Times New Roman" w:hAnsi="Times New Roman" w:cs="Times New Roman"/>
                <w:b/>
                <w:bCs/>
                <w:sz w:val="24"/>
                <w:szCs w:val="24"/>
              </w:rPr>
              <w:t>4</w:t>
            </w:r>
            <w:r w:rsidRPr="00D76793">
              <w:rPr>
                <w:rFonts w:ascii="Times New Roman" w:hAnsiTheme="minorEastAsia" w:cs="Times New Roman"/>
                <w:b/>
                <w:bCs/>
                <w:sz w:val="24"/>
                <w:szCs w:val="24"/>
              </w:rPr>
              <w:t>、气候、气象</w:t>
            </w:r>
          </w:p>
          <w:p w:rsidR="00DE5D15" w:rsidRPr="00D76793" w:rsidRDefault="00DE5D15" w:rsidP="00FD6818">
            <w:pPr>
              <w:spacing w:line="440" w:lineRule="exact"/>
              <w:ind w:firstLineChars="200" w:firstLine="480"/>
              <w:rPr>
                <w:rFonts w:ascii="Times New Roman" w:hAnsi="Times New Roman" w:cs="Times New Roman"/>
                <w:sz w:val="24"/>
                <w:szCs w:val="24"/>
              </w:rPr>
            </w:pPr>
            <w:r w:rsidRPr="00D76793">
              <w:rPr>
                <w:rFonts w:ascii="Times New Roman" w:hAnsiTheme="minorEastAsia" w:cs="Times New Roman"/>
                <w:sz w:val="24"/>
                <w:szCs w:val="24"/>
              </w:rPr>
              <w:t>新乡市地处中纬度地带，气候属暖温带大陆性季风气候，季节变化明显，春季干燥少雨；夏季炎热高温，降雨集中；秋季天高气爽，气候宜人；冬季寒冷，较少雨雪。多年统计气象参数见</w:t>
            </w:r>
            <w:r>
              <w:rPr>
                <w:rFonts w:ascii="Times New Roman" w:hAnsiTheme="minorEastAsia" w:cs="Times New Roman" w:hint="eastAsia"/>
                <w:sz w:val="24"/>
                <w:szCs w:val="24"/>
              </w:rPr>
              <w:t>下表</w:t>
            </w:r>
            <w:r w:rsidRPr="00D76793">
              <w:rPr>
                <w:rFonts w:ascii="Times New Roman" w:hAnsiTheme="minorEastAsia" w:cs="Times New Roman"/>
                <w:sz w:val="24"/>
                <w:szCs w:val="24"/>
              </w:rPr>
              <w:t>。</w:t>
            </w:r>
          </w:p>
          <w:p w:rsidR="00DE5D15" w:rsidRDefault="00DE5D15" w:rsidP="00FD6818">
            <w:pPr>
              <w:spacing w:line="440" w:lineRule="exact"/>
              <w:jc w:val="center"/>
              <w:rPr>
                <w:rFonts w:ascii="Times New Roman" w:hAnsiTheme="minorEastAsia" w:cs="Times New Roman"/>
                <w:bCs/>
                <w:sz w:val="24"/>
                <w:szCs w:val="24"/>
              </w:rPr>
            </w:pPr>
          </w:p>
          <w:p w:rsidR="00DE5D15" w:rsidRDefault="00DE5D15" w:rsidP="00FD6818">
            <w:pPr>
              <w:spacing w:line="440" w:lineRule="exact"/>
              <w:jc w:val="center"/>
              <w:rPr>
                <w:rFonts w:ascii="Times New Roman" w:hAnsiTheme="minorEastAsia" w:cs="Times New Roman"/>
                <w:bCs/>
                <w:sz w:val="24"/>
                <w:szCs w:val="24"/>
              </w:rPr>
            </w:pPr>
          </w:p>
          <w:p w:rsidR="00DE5D15" w:rsidRPr="00D76793" w:rsidRDefault="00DE5D15" w:rsidP="00FD6818">
            <w:pPr>
              <w:spacing w:line="440" w:lineRule="exact"/>
              <w:jc w:val="center"/>
              <w:rPr>
                <w:rFonts w:ascii="Times New Roman" w:hAnsi="Times New Roman" w:cs="Times New Roman"/>
                <w:bCs/>
                <w:sz w:val="24"/>
                <w:szCs w:val="24"/>
              </w:rPr>
            </w:pPr>
            <w:r w:rsidRPr="00D76793">
              <w:rPr>
                <w:rFonts w:ascii="Times New Roman" w:hAnsiTheme="minorEastAsia" w:cs="Times New Roman"/>
                <w:bCs/>
                <w:sz w:val="24"/>
                <w:szCs w:val="24"/>
              </w:rPr>
              <w:lastRenderedPageBreak/>
              <w:t>表</w:t>
            </w:r>
            <w:r w:rsidRPr="00D76793">
              <w:rPr>
                <w:rFonts w:ascii="Times New Roman" w:hAnsi="Times New Roman" w:cs="Times New Roman"/>
                <w:bCs/>
                <w:sz w:val="24"/>
                <w:szCs w:val="24"/>
              </w:rPr>
              <w:t>1</w:t>
            </w:r>
            <w:r>
              <w:rPr>
                <w:rFonts w:ascii="Times New Roman" w:hAnsi="Times New Roman" w:cs="Times New Roman" w:hint="eastAsia"/>
                <w:bCs/>
                <w:sz w:val="24"/>
                <w:szCs w:val="24"/>
              </w:rPr>
              <w:t>5</w:t>
            </w:r>
            <w:r w:rsidRPr="00D76793">
              <w:rPr>
                <w:rFonts w:ascii="Times New Roman" w:hAnsi="Times New Roman" w:cs="Times New Roman"/>
                <w:bCs/>
                <w:sz w:val="24"/>
                <w:szCs w:val="24"/>
              </w:rPr>
              <w:t xml:space="preserve">                      </w:t>
            </w:r>
            <w:r w:rsidRPr="00D76793">
              <w:rPr>
                <w:rFonts w:ascii="Times New Roman" w:hAnsiTheme="minorEastAsia" w:cs="Times New Roman"/>
                <w:bCs/>
                <w:sz w:val="24"/>
                <w:szCs w:val="24"/>
              </w:rPr>
              <w:t>新乡市多年统计气象参数一览表</w:t>
            </w:r>
          </w:p>
          <w:tbl>
            <w:tblPr>
              <w:tblW w:w="9030"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2255"/>
              <w:gridCol w:w="3607"/>
              <w:gridCol w:w="3168"/>
            </w:tblGrid>
            <w:tr w:rsidR="00DE5D15" w:rsidRPr="00D76793" w:rsidTr="00FD6818">
              <w:trPr>
                <w:trHeight w:val="397"/>
                <w:jc w:val="center"/>
              </w:trPr>
              <w:tc>
                <w:tcPr>
                  <w:tcW w:w="2255" w:type="dxa"/>
                  <w:tcBorders>
                    <w:top w:val="single" w:sz="8" w:space="0" w:color="auto"/>
                    <w:bottom w:val="single" w:sz="8" w:space="0" w:color="auto"/>
                  </w:tcBorders>
                  <w:vAlign w:val="center"/>
                </w:tcPr>
                <w:p w:rsidR="00DE5D15" w:rsidRPr="00D76793" w:rsidRDefault="00DE5D15" w:rsidP="00FD6818">
                  <w:pPr>
                    <w:adjustRightInd w:val="0"/>
                    <w:snapToGrid w:val="0"/>
                    <w:jc w:val="center"/>
                    <w:rPr>
                      <w:rFonts w:ascii="Times New Roman" w:hAnsi="Times New Roman" w:cs="Times New Roman"/>
                      <w:b/>
                      <w:bCs/>
                      <w:szCs w:val="21"/>
                    </w:rPr>
                  </w:pPr>
                  <w:r w:rsidRPr="00D76793">
                    <w:rPr>
                      <w:rFonts w:ascii="Times New Roman" w:hAnsiTheme="minorEastAsia" w:cs="Times New Roman"/>
                      <w:b/>
                      <w:bCs/>
                      <w:szCs w:val="21"/>
                    </w:rPr>
                    <w:t>项目</w:t>
                  </w:r>
                </w:p>
              </w:tc>
              <w:tc>
                <w:tcPr>
                  <w:tcW w:w="3607" w:type="dxa"/>
                  <w:tcBorders>
                    <w:top w:val="single" w:sz="8" w:space="0" w:color="auto"/>
                    <w:bottom w:val="single" w:sz="8" w:space="0" w:color="auto"/>
                  </w:tcBorders>
                  <w:vAlign w:val="center"/>
                </w:tcPr>
                <w:p w:rsidR="00DE5D15" w:rsidRPr="00D76793" w:rsidRDefault="00DE5D15" w:rsidP="00FD6818">
                  <w:pPr>
                    <w:adjustRightInd w:val="0"/>
                    <w:snapToGrid w:val="0"/>
                    <w:jc w:val="center"/>
                    <w:rPr>
                      <w:rFonts w:ascii="Times New Roman" w:hAnsi="Times New Roman" w:cs="Times New Roman"/>
                      <w:b/>
                      <w:bCs/>
                      <w:szCs w:val="21"/>
                    </w:rPr>
                  </w:pPr>
                  <w:r w:rsidRPr="00D76793">
                    <w:rPr>
                      <w:rFonts w:ascii="Times New Roman" w:hAnsiTheme="minorEastAsia" w:cs="Times New Roman"/>
                      <w:b/>
                      <w:bCs/>
                      <w:szCs w:val="21"/>
                    </w:rPr>
                    <w:t>参数名称</w:t>
                  </w:r>
                </w:p>
              </w:tc>
              <w:tc>
                <w:tcPr>
                  <w:tcW w:w="3168" w:type="dxa"/>
                  <w:tcBorders>
                    <w:top w:val="single" w:sz="8" w:space="0" w:color="auto"/>
                    <w:bottom w:val="single" w:sz="8" w:space="0" w:color="auto"/>
                  </w:tcBorders>
                  <w:vAlign w:val="center"/>
                </w:tcPr>
                <w:p w:rsidR="00DE5D15" w:rsidRPr="00D76793" w:rsidRDefault="00DE5D15" w:rsidP="00FD6818">
                  <w:pPr>
                    <w:adjustRightInd w:val="0"/>
                    <w:snapToGrid w:val="0"/>
                    <w:jc w:val="center"/>
                    <w:rPr>
                      <w:rFonts w:ascii="Times New Roman" w:hAnsi="Times New Roman" w:cs="Times New Roman"/>
                      <w:b/>
                      <w:bCs/>
                      <w:szCs w:val="21"/>
                    </w:rPr>
                  </w:pPr>
                  <w:r w:rsidRPr="00D76793">
                    <w:rPr>
                      <w:rFonts w:ascii="Times New Roman" w:hAnsiTheme="minorEastAsia" w:cs="Times New Roman"/>
                      <w:b/>
                      <w:bCs/>
                      <w:szCs w:val="21"/>
                    </w:rPr>
                    <w:t>统计数字</w:t>
                  </w:r>
                </w:p>
              </w:tc>
            </w:tr>
            <w:tr w:rsidR="00DE5D15" w:rsidRPr="00D76793" w:rsidTr="00FD6818">
              <w:trPr>
                <w:trHeight w:val="397"/>
                <w:jc w:val="center"/>
              </w:trPr>
              <w:tc>
                <w:tcPr>
                  <w:tcW w:w="2255" w:type="dxa"/>
                  <w:vMerge w:val="restart"/>
                  <w:tcBorders>
                    <w:top w:val="single" w:sz="8" w:space="0" w:color="auto"/>
                  </w:tcBorders>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heme="minorEastAsia" w:cs="Times New Roman"/>
                      <w:bCs/>
                      <w:szCs w:val="21"/>
                    </w:rPr>
                    <w:t>气温</w:t>
                  </w:r>
                </w:p>
              </w:tc>
              <w:tc>
                <w:tcPr>
                  <w:tcW w:w="3607" w:type="dxa"/>
                  <w:tcBorders>
                    <w:top w:val="single" w:sz="8" w:space="0" w:color="auto"/>
                  </w:tcBorders>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heme="minorEastAsia" w:cs="Times New Roman"/>
                      <w:bCs/>
                      <w:szCs w:val="21"/>
                    </w:rPr>
                    <w:t>历年平均气温</w:t>
                  </w:r>
                </w:p>
              </w:tc>
              <w:tc>
                <w:tcPr>
                  <w:tcW w:w="3168" w:type="dxa"/>
                  <w:tcBorders>
                    <w:top w:val="single" w:sz="8" w:space="0" w:color="auto"/>
                  </w:tcBorders>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imes New Roman" w:cs="Times New Roman"/>
                      <w:bCs/>
                      <w:szCs w:val="21"/>
                    </w:rPr>
                    <w:t>14℃</w:t>
                  </w:r>
                </w:p>
              </w:tc>
            </w:tr>
            <w:tr w:rsidR="00DE5D15" w:rsidRPr="00D76793" w:rsidTr="00FD6818">
              <w:trPr>
                <w:trHeight w:val="397"/>
                <w:jc w:val="center"/>
              </w:trPr>
              <w:tc>
                <w:tcPr>
                  <w:tcW w:w="2255" w:type="dxa"/>
                  <w:vMerge/>
                  <w:vAlign w:val="center"/>
                </w:tcPr>
                <w:p w:rsidR="00DE5D15" w:rsidRPr="00D76793" w:rsidRDefault="00DE5D15" w:rsidP="00FD6818">
                  <w:pPr>
                    <w:adjustRightInd w:val="0"/>
                    <w:snapToGrid w:val="0"/>
                    <w:jc w:val="center"/>
                    <w:rPr>
                      <w:rFonts w:ascii="Times New Roman" w:hAnsi="Times New Roman" w:cs="Times New Roman"/>
                      <w:bCs/>
                      <w:szCs w:val="21"/>
                    </w:rPr>
                  </w:pPr>
                </w:p>
              </w:tc>
              <w:tc>
                <w:tcPr>
                  <w:tcW w:w="3607" w:type="dxa"/>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heme="minorEastAsia" w:cs="Times New Roman"/>
                      <w:bCs/>
                      <w:szCs w:val="21"/>
                    </w:rPr>
                    <w:t>历年最高气温</w:t>
                  </w:r>
                </w:p>
              </w:tc>
              <w:tc>
                <w:tcPr>
                  <w:tcW w:w="3168" w:type="dxa"/>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imes New Roman" w:cs="Times New Roman"/>
                      <w:bCs/>
                      <w:szCs w:val="21"/>
                    </w:rPr>
                    <w:t>42.7℃</w:t>
                  </w:r>
                  <w:r w:rsidRPr="00D76793">
                    <w:rPr>
                      <w:rFonts w:ascii="Times New Roman" w:hAnsiTheme="minorEastAsia" w:cs="Times New Roman"/>
                      <w:bCs/>
                      <w:szCs w:val="21"/>
                    </w:rPr>
                    <w:t>（</w:t>
                  </w:r>
                  <w:r w:rsidRPr="00D76793">
                    <w:rPr>
                      <w:rFonts w:ascii="Times New Roman" w:hAnsi="Times New Roman" w:cs="Times New Roman"/>
                      <w:bCs/>
                      <w:szCs w:val="21"/>
                    </w:rPr>
                    <w:t>1951</w:t>
                  </w:r>
                  <w:r w:rsidRPr="00D76793">
                    <w:rPr>
                      <w:rFonts w:ascii="Times New Roman" w:hAnsiTheme="minorEastAsia" w:cs="Times New Roman"/>
                      <w:bCs/>
                      <w:szCs w:val="21"/>
                    </w:rPr>
                    <w:t>年</w:t>
                  </w:r>
                  <w:r w:rsidRPr="00D76793">
                    <w:rPr>
                      <w:rFonts w:ascii="Times New Roman" w:hAnsi="Times New Roman" w:cs="Times New Roman"/>
                      <w:bCs/>
                      <w:szCs w:val="21"/>
                    </w:rPr>
                    <w:t>6</w:t>
                  </w:r>
                  <w:r w:rsidRPr="00D76793">
                    <w:rPr>
                      <w:rFonts w:ascii="Times New Roman" w:hAnsiTheme="minorEastAsia" w:cs="Times New Roman"/>
                      <w:bCs/>
                      <w:szCs w:val="21"/>
                    </w:rPr>
                    <w:t>月</w:t>
                  </w:r>
                  <w:r w:rsidRPr="00D76793">
                    <w:rPr>
                      <w:rFonts w:ascii="Times New Roman" w:hAnsi="Times New Roman" w:cs="Times New Roman"/>
                      <w:bCs/>
                      <w:szCs w:val="21"/>
                    </w:rPr>
                    <w:t>20</w:t>
                  </w:r>
                  <w:r w:rsidRPr="00D76793">
                    <w:rPr>
                      <w:rFonts w:ascii="Times New Roman" w:hAnsiTheme="minorEastAsia" w:cs="Times New Roman"/>
                      <w:bCs/>
                      <w:szCs w:val="21"/>
                    </w:rPr>
                    <w:t>日）</w:t>
                  </w:r>
                </w:p>
              </w:tc>
            </w:tr>
            <w:tr w:rsidR="00DE5D15" w:rsidRPr="00D76793" w:rsidTr="00FD6818">
              <w:trPr>
                <w:trHeight w:val="397"/>
                <w:jc w:val="center"/>
              </w:trPr>
              <w:tc>
                <w:tcPr>
                  <w:tcW w:w="2255" w:type="dxa"/>
                  <w:vMerge/>
                  <w:vAlign w:val="center"/>
                </w:tcPr>
                <w:p w:rsidR="00DE5D15" w:rsidRPr="00D76793" w:rsidRDefault="00DE5D15" w:rsidP="00FD6818">
                  <w:pPr>
                    <w:adjustRightInd w:val="0"/>
                    <w:snapToGrid w:val="0"/>
                    <w:jc w:val="center"/>
                    <w:rPr>
                      <w:rFonts w:ascii="Times New Roman" w:hAnsi="Times New Roman" w:cs="Times New Roman"/>
                      <w:bCs/>
                      <w:szCs w:val="21"/>
                    </w:rPr>
                  </w:pPr>
                </w:p>
              </w:tc>
              <w:tc>
                <w:tcPr>
                  <w:tcW w:w="3607" w:type="dxa"/>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heme="minorEastAsia" w:cs="Times New Roman"/>
                      <w:bCs/>
                      <w:szCs w:val="21"/>
                    </w:rPr>
                    <w:t>历年最低气温</w:t>
                  </w:r>
                </w:p>
              </w:tc>
              <w:tc>
                <w:tcPr>
                  <w:tcW w:w="3168" w:type="dxa"/>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imes New Roman" w:cs="Times New Roman"/>
                      <w:bCs/>
                      <w:szCs w:val="21"/>
                    </w:rPr>
                    <w:t>-21.3℃</w:t>
                  </w:r>
                  <w:r w:rsidRPr="00D76793">
                    <w:rPr>
                      <w:rFonts w:ascii="Times New Roman" w:hAnsiTheme="minorEastAsia" w:cs="Times New Roman"/>
                      <w:bCs/>
                      <w:szCs w:val="21"/>
                    </w:rPr>
                    <w:t>（</w:t>
                  </w:r>
                  <w:r w:rsidRPr="00D76793">
                    <w:rPr>
                      <w:rFonts w:ascii="Times New Roman" w:hAnsi="Times New Roman" w:cs="Times New Roman"/>
                      <w:bCs/>
                      <w:szCs w:val="21"/>
                    </w:rPr>
                    <w:t>1951</w:t>
                  </w:r>
                  <w:r w:rsidRPr="00D76793">
                    <w:rPr>
                      <w:rFonts w:ascii="Times New Roman" w:hAnsiTheme="minorEastAsia" w:cs="Times New Roman"/>
                      <w:bCs/>
                      <w:szCs w:val="21"/>
                    </w:rPr>
                    <w:t>年</w:t>
                  </w:r>
                  <w:r w:rsidRPr="00D76793">
                    <w:rPr>
                      <w:rFonts w:ascii="Times New Roman" w:hAnsi="Times New Roman" w:cs="Times New Roman"/>
                      <w:bCs/>
                      <w:szCs w:val="21"/>
                    </w:rPr>
                    <w:t>1</w:t>
                  </w:r>
                  <w:r w:rsidRPr="00D76793">
                    <w:rPr>
                      <w:rFonts w:ascii="Times New Roman" w:hAnsiTheme="minorEastAsia" w:cs="Times New Roman"/>
                      <w:bCs/>
                      <w:szCs w:val="21"/>
                    </w:rPr>
                    <w:t>月</w:t>
                  </w:r>
                  <w:r w:rsidRPr="00D76793">
                    <w:rPr>
                      <w:rFonts w:ascii="Times New Roman" w:hAnsi="Times New Roman" w:cs="Times New Roman"/>
                      <w:bCs/>
                      <w:szCs w:val="21"/>
                    </w:rPr>
                    <w:t>13</w:t>
                  </w:r>
                  <w:r w:rsidRPr="00D76793">
                    <w:rPr>
                      <w:rFonts w:ascii="Times New Roman" w:hAnsiTheme="minorEastAsia" w:cs="Times New Roman"/>
                      <w:bCs/>
                      <w:szCs w:val="21"/>
                    </w:rPr>
                    <w:t>日）</w:t>
                  </w:r>
                </w:p>
              </w:tc>
            </w:tr>
            <w:tr w:rsidR="00DE5D15" w:rsidRPr="00D76793" w:rsidTr="00FD6818">
              <w:trPr>
                <w:trHeight w:val="397"/>
                <w:jc w:val="center"/>
              </w:trPr>
              <w:tc>
                <w:tcPr>
                  <w:tcW w:w="2255" w:type="dxa"/>
                  <w:vMerge w:val="restart"/>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heme="minorEastAsia" w:cs="Times New Roman"/>
                      <w:bCs/>
                      <w:szCs w:val="21"/>
                    </w:rPr>
                    <w:t>降水</w:t>
                  </w:r>
                </w:p>
              </w:tc>
              <w:tc>
                <w:tcPr>
                  <w:tcW w:w="3607" w:type="dxa"/>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heme="minorEastAsia" w:cs="Times New Roman"/>
                      <w:bCs/>
                      <w:szCs w:val="21"/>
                    </w:rPr>
                    <w:t>历年平均降水</w:t>
                  </w:r>
                </w:p>
              </w:tc>
              <w:tc>
                <w:tcPr>
                  <w:tcW w:w="3168" w:type="dxa"/>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imes New Roman" w:cs="Times New Roman"/>
                      <w:bCs/>
                      <w:szCs w:val="21"/>
                    </w:rPr>
                    <w:t>617.8mm</w:t>
                  </w:r>
                </w:p>
              </w:tc>
            </w:tr>
            <w:tr w:rsidR="00DE5D15" w:rsidRPr="00D76793" w:rsidTr="00FD6818">
              <w:trPr>
                <w:trHeight w:val="397"/>
                <w:jc w:val="center"/>
              </w:trPr>
              <w:tc>
                <w:tcPr>
                  <w:tcW w:w="2255" w:type="dxa"/>
                  <w:vMerge/>
                  <w:vAlign w:val="center"/>
                </w:tcPr>
                <w:p w:rsidR="00DE5D15" w:rsidRPr="00D76793" w:rsidRDefault="00DE5D15" w:rsidP="00FD6818">
                  <w:pPr>
                    <w:adjustRightInd w:val="0"/>
                    <w:snapToGrid w:val="0"/>
                    <w:jc w:val="center"/>
                    <w:rPr>
                      <w:rFonts w:ascii="Times New Roman" w:hAnsi="Times New Roman" w:cs="Times New Roman"/>
                      <w:bCs/>
                      <w:szCs w:val="21"/>
                    </w:rPr>
                  </w:pPr>
                </w:p>
              </w:tc>
              <w:tc>
                <w:tcPr>
                  <w:tcW w:w="3607" w:type="dxa"/>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heme="minorEastAsia" w:cs="Times New Roman"/>
                      <w:bCs/>
                      <w:szCs w:val="21"/>
                    </w:rPr>
                    <w:t>历年最大降水</w:t>
                  </w:r>
                </w:p>
              </w:tc>
              <w:tc>
                <w:tcPr>
                  <w:tcW w:w="3168" w:type="dxa"/>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imes New Roman" w:cs="Times New Roman"/>
                      <w:bCs/>
                      <w:szCs w:val="21"/>
                    </w:rPr>
                    <w:t>1168.4mm</w:t>
                  </w:r>
                  <w:r w:rsidRPr="00D76793">
                    <w:rPr>
                      <w:rFonts w:ascii="Times New Roman" w:hAnsiTheme="minorEastAsia" w:cs="Times New Roman"/>
                      <w:bCs/>
                      <w:szCs w:val="21"/>
                    </w:rPr>
                    <w:t>（</w:t>
                  </w:r>
                  <w:r w:rsidRPr="00D76793">
                    <w:rPr>
                      <w:rFonts w:ascii="Times New Roman" w:hAnsi="Times New Roman" w:cs="Times New Roman"/>
                      <w:bCs/>
                      <w:szCs w:val="21"/>
                    </w:rPr>
                    <w:t>1963</w:t>
                  </w:r>
                  <w:r w:rsidRPr="00D76793">
                    <w:rPr>
                      <w:rFonts w:ascii="Times New Roman" w:hAnsiTheme="minorEastAsia" w:cs="Times New Roman"/>
                      <w:bCs/>
                      <w:szCs w:val="21"/>
                    </w:rPr>
                    <w:t>年）</w:t>
                  </w:r>
                </w:p>
              </w:tc>
            </w:tr>
            <w:tr w:rsidR="00DE5D15" w:rsidRPr="00D76793" w:rsidTr="00FD6818">
              <w:trPr>
                <w:trHeight w:val="397"/>
                <w:jc w:val="center"/>
              </w:trPr>
              <w:tc>
                <w:tcPr>
                  <w:tcW w:w="2255" w:type="dxa"/>
                  <w:vMerge/>
                  <w:vAlign w:val="center"/>
                </w:tcPr>
                <w:p w:rsidR="00DE5D15" w:rsidRPr="00D76793" w:rsidRDefault="00DE5D15" w:rsidP="00FD6818">
                  <w:pPr>
                    <w:adjustRightInd w:val="0"/>
                    <w:snapToGrid w:val="0"/>
                    <w:jc w:val="center"/>
                    <w:rPr>
                      <w:rFonts w:ascii="Times New Roman" w:hAnsi="Times New Roman" w:cs="Times New Roman"/>
                      <w:bCs/>
                      <w:szCs w:val="21"/>
                    </w:rPr>
                  </w:pPr>
                </w:p>
              </w:tc>
              <w:tc>
                <w:tcPr>
                  <w:tcW w:w="3607" w:type="dxa"/>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heme="minorEastAsia" w:cs="Times New Roman"/>
                      <w:bCs/>
                      <w:szCs w:val="21"/>
                    </w:rPr>
                    <w:t>历年最小降水</w:t>
                  </w:r>
                </w:p>
              </w:tc>
              <w:tc>
                <w:tcPr>
                  <w:tcW w:w="3168" w:type="dxa"/>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imes New Roman" w:cs="Times New Roman"/>
                      <w:bCs/>
                      <w:szCs w:val="21"/>
                    </w:rPr>
                    <w:t>337.2mm</w:t>
                  </w:r>
                  <w:r w:rsidRPr="00D76793">
                    <w:rPr>
                      <w:rFonts w:ascii="Times New Roman" w:hAnsiTheme="minorEastAsia" w:cs="Times New Roman"/>
                      <w:bCs/>
                      <w:szCs w:val="21"/>
                    </w:rPr>
                    <w:t>（</w:t>
                  </w:r>
                  <w:r w:rsidRPr="00D76793">
                    <w:rPr>
                      <w:rFonts w:ascii="Times New Roman" w:hAnsi="Times New Roman" w:cs="Times New Roman"/>
                      <w:bCs/>
                      <w:szCs w:val="21"/>
                    </w:rPr>
                    <w:t>1978</w:t>
                  </w:r>
                  <w:r w:rsidRPr="00D76793">
                    <w:rPr>
                      <w:rFonts w:ascii="Times New Roman" w:hAnsiTheme="minorEastAsia" w:cs="Times New Roman"/>
                      <w:bCs/>
                      <w:szCs w:val="21"/>
                    </w:rPr>
                    <w:t>年）</w:t>
                  </w:r>
                </w:p>
              </w:tc>
            </w:tr>
            <w:tr w:rsidR="00DE5D15" w:rsidRPr="00D76793" w:rsidTr="00FD6818">
              <w:trPr>
                <w:trHeight w:val="397"/>
                <w:jc w:val="center"/>
              </w:trPr>
              <w:tc>
                <w:tcPr>
                  <w:tcW w:w="2255" w:type="dxa"/>
                  <w:vMerge/>
                  <w:vAlign w:val="center"/>
                </w:tcPr>
                <w:p w:rsidR="00DE5D15" w:rsidRPr="00D76793" w:rsidRDefault="00DE5D15" w:rsidP="00FD6818">
                  <w:pPr>
                    <w:adjustRightInd w:val="0"/>
                    <w:snapToGrid w:val="0"/>
                    <w:jc w:val="center"/>
                    <w:rPr>
                      <w:rFonts w:ascii="Times New Roman" w:hAnsi="Times New Roman" w:cs="Times New Roman"/>
                      <w:bCs/>
                      <w:szCs w:val="21"/>
                    </w:rPr>
                  </w:pPr>
                </w:p>
              </w:tc>
              <w:tc>
                <w:tcPr>
                  <w:tcW w:w="3607" w:type="dxa"/>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heme="minorEastAsia" w:cs="Times New Roman"/>
                      <w:bCs/>
                      <w:szCs w:val="21"/>
                    </w:rPr>
                    <w:t>最大年积雪厚度</w:t>
                  </w:r>
                </w:p>
              </w:tc>
              <w:tc>
                <w:tcPr>
                  <w:tcW w:w="3168" w:type="dxa"/>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imes New Roman" w:cs="Times New Roman"/>
                      <w:bCs/>
                      <w:szCs w:val="21"/>
                    </w:rPr>
                    <w:t>199mm</w:t>
                  </w:r>
                </w:p>
              </w:tc>
            </w:tr>
            <w:tr w:rsidR="00DE5D15" w:rsidRPr="00D76793" w:rsidTr="00FD6818">
              <w:trPr>
                <w:trHeight w:val="397"/>
                <w:jc w:val="center"/>
              </w:trPr>
              <w:tc>
                <w:tcPr>
                  <w:tcW w:w="2255" w:type="dxa"/>
                  <w:vMerge w:val="restart"/>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heme="minorEastAsia" w:cs="Times New Roman"/>
                      <w:bCs/>
                      <w:szCs w:val="21"/>
                    </w:rPr>
                    <w:t>风</w:t>
                  </w:r>
                </w:p>
              </w:tc>
              <w:tc>
                <w:tcPr>
                  <w:tcW w:w="3607" w:type="dxa"/>
                  <w:vMerge w:val="restart"/>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heme="minorEastAsia" w:cs="Times New Roman"/>
                      <w:bCs/>
                      <w:szCs w:val="21"/>
                    </w:rPr>
                    <w:t>历年盛行风向</w:t>
                  </w:r>
                </w:p>
              </w:tc>
              <w:tc>
                <w:tcPr>
                  <w:tcW w:w="3168" w:type="dxa"/>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heme="minorEastAsia" w:cs="Times New Roman"/>
                      <w:bCs/>
                      <w:szCs w:val="21"/>
                    </w:rPr>
                    <w:t>东北风频率</w:t>
                  </w:r>
                  <w:r w:rsidRPr="00D76793">
                    <w:rPr>
                      <w:rFonts w:ascii="Times New Roman" w:hAnsi="Times New Roman" w:cs="Times New Roman"/>
                      <w:bCs/>
                      <w:szCs w:val="21"/>
                    </w:rPr>
                    <w:t>15%</w:t>
                  </w:r>
                </w:p>
              </w:tc>
            </w:tr>
            <w:tr w:rsidR="00DE5D15" w:rsidRPr="00D76793" w:rsidTr="00FD6818">
              <w:trPr>
                <w:trHeight w:val="397"/>
                <w:jc w:val="center"/>
              </w:trPr>
              <w:tc>
                <w:tcPr>
                  <w:tcW w:w="2255" w:type="dxa"/>
                  <w:vMerge/>
                  <w:vAlign w:val="center"/>
                </w:tcPr>
                <w:p w:rsidR="00DE5D15" w:rsidRPr="00D76793" w:rsidRDefault="00DE5D15" w:rsidP="00FD6818">
                  <w:pPr>
                    <w:adjustRightInd w:val="0"/>
                    <w:snapToGrid w:val="0"/>
                    <w:jc w:val="center"/>
                    <w:rPr>
                      <w:rFonts w:ascii="Times New Roman" w:hAnsi="Times New Roman" w:cs="Times New Roman"/>
                      <w:bCs/>
                      <w:szCs w:val="21"/>
                    </w:rPr>
                  </w:pPr>
                </w:p>
              </w:tc>
              <w:tc>
                <w:tcPr>
                  <w:tcW w:w="3607" w:type="dxa"/>
                  <w:vMerge/>
                  <w:vAlign w:val="center"/>
                </w:tcPr>
                <w:p w:rsidR="00DE5D15" w:rsidRPr="00D76793" w:rsidRDefault="00DE5D15" w:rsidP="00FD6818">
                  <w:pPr>
                    <w:adjustRightInd w:val="0"/>
                    <w:snapToGrid w:val="0"/>
                    <w:jc w:val="center"/>
                    <w:rPr>
                      <w:rFonts w:ascii="Times New Roman" w:hAnsi="Times New Roman" w:cs="Times New Roman"/>
                      <w:bCs/>
                      <w:szCs w:val="21"/>
                    </w:rPr>
                  </w:pPr>
                </w:p>
              </w:tc>
              <w:tc>
                <w:tcPr>
                  <w:tcW w:w="3168" w:type="dxa"/>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heme="minorEastAsia" w:cs="Times New Roman"/>
                      <w:bCs/>
                      <w:szCs w:val="21"/>
                    </w:rPr>
                    <w:t>西南风频率</w:t>
                  </w:r>
                  <w:r w:rsidRPr="00D76793">
                    <w:rPr>
                      <w:rFonts w:ascii="Times New Roman" w:hAnsi="Times New Roman" w:cs="Times New Roman"/>
                      <w:bCs/>
                      <w:szCs w:val="21"/>
                    </w:rPr>
                    <w:t>7%</w:t>
                  </w:r>
                </w:p>
              </w:tc>
            </w:tr>
            <w:tr w:rsidR="00DE5D15" w:rsidRPr="00D76793" w:rsidTr="00FD6818">
              <w:trPr>
                <w:trHeight w:val="397"/>
                <w:jc w:val="center"/>
              </w:trPr>
              <w:tc>
                <w:tcPr>
                  <w:tcW w:w="2255" w:type="dxa"/>
                  <w:vMerge/>
                  <w:vAlign w:val="center"/>
                </w:tcPr>
                <w:p w:rsidR="00DE5D15" w:rsidRPr="00D76793" w:rsidRDefault="00DE5D15" w:rsidP="00FD6818">
                  <w:pPr>
                    <w:adjustRightInd w:val="0"/>
                    <w:snapToGrid w:val="0"/>
                    <w:jc w:val="center"/>
                    <w:rPr>
                      <w:rFonts w:ascii="Times New Roman" w:hAnsi="Times New Roman" w:cs="Times New Roman"/>
                      <w:bCs/>
                      <w:szCs w:val="21"/>
                    </w:rPr>
                  </w:pPr>
                </w:p>
              </w:tc>
              <w:tc>
                <w:tcPr>
                  <w:tcW w:w="3607" w:type="dxa"/>
                  <w:vMerge/>
                  <w:vAlign w:val="center"/>
                </w:tcPr>
                <w:p w:rsidR="00DE5D15" w:rsidRPr="00D76793" w:rsidRDefault="00DE5D15" w:rsidP="00FD6818">
                  <w:pPr>
                    <w:adjustRightInd w:val="0"/>
                    <w:snapToGrid w:val="0"/>
                    <w:jc w:val="center"/>
                    <w:rPr>
                      <w:rFonts w:ascii="Times New Roman" w:hAnsi="Times New Roman" w:cs="Times New Roman"/>
                      <w:bCs/>
                      <w:szCs w:val="21"/>
                    </w:rPr>
                  </w:pPr>
                </w:p>
              </w:tc>
              <w:tc>
                <w:tcPr>
                  <w:tcW w:w="3168" w:type="dxa"/>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heme="minorEastAsia" w:cs="Times New Roman"/>
                      <w:bCs/>
                      <w:szCs w:val="21"/>
                    </w:rPr>
                    <w:t>南风频率</w:t>
                  </w:r>
                  <w:r w:rsidRPr="00D76793">
                    <w:rPr>
                      <w:rFonts w:ascii="Times New Roman" w:hAnsi="Times New Roman" w:cs="Times New Roman"/>
                      <w:bCs/>
                      <w:szCs w:val="21"/>
                    </w:rPr>
                    <w:t>6%</w:t>
                  </w:r>
                </w:p>
              </w:tc>
            </w:tr>
            <w:tr w:rsidR="00DE5D15" w:rsidRPr="00D76793" w:rsidTr="00FD6818">
              <w:trPr>
                <w:trHeight w:val="397"/>
                <w:jc w:val="center"/>
              </w:trPr>
              <w:tc>
                <w:tcPr>
                  <w:tcW w:w="2255" w:type="dxa"/>
                  <w:vMerge/>
                  <w:vAlign w:val="center"/>
                </w:tcPr>
                <w:p w:rsidR="00DE5D15" w:rsidRPr="00D76793" w:rsidRDefault="00DE5D15" w:rsidP="00FD6818">
                  <w:pPr>
                    <w:adjustRightInd w:val="0"/>
                    <w:snapToGrid w:val="0"/>
                    <w:jc w:val="center"/>
                    <w:rPr>
                      <w:rFonts w:ascii="Times New Roman" w:hAnsi="Times New Roman" w:cs="Times New Roman"/>
                      <w:bCs/>
                      <w:szCs w:val="21"/>
                    </w:rPr>
                  </w:pPr>
                </w:p>
              </w:tc>
              <w:tc>
                <w:tcPr>
                  <w:tcW w:w="3607" w:type="dxa"/>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heme="minorEastAsia" w:cs="Times New Roman"/>
                      <w:bCs/>
                      <w:szCs w:val="21"/>
                    </w:rPr>
                    <w:t>年平均风速</w:t>
                  </w:r>
                </w:p>
              </w:tc>
              <w:tc>
                <w:tcPr>
                  <w:tcW w:w="3168" w:type="dxa"/>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imes New Roman" w:cs="Times New Roman"/>
                      <w:bCs/>
                      <w:szCs w:val="21"/>
                    </w:rPr>
                    <w:t>2.6m/s</w:t>
                  </w:r>
                </w:p>
              </w:tc>
            </w:tr>
            <w:tr w:rsidR="00DE5D15" w:rsidRPr="00D76793" w:rsidTr="00FD6818">
              <w:trPr>
                <w:trHeight w:val="397"/>
                <w:jc w:val="center"/>
              </w:trPr>
              <w:tc>
                <w:tcPr>
                  <w:tcW w:w="2255" w:type="dxa"/>
                  <w:vMerge/>
                  <w:vAlign w:val="center"/>
                </w:tcPr>
                <w:p w:rsidR="00DE5D15" w:rsidRPr="00D76793" w:rsidRDefault="00DE5D15" w:rsidP="00FD6818">
                  <w:pPr>
                    <w:adjustRightInd w:val="0"/>
                    <w:snapToGrid w:val="0"/>
                    <w:jc w:val="center"/>
                    <w:rPr>
                      <w:rFonts w:ascii="Times New Roman" w:hAnsi="Times New Roman" w:cs="Times New Roman"/>
                      <w:bCs/>
                      <w:szCs w:val="21"/>
                    </w:rPr>
                  </w:pPr>
                </w:p>
              </w:tc>
              <w:tc>
                <w:tcPr>
                  <w:tcW w:w="3607" w:type="dxa"/>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heme="minorEastAsia" w:cs="Times New Roman"/>
                      <w:bCs/>
                      <w:szCs w:val="21"/>
                    </w:rPr>
                    <w:t>最大年风速</w:t>
                  </w:r>
                </w:p>
              </w:tc>
              <w:tc>
                <w:tcPr>
                  <w:tcW w:w="3168" w:type="dxa"/>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imes New Roman" w:cs="Times New Roman"/>
                      <w:bCs/>
                      <w:szCs w:val="21"/>
                    </w:rPr>
                    <w:t>32m/s</w:t>
                  </w:r>
                </w:p>
              </w:tc>
            </w:tr>
            <w:tr w:rsidR="00DE5D15" w:rsidRPr="00D76793" w:rsidTr="00FD6818">
              <w:trPr>
                <w:trHeight w:val="397"/>
                <w:jc w:val="center"/>
              </w:trPr>
              <w:tc>
                <w:tcPr>
                  <w:tcW w:w="2255" w:type="dxa"/>
                  <w:vMerge/>
                  <w:vAlign w:val="center"/>
                </w:tcPr>
                <w:p w:rsidR="00DE5D15" w:rsidRPr="00D76793" w:rsidRDefault="00DE5D15" w:rsidP="00FD6818">
                  <w:pPr>
                    <w:adjustRightInd w:val="0"/>
                    <w:snapToGrid w:val="0"/>
                    <w:jc w:val="center"/>
                    <w:rPr>
                      <w:rFonts w:ascii="Times New Roman" w:hAnsi="Times New Roman" w:cs="Times New Roman"/>
                      <w:bCs/>
                      <w:szCs w:val="21"/>
                    </w:rPr>
                  </w:pPr>
                </w:p>
              </w:tc>
              <w:tc>
                <w:tcPr>
                  <w:tcW w:w="3607" w:type="dxa"/>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heme="minorEastAsia" w:cs="Times New Roman"/>
                      <w:bCs/>
                      <w:szCs w:val="21"/>
                    </w:rPr>
                    <w:t>最大年风力</w:t>
                  </w:r>
                </w:p>
              </w:tc>
              <w:tc>
                <w:tcPr>
                  <w:tcW w:w="3168" w:type="dxa"/>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imes New Roman" w:cs="Times New Roman"/>
                      <w:bCs/>
                      <w:szCs w:val="21"/>
                    </w:rPr>
                    <w:t>8</w:t>
                  </w:r>
                  <w:r w:rsidRPr="00D76793">
                    <w:rPr>
                      <w:rFonts w:ascii="Times New Roman" w:hAnsiTheme="minorEastAsia" w:cs="Times New Roman"/>
                      <w:bCs/>
                      <w:szCs w:val="21"/>
                    </w:rPr>
                    <w:t>级</w:t>
                  </w:r>
                </w:p>
              </w:tc>
            </w:tr>
            <w:tr w:rsidR="00DE5D15" w:rsidRPr="00D76793" w:rsidTr="00FD6818">
              <w:trPr>
                <w:trHeight w:val="397"/>
                <w:jc w:val="center"/>
              </w:trPr>
              <w:tc>
                <w:tcPr>
                  <w:tcW w:w="2255" w:type="dxa"/>
                  <w:vMerge w:val="restart"/>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heme="minorEastAsia" w:cs="Times New Roman"/>
                      <w:bCs/>
                      <w:szCs w:val="21"/>
                    </w:rPr>
                    <w:t>其</w:t>
                  </w:r>
                  <w:r w:rsidRPr="00D76793">
                    <w:rPr>
                      <w:rFonts w:ascii="Times New Roman" w:hAnsi="Times New Roman" w:cs="Times New Roman"/>
                      <w:bCs/>
                      <w:szCs w:val="21"/>
                    </w:rPr>
                    <w:t xml:space="preserve"> </w:t>
                  </w:r>
                  <w:r w:rsidRPr="00D76793">
                    <w:rPr>
                      <w:rFonts w:ascii="Times New Roman" w:hAnsiTheme="minorEastAsia" w:cs="Times New Roman"/>
                      <w:bCs/>
                      <w:szCs w:val="21"/>
                    </w:rPr>
                    <w:t>它</w:t>
                  </w:r>
                </w:p>
              </w:tc>
              <w:tc>
                <w:tcPr>
                  <w:tcW w:w="3607" w:type="dxa"/>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heme="minorEastAsia" w:cs="Times New Roman"/>
                      <w:bCs/>
                      <w:szCs w:val="21"/>
                    </w:rPr>
                    <w:t>历年均日照</w:t>
                  </w:r>
                </w:p>
              </w:tc>
              <w:tc>
                <w:tcPr>
                  <w:tcW w:w="3168" w:type="dxa"/>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imes New Roman" w:cs="Times New Roman"/>
                      <w:bCs/>
                      <w:szCs w:val="21"/>
                    </w:rPr>
                    <w:t>2382h</w:t>
                  </w:r>
                </w:p>
              </w:tc>
            </w:tr>
            <w:tr w:rsidR="00DE5D15" w:rsidRPr="00D76793" w:rsidTr="00FD6818">
              <w:trPr>
                <w:trHeight w:val="397"/>
                <w:jc w:val="center"/>
              </w:trPr>
              <w:tc>
                <w:tcPr>
                  <w:tcW w:w="2255" w:type="dxa"/>
                  <w:vMerge/>
                  <w:vAlign w:val="center"/>
                </w:tcPr>
                <w:p w:rsidR="00DE5D15" w:rsidRPr="00D76793" w:rsidRDefault="00DE5D15" w:rsidP="00FD6818">
                  <w:pPr>
                    <w:adjustRightInd w:val="0"/>
                    <w:snapToGrid w:val="0"/>
                    <w:jc w:val="center"/>
                    <w:rPr>
                      <w:rFonts w:ascii="Times New Roman" w:hAnsi="Times New Roman" w:cs="Times New Roman"/>
                      <w:bCs/>
                      <w:szCs w:val="21"/>
                    </w:rPr>
                  </w:pPr>
                </w:p>
              </w:tc>
              <w:tc>
                <w:tcPr>
                  <w:tcW w:w="3607" w:type="dxa"/>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heme="minorEastAsia" w:cs="Times New Roman"/>
                      <w:bCs/>
                      <w:szCs w:val="21"/>
                    </w:rPr>
                    <w:t>历年均无霜期</w:t>
                  </w:r>
                </w:p>
              </w:tc>
              <w:tc>
                <w:tcPr>
                  <w:tcW w:w="3168" w:type="dxa"/>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imes New Roman" w:cs="Times New Roman"/>
                      <w:bCs/>
                      <w:szCs w:val="21"/>
                    </w:rPr>
                    <w:t>221d</w:t>
                  </w:r>
                </w:p>
              </w:tc>
            </w:tr>
            <w:tr w:rsidR="00DE5D15" w:rsidRPr="00D76793" w:rsidTr="00FD6818">
              <w:trPr>
                <w:trHeight w:val="397"/>
                <w:jc w:val="center"/>
              </w:trPr>
              <w:tc>
                <w:tcPr>
                  <w:tcW w:w="2255" w:type="dxa"/>
                  <w:vMerge/>
                  <w:vAlign w:val="center"/>
                </w:tcPr>
                <w:p w:rsidR="00DE5D15" w:rsidRPr="00D76793" w:rsidRDefault="00DE5D15" w:rsidP="00FD6818">
                  <w:pPr>
                    <w:adjustRightInd w:val="0"/>
                    <w:snapToGrid w:val="0"/>
                    <w:jc w:val="center"/>
                    <w:rPr>
                      <w:rFonts w:ascii="Times New Roman" w:hAnsi="Times New Roman" w:cs="Times New Roman"/>
                      <w:bCs/>
                      <w:szCs w:val="21"/>
                    </w:rPr>
                  </w:pPr>
                </w:p>
              </w:tc>
              <w:tc>
                <w:tcPr>
                  <w:tcW w:w="3607" w:type="dxa"/>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heme="minorEastAsia" w:cs="Times New Roman"/>
                      <w:bCs/>
                      <w:szCs w:val="21"/>
                    </w:rPr>
                    <w:t>最大年冻土深度</w:t>
                  </w:r>
                </w:p>
              </w:tc>
              <w:tc>
                <w:tcPr>
                  <w:tcW w:w="3168" w:type="dxa"/>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imes New Roman" w:cs="Times New Roman"/>
                      <w:bCs/>
                      <w:szCs w:val="21"/>
                    </w:rPr>
                    <w:t>280mm</w:t>
                  </w:r>
                </w:p>
              </w:tc>
            </w:tr>
            <w:tr w:rsidR="00DE5D15" w:rsidRPr="00D76793" w:rsidTr="00FD6818">
              <w:trPr>
                <w:trHeight w:val="397"/>
                <w:jc w:val="center"/>
              </w:trPr>
              <w:tc>
                <w:tcPr>
                  <w:tcW w:w="2255" w:type="dxa"/>
                  <w:vMerge/>
                  <w:tcBorders>
                    <w:bottom w:val="single" w:sz="8" w:space="0" w:color="auto"/>
                  </w:tcBorders>
                  <w:vAlign w:val="center"/>
                </w:tcPr>
                <w:p w:rsidR="00DE5D15" w:rsidRPr="00D76793" w:rsidRDefault="00DE5D15" w:rsidP="00FD6818">
                  <w:pPr>
                    <w:adjustRightInd w:val="0"/>
                    <w:snapToGrid w:val="0"/>
                    <w:jc w:val="center"/>
                    <w:rPr>
                      <w:rFonts w:ascii="Times New Roman" w:hAnsi="Times New Roman" w:cs="Times New Roman"/>
                      <w:bCs/>
                      <w:szCs w:val="21"/>
                    </w:rPr>
                  </w:pPr>
                </w:p>
              </w:tc>
              <w:tc>
                <w:tcPr>
                  <w:tcW w:w="3607" w:type="dxa"/>
                  <w:tcBorders>
                    <w:bottom w:val="single" w:sz="8" w:space="0" w:color="auto"/>
                  </w:tcBorders>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heme="minorEastAsia" w:cs="Times New Roman"/>
                      <w:bCs/>
                      <w:szCs w:val="21"/>
                    </w:rPr>
                    <w:t>历年平均湿度</w:t>
                  </w:r>
                </w:p>
              </w:tc>
              <w:tc>
                <w:tcPr>
                  <w:tcW w:w="3168" w:type="dxa"/>
                  <w:tcBorders>
                    <w:bottom w:val="single" w:sz="8" w:space="0" w:color="auto"/>
                  </w:tcBorders>
                  <w:vAlign w:val="center"/>
                </w:tcPr>
                <w:p w:rsidR="00DE5D15" w:rsidRPr="00D76793" w:rsidRDefault="00DE5D15" w:rsidP="00FD6818">
                  <w:pPr>
                    <w:adjustRightInd w:val="0"/>
                    <w:snapToGrid w:val="0"/>
                    <w:jc w:val="center"/>
                    <w:rPr>
                      <w:rFonts w:ascii="Times New Roman" w:hAnsi="Times New Roman" w:cs="Times New Roman"/>
                      <w:bCs/>
                      <w:szCs w:val="21"/>
                    </w:rPr>
                  </w:pPr>
                  <w:r w:rsidRPr="00D76793">
                    <w:rPr>
                      <w:rFonts w:ascii="Times New Roman" w:hAnsi="Times New Roman" w:cs="Times New Roman"/>
                      <w:bCs/>
                      <w:szCs w:val="21"/>
                    </w:rPr>
                    <w:t>68%</w:t>
                  </w:r>
                </w:p>
              </w:tc>
            </w:tr>
          </w:tbl>
          <w:p w:rsidR="00DE5D15" w:rsidRPr="00D76793" w:rsidRDefault="00DE5D15" w:rsidP="00FD6818">
            <w:pPr>
              <w:spacing w:line="440" w:lineRule="exact"/>
              <w:ind w:firstLineChars="200" w:firstLine="482"/>
              <w:rPr>
                <w:rFonts w:ascii="Times New Roman" w:hAnsiTheme="minorEastAsia" w:cs="Times New Roman"/>
                <w:b/>
                <w:bCs/>
                <w:sz w:val="24"/>
                <w:szCs w:val="24"/>
              </w:rPr>
            </w:pPr>
            <w:r w:rsidRPr="00D76793">
              <w:rPr>
                <w:rFonts w:ascii="Times New Roman" w:hAnsiTheme="minorEastAsia" w:cs="Times New Roman"/>
                <w:b/>
                <w:bCs/>
                <w:sz w:val="24"/>
                <w:szCs w:val="24"/>
              </w:rPr>
              <w:t>5</w:t>
            </w:r>
            <w:r w:rsidRPr="00D76793">
              <w:rPr>
                <w:rFonts w:ascii="Times New Roman" w:hAnsiTheme="minorEastAsia" w:cs="Times New Roman"/>
                <w:b/>
                <w:bCs/>
                <w:sz w:val="24"/>
                <w:szCs w:val="24"/>
              </w:rPr>
              <w:t>、水文及水资源</w:t>
            </w:r>
          </w:p>
          <w:p w:rsidR="00DE5D15" w:rsidRPr="00D76793" w:rsidRDefault="00DE5D15" w:rsidP="00FD6818">
            <w:pPr>
              <w:spacing w:line="440" w:lineRule="exact"/>
              <w:ind w:firstLineChars="200" w:firstLine="480"/>
              <w:rPr>
                <w:rFonts w:ascii="Times New Roman" w:hAnsi="Times New Roman" w:cs="Times New Roman"/>
                <w:sz w:val="24"/>
                <w:szCs w:val="24"/>
              </w:rPr>
            </w:pPr>
            <w:r w:rsidRPr="00D76793">
              <w:rPr>
                <w:rFonts w:ascii="Times New Roman" w:hAnsiTheme="minorEastAsia" w:cs="Times New Roman"/>
                <w:sz w:val="24"/>
                <w:szCs w:val="24"/>
              </w:rPr>
              <w:t>新乡市经济技术开发区地表水主要有大沙河、东三干渠和东孟姜女河。其中大沙河属于黄河流域，东孟姜女</w:t>
            </w:r>
            <w:proofErr w:type="gramStart"/>
            <w:r w:rsidRPr="00D76793">
              <w:rPr>
                <w:rFonts w:ascii="Times New Roman" w:hAnsiTheme="minorEastAsia" w:cs="Times New Roman"/>
                <w:sz w:val="24"/>
                <w:szCs w:val="24"/>
              </w:rPr>
              <w:t>河属于</w:t>
            </w:r>
            <w:proofErr w:type="gramEnd"/>
            <w:r w:rsidRPr="00D76793">
              <w:rPr>
                <w:rFonts w:ascii="Times New Roman" w:hAnsiTheme="minorEastAsia" w:cs="Times New Roman"/>
                <w:sz w:val="24"/>
                <w:szCs w:val="24"/>
              </w:rPr>
              <w:t>海河流域，东三干渠是两大水系的分水岭。</w:t>
            </w:r>
          </w:p>
          <w:p w:rsidR="00DE5D15" w:rsidRPr="00D76793" w:rsidRDefault="00DE5D15" w:rsidP="00FD6818">
            <w:pPr>
              <w:spacing w:line="440" w:lineRule="exact"/>
              <w:ind w:firstLineChars="200" w:firstLine="480"/>
              <w:rPr>
                <w:rFonts w:ascii="Times New Roman" w:hAnsi="Times New Roman" w:cs="Times New Roman"/>
                <w:sz w:val="24"/>
                <w:szCs w:val="24"/>
              </w:rPr>
            </w:pPr>
            <w:r w:rsidRPr="00D76793">
              <w:rPr>
                <w:rFonts w:ascii="Times New Roman" w:hAnsiTheme="minorEastAsia" w:cs="Times New Roman"/>
                <w:sz w:val="24"/>
                <w:szCs w:val="24"/>
              </w:rPr>
              <w:t>大</w:t>
            </w:r>
            <w:proofErr w:type="gramStart"/>
            <w:r w:rsidRPr="00D76793">
              <w:rPr>
                <w:rFonts w:ascii="Times New Roman" w:hAnsiTheme="minorEastAsia" w:cs="Times New Roman"/>
                <w:sz w:val="24"/>
                <w:szCs w:val="24"/>
              </w:rPr>
              <w:t>沙河属</w:t>
            </w:r>
            <w:proofErr w:type="gramEnd"/>
            <w:r w:rsidRPr="00D76793">
              <w:rPr>
                <w:rFonts w:ascii="Times New Roman" w:hAnsiTheme="minorEastAsia" w:cs="Times New Roman"/>
                <w:sz w:val="24"/>
                <w:szCs w:val="24"/>
              </w:rPr>
              <w:t>黄河水系，发源于新乡县</w:t>
            </w:r>
            <w:proofErr w:type="gramStart"/>
            <w:r w:rsidRPr="00D76793">
              <w:rPr>
                <w:rFonts w:ascii="Times New Roman" w:hAnsiTheme="minorEastAsia" w:cs="Times New Roman"/>
                <w:sz w:val="24"/>
                <w:szCs w:val="24"/>
              </w:rPr>
              <w:t>古固寨</w:t>
            </w:r>
            <w:proofErr w:type="gramEnd"/>
            <w:r w:rsidRPr="00D76793">
              <w:rPr>
                <w:rFonts w:ascii="Times New Roman" w:hAnsiTheme="minorEastAsia" w:cs="Times New Roman"/>
                <w:sz w:val="24"/>
                <w:szCs w:val="24"/>
              </w:rPr>
              <w:t>镇，从西南邢庄村进入园区，于小</w:t>
            </w:r>
            <w:proofErr w:type="gramStart"/>
            <w:r w:rsidRPr="00D76793">
              <w:rPr>
                <w:rFonts w:ascii="Times New Roman" w:hAnsiTheme="minorEastAsia" w:cs="Times New Roman"/>
                <w:sz w:val="24"/>
                <w:szCs w:val="24"/>
              </w:rPr>
              <w:t>杨庄北流出</w:t>
            </w:r>
            <w:proofErr w:type="gramEnd"/>
            <w:r w:rsidRPr="00D76793">
              <w:rPr>
                <w:rFonts w:ascii="Times New Roman" w:hAnsiTheme="minorEastAsia" w:cs="Times New Roman"/>
                <w:sz w:val="24"/>
                <w:szCs w:val="24"/>
              </w:rPr>
              <w:t>。</w:t>
            </w:r>
          </w:p>
          <w:p w:rsidR="00DE5D15" w:rsidRPr="00D76793" w:rsidRDefault="00DE5D15" w:rsidP="00FD6818">
            <w:pPr>
              <w:spacing w:line="440" w:lineRule="exact"/>
              <w:ind w:firstLineChars="200" w:firstLine="480"/>
              <w:rPr>
                <w:rFonts w:ascii="Times New Roman" w:hAnsi="Times New Roman" w:cs="Times New Roman"/>
                <w:sz w:val="24"/>
                <w:szCs w:val="24"/>
              </w:rPr>
            </w:pPr>
            <w:r w:rsidRPr="00D76793">
              <w:rPr>
                <w:rFonts w:ascii="Times New Roman" w:hAnsiTheme="minorEastAsia" w:cs="Times New Roman"/>
                <w:sz w:val="24"/>
                <w:szCs w:val="24"/>
              </w:rPr>
              <w:t>东三干渠为农灌渠，引黄河水作水源，于</w:t>
            </w:r>
            <w:r w:rsidRPr="00D76793">
              <w:rPr>
                <w:rFonts w:ascii="Times New Roman" w:hAnsi="Times New Roman" w:cs="Times New Roman"/>
                <w:sz w:val="24"/>
                <w:szCs w:val="24"/>
              </w:rPr>
              <w:t>1958</w:t>
            </w:r>
            <w:r w:rsidRPr="00D76793">
              <w:rPr>
                <w:rFonts w:ascii="Times New Roman" w:hAnsiTheme="minorEastAsia" w:cs="Times New Roman"/>
                <w:sz w:val="24"/>
                <w:szCs w:val="24"/>
              </w:rPr>
              <w:t>年建成引水渠，全长</w:t>
            </w:r>
            <w:r w:rsidRPr="00D76793">
              <w:rPr>
                <w:rFonts w:ascii="Times New Roman" w:hAnsi="Times New Roman" w:cs="Times New Roman"/>
                <w:sz w:val="24"/>
                <w:szCs w:val="24"/>
              </w:rPr>
              <w:t>37.8km</w:t>
            </w:r>
            <w:r w:rsidRPr="00D76793">
              <w:rPr>
                <w:rFonts w:ascii="Times New Roman" w:hAnsiTheme="minorEastAsia" w:cs="Times New Roman"/>
                <w:sz w:val="24"/>
                <w:szCs w:val="24"/>
              </w:rPr>
              <w:t>。</w:t>
            </w:r>
          </w:p>
          <w:p w:rsidR="00DE5D15" w:rsidRPr="00D76793" w:rsidRDefault="00DE5D15" w:rsidP="00FD6818">
            <w:pPr>
              <w:spacing w:line="440" w:lineRule="exact"/>
              <w:ind w:firstLineChars="200" w:firstLine="480"/>
              <w:rPr>
                <w:rFonts w:ascii="Times New Roman" w:hAnsi="Times New Roman" w:cs="Times New Roman"/>
                <w:b/>
                <w:bCs/>
                <w:sz w:val="24"/>
                <w:szCs w:val="24"/>
                <w:u w:val="single"/>
              </w:rPr>
            </w:pPr>
            <w:r w:rsidRPr="00D76793">
              <w:rPr>
                <w:rFonts w:ascii="Times New Roman" w:hAnsiTheme="minorEastAsia" w:cs="Times New Roman"/>
                <w:sz w:val="24"/>
                <w:szCs w:val="24"/>
              </w:rPr>
              <w:t>东孟姜女是卫河的支流，全长</w:t>
            </w:r>
            <w:r w:rsidRPr="00D76793">
              <w:rPr>
                <w:rFonts w:ascii="Times New Roman" w:hAnsi="Times New Roman" w:cs="Times New Roman"/>
                <w:sz w:val="24"/>
                <w:szCs w:val="24"/>
              </w:rPr>
              <w:t>50.5km</w:t>
            </w:r>
            <w:r w:rsidRPr="00D76793">
              <w:rPr>
                <w:rFonts w:ascii="Times New Roman" w:hAnsiTheme="minorEastAsia" w:cs="Times New Roman"/>
                <w:sz w:val="24"/>
                <w:szCs w:val="24"/>
              </w:rPr>
              <w:t>，流经新乡县、经开区、卫辉市。</w:t>
            </w:r>
          </w:p>
          <w:p w:rsidR="00DE5D15" w:rsidRPr="00D76793" w:rsidRDefault="00DE5D15" w:rsidP="00FD6818">
            <w:pPr>
              <w:spacing w:line="440" w:lineRule="exact"/>
              <w:ind w:firstLineChars="200" w:firstLine="482"/>
              <w:rPr>
                <w:rFonts w:ascii="Times New Roman" w:hAnsi="Times New Roman" w:cs="Times New Roman"/>
                <w:b/>
                <w:sz w:val="24"/>
                <w:szCs w:val="24"/>
              </w:rPr>
            </w:pPr>
            <w:r w:rsidRPr="00D76793">
              <w:rPr>
                <w:rFonts w:ascii="Times New Roman" w:hAnsi="Times New Roman" w:cs="Times New Roman"/>
                <w:b/>
                <w:sz w:val="24"/>
                <w:szCs w:val="24"/>
              </w:rPr>
              <w:t>6</w:t>
            </w:r>
            <w:r w:rsidRPr="00D76793">
              <w:rPr>
                <w:rFonts w:ascii="Times New Roman" w:hAnsiTheme="minorEastAsia" w:cs="Times New Roman"/>
                <w:b/>
                <w:sz w:val="24"/>
                <w:szCs w:val="24"/>
              </w:rPr>
              <w:t>、土壤植被</w:t>
            </w:r>
          </w:p>
          <w:p w:rsidR="00DE5D15" w:rsidRPr="00D76793" w:rsidRDefault="00DE5D15" w:rsidP="00FD6818">
            <w:pPr>
              <w:spacing w:line="440" w:lineRule="exact"/>
              <w:ind w:firstLineChars="200" w:firstLine="480"/>
              <w:rPr>
                <w:rFonts w:ascii="Times New Roman" w:hAnsi="Times New Roman" w:cs="Times New Roman"/>
                <w:sz w:val="24"/>
                <w:szCs w:val="24"/>
              </w:rPr>
            </w:pPr>
            <w:r w:rsidRPr="00D76793">
              <w:rPr>
                <w:rFonts w:ascii="Times New Roman" w:hAnsiTheme="minorEastAsia" w:cs="Times New Roman"/>
                <w:bCs/>
                <w:sz w:val="24"/>
                <w:szCs w:val="24"/>
              </w:rPr>
              <w:t>全市境地处</w:t>
            </w:r>
            <w:hyperlink r:id="rId15" w:tgtFrame="_blank" w:history="1">
              <w:r w:rsidRPr="00D76793">
                <w:rPr>
                  <w:rStyle w:val="af4"/>
                  <w:rFonts w:ascii="Times New Roman" w:hAnsiTheme="minorEastAsia" w:cs="Times New Roman"/>
                  <w:bCs/>
                  <w:color w:val="auto"/>
                  <w:sz w:val="24"/>
                  <w:szCs w:val="24"/>
                  <w:u w:val="none"/>
                </w:rPr>
                <w:t>华北平原</w:t>
              </w:r>
            </w:hyperlink>
            <w:r w:rsidRPr="00D76793">
              <w:rPr>
                <w:rFonts w:ascii="Times New Roman" w:hAnsiTheme="minorEastAsia" w:cs="Times New Roman"/>
                <w:bCs/>
                <w:sz w:val="24"/>
                <w:szCs w:val="24"/>
              </w:rPr>
              <w:t>，为燕山运动以后下沉的地区。土壤</w:t>
            </w:r>
            <w:proofErr w:type="gramStart"/>
            <w:r w:rsidRPr="00D76793">
              <w:rPr>
                <w:rFonts w:ascii="Times New Roman" w:hAnsiTheme="minorEastAsia" w:cs="Times New Roman"/>
                <w:bCs/>
                <w:sz w:val="24"/>
                <w:szCs w:val="24"/>
              </w:rPr>
              <w:t>母质系</w:t>
            </w:r>
            <w:proofErr w:type="gramEnd"/>
            <w:r w:rsidR="00C2194F">
              <w:fldChar w:fldCharType="begin"/>
            </w:r>
            <w:r w:rsidR="00C2194F">
              <w:instrText xml:space="preserve"> HYPERLINK "http://baike.baidu.com/view/1542551.htm" \t "_blank" </w:instrText>
            </w:r>
            <w:r w:rsidR="00C2194F">
              <w:fldChar w:fldCharType="separate"/>
            </w:r>
            <w:r w:rsidRPr="00D76793">
              <w:rPr>
                <w:rStyle w:val="af4"/>
                <w:rFonts w:ascii="Times New Roman" w:hAnsiTheme="minorEastAsia" w:cs="Times New Roman"/>
                <w:bCs/>
                <w:color w:val="auto"/>
                <w:sz w:val="24"/>
                <w:szCs w:val="24"/>
                <w:u w:val="none"/>
              </w:rPr>
              <w:t>新生界</w:t>
            </w:r>
            <w:r w:rsidR="00C2194F">
              <w:rPr>
                <w:rStyle w:val="af4"/>
                <w:rFonts w:ascii="Times New Roman" w:hAnsiTheme="minorEastAsia" w:cs="Times New Roman"/>
                <w:bCs/>
                <w:color w:val="auto"/>
                <w:sz w:val="24"/>
                <w:szCs w:val="24"/>
                <w:u w:val="none"/>
              </w:rPr>
              <w:fldChar w:fldCharType="end"/>
            </w:r>
            <w:r w:rsidRPr="00D76793">
              <w:rPr>
                <w:rFonts w:ascii="Times New Roman" w:hAnsiTheme="minorEastAsia" w:cs="Times New Roman"/>
                <w:bCs/>
                <w:sz w:val="24"/>
                <w:szCs w:val="24"/>
              </w:rPr>
              <w:t>第四系，为</w:t>
            </w:r>
            <w:hyperlink r:id="rId16" w:tgtFrame="_blank" w:history="1">
              <w:r w:rsidRPr="00D76793">
                <w:rPr>
                  <w:rStyle w:val="af4"/>
                  <w:rFonts w:ascii="Times New Roman" w:hAnsiTheme="minorEastAsia" w:cs="Times New Roman"/>
                  <w:bCs/>
                  <w:color w:val="auto"/>
                  <w:sz w:val="24"/>
                  <w:szCs w:val="24"/>
                  <w:u w:val="none"/>
                </w:rPr>
                <w:t>太行山</w:t>
              </w:r>
            </w:hyperlink>
            <w:r w:rsidRPr="00D76793">
              <w:rPr>
                <w:rFonts w:ascii="Times New Roman" w:hAnsiTheme="minorEastAsia" w:cs="Times New Roman"/>
                <w:bCs/>
                <w:sz w:val="24"/>
                <w:szCs w:val="24"/>
              </w:rPr>
              <w:t>前冲洪积物与黄河、沁河冲积物沉积而成。形成县境内砂质、壤质、粘质三级土壤，组成</w:t>
            </w:r>
            <w:r w:rsidRPr="00D76793">
              <w:rPr>
                <w:rFonts w:ascii="Times New Roman" w:hAnsi="Times New Roman" w:cs="Times New Roman"/>
                <w:bCs/>
                <w:sz w:val="24"/>
                <w:szCs w:val="24"/>
              </w:rPr>
              <w:t>6</w:t>
            </w:r>
            <w:r w:rsidRPr="00D76793">
              <w:rPr>
                <w:rFonts w:ascii="Times New Roman" w:hAnsiTheme="minorEastAsia" w:cs="Times New Roman"/>
                <w:bCs/>
                <w:sz w:val="24"/>
                <w:szCs w:val="24"/>
              </w:rPr>
              <w:t>个母质机械类型。境内</w:t>
            </w:r>
            <w:hyperlink r:id="rId17" w:tgtFrame="_blank" w:history="1">
              <w:r w:rsidRPr="00D76793">
                <w:rPr>
                  <w:rStyle w:val="af4"/>
                  <w:rFonts w:ascii="Times New Roman" w:hAnsiTheme="minorEastAsia" w:cs="Times New Roman"/>
                  <w:bCs/>
                  <w:color w:val="auto"/>
                  <w:sz w:val="24"/>
                  <w:szCs w:val="24"/>
                  <w:u w:val="none"/>
                </w:rPr>
                <w:t>黄河故道</w:t>
              </w:r>
            </w:hyperlink>
            <w:r w:rsidRPr="00D76793">
              <w:rPr>
                <w:rFonts w:ascii="Times New Roman" w:hAnsiTheme="minorEastAsia" w:cs="Times New Roman"/>
                <w:bCs/>
                <w:sz w:val="24"/>
                <w:szCs w:val="24"/>
              </w:rPr>
              <w:t>为沉砂组成，系砂土和砂壤土。黄河故道以北系黄河滩地，土质为褐土化小两合、褐土化两合土，并间有不同的其他类型。古阳堤</w:t>
            </w:r>
            <w:r w:rsidRPr="00D76793">
              <w:rPr>
                <w:rFonts w:ascii="Times New Roman" w:hAnsiTheme="minorEastAsia" w:cs="Times New Roman"/>
                <w:bCs/>
                <w:sz w:val="24"/>
                <w:szCs w:val="24"/>
              </w:rPr>
              <w:lastRenderedPageBreak/>
              <w:t>以北地势低洼，地下水渗入形成潮化，土壤为小两合、两合土，间有不同的其他类型。共产主义渠以南、卫河两岸，多为潮化土壤。依据全国土壤分类暂行规定，新乡县</w:t>
            </w:r>
            <w:r w:rsidRPr="00D76793">
              <w:rPr>
                <w:rFonts w:ascii="Times New Roman" w:hAnsi="Times New Roman" w:cs="Times New Roman"/>
                <w:bCs/>
                <w:sz w:val="24"/>
                <w:szCs w:val="24"/>
              </w:rPr>
              <w:t>362.9</w:t>
            </w:r>
            <w:r w:rsidRPr="00D76793">
              <w:rPr>
                <w:rFonts w:ascii="Times New Roman" w:hAnsiTheme="minorEastAsia" w:cs="Times New Roman"/>
                <w:bCs/>
                <w:sz w:val="24"/>
                <w:szCs w:val="24"/>
              </w:rPr>
              <w:t>平方公里土地，可分为</w:t>
            </w:r>
            <w:r w:rsidRPr="00D76793">
              <w:rPr>
                <w:rFonts w:ascii="Times New Roman" w:hAnsi="Times New Roman" w:cs="Times New Roman"/>
                <w:bCs/>
                <w:sz w:val="24"/>
                <w:szCs w:val="24"/>
              </w:rPr>
              <w:t>4</w:t>
            </w:r>
            <w:r w:rsidRPr="00D76793">
              <w:rPr>
                <w:rFonts w:ascii="Times New Roman" w:hAnsiTheme="minorEastAsia" w:cs="Times New Roman"/>
                <w:bCs/>
                <w:sz w:val="24"/>
                <w:szCs w:val="24"/>
              </w:rPr>
              <w:t>个土类、</w:t>
            </w:r>
            <w:r w:rsidRPr="00D76793">
              <w:rPr>
                <w:rFonts w:ascii="Times New Roman" w:hAnsi="Times New Roman" w:cs="Times New Roman"/>
                <w:bCs/>
                <w:sz w:val="24"/>
                <w:szCs w:val="24"/>
              </w:rPr>
              <w:t>7</w:t>
            </w:r>
            <w:r w:rsidRPr="00D76793">
              <w:rPr>
                <w:rFonts w:ascii="Times New Roman" w:hAnsiTheme="minorEastAsia" w:cs="Times New Roman"/>
                <w:bCs/>
                <w:sz w:val="24"/>
                <w:szCs w:val="24"/>
              </w:rPr>
              <w:t>个亚类、</w:t>
            </w:r>
            <w:r w:rsidRPr="00D76793">
              <w:rPr>
                <w:rFonts w:ascii="Times New Roman" w:hAnsi="Times New Roman" w:cs="Times New Roman"/>
                <w:bCs/>
                <w:sz w:val="24"/>
                <w:szCs w:val="24"/>
              </w:rPr>
              <w:t>13</w:t>
            </w:r>
            <w:r w:rsidRPr="00D76793">
              <w:rPr>
                <w:rFonts w:ascii="Times New Roman" w:hAnsiTheme="minorEastAsia" w:cs="Times New Roman"/>
                <w:bCs/>
                <w:sz w:val="24"/>
                <w:szCs w:val="24"/>
              </w:rPr>
              <w:t>个土属、</w:t>
            </w:r>
            <w:r w:rsidRPr="00D76793">
              <w:rPr>
                <w:rFonts w:ascii="Times New Roman" w:hAnsi="Times New Roman" w:cs="Times New Roman"/>
                <w:bCs/>
                <w:sz w:val="24"/>
                <w:szCs w:val="24"/>
              </w:rPr>
              <w:t>35</w:t>
            </w:r>
            <w:r w:rsidRPr="00D76793">
              <w:rPr>
                <w:rFonts w:ascii="Times New Roman" w:hAnsiTheme="minorEastAsia" w:cs="Times New Roman"/>
                <w:bCs/>
                <w:sz w:val="24"/>
                <w:szCs w:val="24"/>
              </w:rPr>
              <w:t>个土种。</w:t>
            </w:r>
          </w:p>
          <w:p w:rsidR="00DE5D15" w:rsidRPr="00D76793" w:rsidRDefault="00DE5D15" w:rsidP="00FD6818">
            <w:pPr>
              <w:spacing w:line="440" w:lineRule="exact"/>
              <w:ind w:firstLineChars="200" w:firstLine="480"/>
              <w:rPr>
                <w:rFonts w:ascii="Times New Roman" w:hAnsi="Times New Roman" w:cs="Times New Roman"/>
                <w:sz w:val="24"/>
                <w:szCs w:val="24"/>
              </w:rPr>
            </w:pPr>
            <w:r w:rsidRPr="00D76793">
              <w:rPr>
                <w:rFonts w:ascii="Times New Roman" w:hAnsiTheme="minorEastAsia" w:cs="Times New Roman"/>
                <w:sz w:val="24"/>
                <w:szCs w:val="24"/>
              </w:rPr>
              <w:t>全市植被分为自然植被和栽培植被。前者呈自然或半自然状态，包括常绿针叶林、落叶阔叶林、灌木丛等，主要分布在丘陵地区、公路两侧、园陵、荒滩、路边等地。后者均系栽培植被，包括大田作物，蔬菜作物，果园等，主要分布在市郊耕作区。</w:t>
            </w:r>
          </w:p>
          <w:p w:rsidR="00DE5D15" w:rsidRPr="00D76793" w:rsidRDefault="00DE5D15" w:rsidP="00FD6818">
            <w:pPr>
              <w:spacing w:line="440" w:lineRule="exact"/>
              <w:ind w:firstLineChars="200" w:firstLine="480"/>
              <w:rPr>
                <w:rFonts w:ascii="Times New Roman" w:hAnsi="Times New Roman" w:cs="Times New Roman"/>
                <w:sz w:val="24"/>
                <w:szCs w:val="24"/>
              </w:rPr>
            </w:pPr>
            <w:r w:rsidRPr="00D76793">
              <w:rPr>
                <w:rFonts w:ascii="Times New Roman" w:hAnsiTheme="minorEastAsia" w:cs="Times New Roman"/>
                <w:sz w:val="24"/>
                <w:szCs w:val="24"/>
              </w:rPr>
              <w:t>项目区周边</w:t>
            </w:r>
            <w:r w:rsidRPr="00D76793">
              <w:rPr>
                <w:rFonts w:ascii="Times New Roman" w:hAnsi="Times New Roman" w:cs="Times New Roman"/>
                <w:sz w:val="24"/>
                <w:szCs w:val="24"/>
              </w:rPr>
              <w:t>500m</w:t>
            </w:r>
            <w:r w:rsidRPr="00D76793">
              <w:rPr>
                <w:rFonts w:ascii="Times New Roman" w:hAnsiTheme="minorEastAsia" w:cs="Times New Roman"/>
                <w:sz w:val="24"/>
                <w:szCs w:val="24"/>
              </w:rPr>
              <w:t>范围内无列入《国家重点保护野生植物名录》和《国家重点保护野生动物名录》的动植物。</w:t>
            </w:r>
          </w:p>
          <w:p w:rsidR="00DE5D15" w:rsidRPr="00D76793" w:rsidRDefault="00DE5D15" w:rsidP="00FD6818">
            <w:pPr>
              <w:rPr>
                <w:rFonts w:ascii="Times New Roman" w:hAnsi="Times New Roman" w:cs="Times New Roman"/>
                <w:sz w:val="24"/>
                <w:szCs w:val="24"/>
              </w:rPr>
            </w:pPr>
          </w:p>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Pr="00C01E47" w:rsidRDefault="00DE5D15" w:rsidP="00FD6818"/>
        </w:tc>
      </w:tr>
    </w:tbl>
    <w:p w:rsidR="00DE5D15" w:rsidRPr="00D76793" w:rsidRDefault="00DE5D15" w:rsidP="00DE5D15">
      <w:pPr>
        <w:spacing w:line="440" w:lineRule="exact"/>
        <w:rPr>
          <w:b/>
          <w:sz w:val="24"/>
        </w:rPr>
      </w:pPr>
      <w:r w:rsidRPr="00D76793">
        <w:rPr>
          <w:b/>
          <w:sz w:val="24"/>
        </w:rPr>
        <w:lastRenderedPageBreak/>
        <w:t>环境质量状况</w:t>
      </w:r>
    </w:p>
    <w:tbl>
      <w:tblPr>
        <w:tblW w:w="8769"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8769"/>
      </w:tblGrid>
      <w:tr w:rsidR="00DE5D15" w:rsidRPr="00C01E47" w:rsidTr="00FD6818">
        <w:trPr>
          <w:trHeight w:val="4521"/>
          <w:jc w:val="center"/>
        </w:trPr>
        <w:tc>
          <w:tcPr>
            <w:tcW w:w="8769" w:type="dxa"/>
            <w:tcBorders>
              <w:top w:val="single" w:sz="8" w:space="0" w:color="auto"/>
              <w:left w:val="single" w:sz="8" w:space="0" w:color="auto"/>
              <w:bottom w:val="single" w:sz="4" w:space="0" w:color="auto"/>
              <w:right w:val="single" w:sz="8" w:space="0" w:color="auto"/>
            </w:tcBorders>
          </w:tcPr>
          <w:p w:rsidR="00DE5D15" w:rsidRPr="00D76793" w:rsidRDefault="00DE5D15" w:rsidP="00FD6818">
            <w:pPr>
              <w:spacing w:line="440" w:lineRule="exact"/>
              <w:rPr>
                <w:sz w:val="24"/>
              </w:rPr>
            </w:pPr>
            <w:r w:rsidRPr="00D76793">
              <w:rPr>
                <w:sz w:val="24"/>
              </w:rPr>
              <w:t>建设项目所在地区域环境质量现状及主要环境问题</w:t>
            </w:r>
            <w:r w:rsidRPr="00D76793">
              <w:rPr>
                <w:sz w:val="24"/>
              </w:rPr>
              <w:t>(</w:t>
            </w:r>
            <w:r w:rsidRPr="00D76793">
              <w:rPr>
                <w:sz w:val="24"/>
              </w:rPr>
              <w:t>环境空气、地表水、地下水、声环境、生态环境等</w:t>
            </w:r>
            <w:r w:rsidRPr="00D76793">
              <w:rPr>
                <w:sz w:val="24"/>
              </w:rPr>
              <w:t>)</w:t>
            </w:r>
          </w:p>
          <w:p w:rsidR="00DE5D15" w:rsidRPr="00D76793" w:rsidRDefault="00DE5D15" w:rsidP="00FD6818">
            <w:pPr>
              <w:spacing w:line="440" w:lineRule="exact"/>
              <w:ind w:firstLineChars="200" w:firstLine="482"/>
              <w:jc w:val="left"/>
              <w:rPr>
                <w:rFonts w:ascii="Times New Roman" w:eastAsia="宋体" w:hAnsi="Times New Roman" w:cs="Times New Roman"/>
                <w:b/>
                <w:bCs/>
                <w:color w:val="000000"/>
                <w:sz w:val="24"/>
                <w:szCs w:val="24"/>
              </w:rPr>
            </w:pPr>
            <w:r w:rsidRPr="00D76793">
              <w:rPr>
                <w:rFonts w:ascii="Times New Roman" w:eastAsia="宋体" w:hAnsi="Times New Roman" w:cs="Times New Roman"/>
                <w:b/>
                <w:bCs/>
                <w:color w:val="000000"/>
                <w:sz w:val="24"/>
                <w:szCs w:val="24"/>
              </w:rPr>
              <w:t>1</w:t>
            </w:r>
            <w:r w:rsidRPr="00D76793">
              <w:rPr>
                <w:rFonts w:ascii="Times New Roman" w:eastAsia="宋体" w:hAnsi="Times New Roman" w:cs="Times New Roman"/>
                <w:b/>
                <w:bCs/>
                <w:color w:val="000000"/>
                <w:sz w:val="24"/>
                <w:szCs w:val="24"/>
              </w:rPr>
              <w:t>、环境空气质量现状</w:t>
            </w:r>
          </w:p>
          <w:p w:rsidR="00DE5D15" w:rsidRPr="00D76793" w:rsidRDefault="00DE5D15" w:rsidP="00FD6818">
            <w:pPr>
              <w:widowControl/>
              <w:spacing w:line="440" w:lineRule="exact"/>
              <w:ind w:firstLineChars="200" w:firstLine="480"/>
              <w:rPr>
                <w:rFonts w:ascii="Times New Roman" w:eastAsia="宋体" w:hAnsi="Times New Roman" w:cs="Times New Roman"/>
                <w:kern w:val="0"/>
                <w:sz w:val="24"/>
                <w:szCs w:val="20"/>
              </w:rPr>
            </w:pPr>
            <w:r w:rsidRPr="00D76793">
              <w:rPr>
                <w:rFonts w:ascii="Times New Roman" w:eastAsia="宋体" w:hAnsi="Times New Roman" w:cs="Times New Roman" w:hint="eastAsia"/>
                <w:sz w:val="24"/>
                <w:szCs w:val="20"/>
              </w:rPr>
              <w:t>根据大气功能区划分原则，项目所在区域为二类功能区，环境空气质量应执行《环境空气质量标准》（</w:t>
            </w:r>
            <w:r w:rsidRPr="00D76793">
              <w:rPr>
                <w:rFonts w:ascii="Times New Roman" w:eastAsia="宋体" w:hAnsi="Times New Roman" w:cs="Times New Roman"/>
                <w:sz w:val="24"/>
                <w:szCs w:val="20"/>
              </w:rPr>
              <w:t>GB3095-2012</w:t>
            </w:r>
            <w:r w:rsidRPr="00D76793">
              <w:rPr>
                <w:rFonts w:ascii="Times New Roman" w:eastAsia="宋体" w:hAnsi="Times New Roman" w:cs="Times New Roman" w:hint="eastAsia"/>
                <w:sz w:val="24"/>
                <w:szCs w:val="20"/>
              </w:rPr>
              <w:t>）二级标准。</w:t>
            </w:r>
            <w:r w:rsidRPr="00D76793">
              <w:rPr>
                <w:rFonts w:ascii="宋体" w:eastAsia="宋体" w:hAnsi="宋体" w:cs="宋体" w:hint="eastAsia"/>
                <w:kern w:val="0"/>
                <w:sz w:val="24"/>
                <w:szCs w:val="28"/>
              </w:rPr>
              <w:t>根据</w:t>
            </w:r>
            <w:r w:rsidRPr="00D76793">
              <w:rPr>
                <w:rFonts w:ascii="宋体" w:eastAsia="宋体" w:hAnsi="宋体" w:cs="宋体" w:hint="eastAsia"/>
                <w:color w:val="000000"/>
                <w:kern w:val="0"/>
                <w:sz w:val="24"/>
                <w:szCs w:val="28"/>
              </w:rPr>
              <w:t>新乡市生态环境局</w:t>
            </w:r>
            <w:r w:rsidRPr="00D76793">
              <w:rPr>
                <w:rFonts w:ascii="宋体" w:eastAsia="宋体" w:hAnsi="宋体" w:cs="宋体" w:hint="eastAsia"/>
                <w:kern w:val="0"/>
                <w:sz w:val="24"/>
                <w:szCs w:val="28"/>
              </w:rPr>
              <w:t>发布的</w:t>
            </w:r>
            <w:r w:rsidRPr="00D76793">
              <w:rPr>
                <w:rFonts w:ascii="Times New Roman" w:eastAsia="宋体" w:hAnsi="宋体" w:cs="Times New Roman" w:hint="eastAsia"/>
                <w:kern w:val="0"/>
                <w:sz w:val="24"/>
                <w:szCs w:val="28"/>
              </w:rPr>
              <w:t>《新乡市</w:t>
            </w:r>
            <w:r w:rsidRPr="00D76793">
              <w:rPr>
                <w:rFonts w:ascii="Times New Roman" w:eastAsia="宋体" w:hAnsi="Times New Roman" w:cs="Times New Roman"/>
                <w:kern w:val="0"/>
                <w:sz w:val="24"/>
                <w:szCs w:val="28"/>
              </w:rPr>
              <w:t>201</w:t>
            </w:r>
            <w:r w:rsidRPr="00D76793">
              <w:rPr>
                <w:rFonts w:ascii="Times New Roman" w:eastAsia="宋体" w:hAnsi="Times New Roman" w:cs="Times New Roman" w:hint="eastAsia"/>
                <w:kern w:val="0"/>
                <w:sz w:val="24"/>
                <w:szCs w:val="28"/>
              </w:rPr>
              <w:t>9</w:t>
            </w:r>
            <w:r w:rsidRPr="00D76793">
              <w:rPr>
                <w:rFonts w:ascii="Times New Roman" w:eastAsia="宋体" w:hAnsi="宋体" w:cs="Times New Roman" w:hint="eastAsia"/>
                <w:kern w:val="0"/>
                <w:sz w:val="24"/>
                <w:szCs w:val="28"/>
              </w:rPr>
              <w:t>年环境质量年报》，区域空气质量现状数据如下表所示。</w:t>
            </w:r>
          </w:p>
          <w:p w:rsidR="00DE5D15" w:rsidRPr="00D76793" w:rsidRDefault="00DE5D15" w:rsidP="00FD6818">
            <w:pPr>
              <w:adjustRightInd w:val="0"/>
              <w:snapToGrid w:val="0"/>
              <w:spacing w:line="440" w:lineRule="exact"/>
              <w:ind w:firstLineChars="200" w:firstLine="480"/>
              <w:rPr>
                <w:rFonts w:ascii="Times New Roman" w:eastAsia="黑体" w:hAnsi="Times New Roman" w:cs="Times New Roman"/>
                <w:color w:val="000000"/>
                <w:sz w:val="24"/>
              </w:rPr>
            </w:pPr>
            <w:r w:rsidRPr="00D76793">
              <w:rPr>
                <w:rFonts w:ascii="Times New Roman" w:eastAsia="黑体" w:hAnsi="Times New Roman" w:cs="Times New Roman" w:hint="eastAsia"/>
                <w:color w:val="000000"/>
                <w:sz w:val="24"/>
              </w:rPr>
              <w:t>表</w:t>
            </w:r>
            <w:r w:rsidRPr="00D76793">
              <w:rPr>
                <w:rFonts w:ascii="Times New Roman" w:eastAsia="黑体" w:hAnsi="Times New Roman" w:cs="Times New Roman" w:hint="eastAsia"/>
                <w:color w:val="000000"/>
                <w:sz w:val="24"/>
              </w:rPr>
              <w:t>1</w:t>
            </w:r>
            <w:r>
              <w:rPr>
                <w:rFonts w:ascii="Times New Roman" w:eastAsia="黑体" w:hAnsi="Times New Roman" w:cs="Times New Roman" w:hint="eastAsia"/>
                <w:color w:val="000000"/>
                <w:sz w:val="24"/>
              </w:rPr>
              <w:t>6</w:t>
            </w:r>
            <w:r w:rsidRPr="00D76793">
              <w:rPr>
                <w:rFonts w:ascii="Times New Roman" w:eastAsia="黑体" w:hAnsi="Times New Roman" w:cs="Times New Roman"/>
                <w:color w:val="000000"/>
                <w:sz w:val="24"/>
              </w:rPr>
              <w:t xml:space="preserve">                     </w:t>
            </w:r>
            <w:r w:rsidRPr="00D76793">
              <w:rPr>
                <w:rFonts w:ascii="Times New Roman" w:eastAsia="黑体" w:hAnsi="Times New Roman" w:cs="Times New Roman" w:hint="eastAsia"/>
                <w:color w:val="000000"/>
                <w:sz w:val="24"/>
              </w:rPr>
              <w:t>区域空气质量现状评价表</w:t>
            </w:r>
          </w:p>
          <w:tbl>
            <w:tblPr>
              <w:tblW w:w="8561" w:type="dxa"/>
              <w:tblBorders>
                <w:top w:val="single" w:sz="8" w:space="0" w:color="auto"/>
                <w:bottom w:val="single" w:sz="8" w:space="0" w:color="auto"/>
                <w:insideH w:val="single" w:sz="4" w:space="0" w:color="auto"/>
                <w:insideV w:val="single" w:sz="4" w:space="0" w:color="auto"/>
              </w:tblBorders>
              <w:tblLayout w:type="fixed"/>
              <w:tblCellMar>
                <w:top w:w="57" w:type="dxa"/>
                <w:bottom w:w="57" w:type="dxa"/>
              </w:tblCellMar>
              <w:tblLook w:val="0000" w:firstRow="0" w:lastRow="0" w:firstColumn="0" w:lastColumn="0" w:noHBand="0" w:noVBand="0"/>
            </w:tblPr>
            <w:tblGrid>
              <w:gridCol w:w="1318"/>
              <w:gridCol w:w="1773"/>
              <w:gridCol w:w="1470"/>
              <w:gridCol w:w="1598"/>
              <w:gridCol w:w="1201"/>
              <w:gridCol w:w="1201"/>
            </w:tblGrid>
            <w:tr w:rsidR="00DE5D15" w:rsidRPr="00D76793" w:rsidTr="00FD6818">
              <w:trPr>
                <w:trHeight w:val="312"/>
              </w:trPr>
              <w:tc>
                <w:tcPr>
                  <w:tcW w:w="1318" w:type="dxa"/>
                  <w:tcBorders>
                    <w:top w:val="single" w:sz="8" w:space="0" w:color="auto"/>
                    <w:bottom w:val="single" w:sz="8" w:space="0" w:color="auto"/>
                  </w:tcBorders>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b/>
                      <w:color w:val="000000"/>
                      <w:szCs w:val="21"/>
                    </w:rPr>
                  </w:pPr>
                  <w:r w:rsidRPr="00D76793">
                    <w:rPr>
                      <w:rFonts w:ascii="Times New Roman" w:eastAsia="宋体" w:hAnsi="Times New Roman" w:cs="Times New Roman" w:hint="eastAsia"/>
                      <w:b/>
                      <w:color w:val="000000"/>
                      <w:szCs w:val="21"/>
                    </w:rPr>
                    <w:t>污染物</w:t>
                  </w:r>
                </w:p>
              </w:tc>
              <w:tc>
                <w:tcPr>
                  <w:tcW w:w="1773" w:type="dxa"/>
                  <w:tcBorders>
                    <w:top w:val="single" w:sz="8" w:space="0" w:color="auto"/>
                    <w:bottom w:val="single" w:sz="8" w:space="0" w:color="auto"/>
                  </w:tcBorders>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b/>
                      <w:color w:val="000000"/>
                      <w:szCs w:val="21"/>
                    </w:rPr>
                  </w:pPr>
                  <w:proofErr w:type="gramStart"/>
                  <w:r w:rsidRPr="00D76793">
                    <w:rPr>
                      <w:rFonts w:ascii="Times New Roman" w:eastAsia="宋体" w:hAnsi="Times New Roman" w:cs="Times New Roman" w:hint="eastAsia"/>
                      <w:b/>
                      <w:color w:val="000000"/>
                      <w:szCs w:val="21"/>
                    </w:rPr>
                    <w:t>年评价</w:t>
                  </w:r>
                  <w:proofErr w:type="gramEnd"/>
                  <w:r w:rsidRPr="00D76793">
                    <w:rPr>
                      <w:rFonts w:ascii="Times New Roman" w:eastAsia="宋体" w:hAnsi="Times New Roman" w:cs="Times New Roman" w:hint="eastAsia"/>
                      <w:b/>
                      <w:color w:val="000000"/>
                      <w:szCs w:val="21"/>
                    </w:rPr>
                    <w:t>指标</w:t>
                  </w:r>
                </w:p>
              </w:tc>
              <w:tc>
                <w:tcPr>
                  <w:tcW w:w="1470" w:type="dxa"/>
                  <w:tcBorders>
                    <w:top w:val="single" w:sz="8" w:space="0" w:color="auto"/>
                    <w:bottom w:val="single" w:sz="8" w:space="0" w:color="auto"/>
                  </w:tcBorders>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b/>
                      <w:color w:val="000000"/>
                      <w:szCs w:val="21"/>
                    </w:rPr>
                  </w:pPr>
                  <w:r w:rsidRPr="00D76793">
                    <w:rPr>
                      <w:rFonts w:ascii="Times New Roman" w:eastAsia="宋体" w:hAnsi="Times New Roman" w:cs="Times New Roman" w:hint="eastAsia"/>
                      <w:b/>
                      <w:color w:val="000000"/>
                      <w:szCs w:val="21"/>
                    </w:rPr>
                    <w:t>现状浓度</w:t>
                  </w:r>
                  <w:r w:rsidRPr="00D76793">
                    <w:rPr>
                      <w:rFonts w:ascii="Times New Roman" w:eastAsia="宋体" w:hAnsi="Times New Roman" w:cs="Times New Roman"/>
                      <w:b/>
                      <w:color w:val="000000"/>
                      <w:szCs w:val="21"/>
                    </w:rPr>
                    <w:t>/</w:t>
                  </w:r>
                  <w:r w:rsidRPr="00D76793">
                    <w:rPr>
                      <w:rFonts w:ascii="Times New Roman" w:eastAsia="宋体" w:hAnsi="Times New Roman" w:cs="Times New Roman" w:hint="eastAsia"/>
                      <w:b/>
                      <w:color w:val="000000"/>
                      <w:szCs w:val="21"/>
                    </w:rPr>
                    <w:t>（</w:t>
                  </w:r>
                  <w:r w:rsidRPr="00D76793">
                    <w:rPr>
                      <w:rFonts w:ascii="Times New Roman" w:eastAsia="宋体" w:hAnsi="Times New Roman" w:cs="Times New Roman"/>
                      <w:b/>
                      <w:color w:val="000000"/>
                      <w:szCs w:val="21"/>
                    </w:rPr>
                    <w:t>μg/m</w:t>
                  </w:r>
                  <w:r w:rsidRPr="00D76793">
                    <w:rPr>
                      <w:rFonts w:ascii="Times New Roman" w:eastAsia="宋体" w:hAnsi="Times New Roman" w:cs="Times New Roman"/>
                      <w:b/>
                      <w:color w:val="000000"/>
                      <w:szCs w:val="21"/>
                      <w:vertAlign w:val="superscript"/>
                    </w:rPr>
                    <w:t>3</w:t>
                  </w:r>
                  <w:r w:rsidRPr="00D76793">
                    <w:rPr>
                      <w:rFonts w:ascii="Times New Roman" w:eastAsia="宋体" w:hAnsi="Times New Roman" w:cs="Times New Roman" w:hint="eastAsia"/>
                      <w:b/>
                      <w:color w:val="000000"/>
                      <w:szCs w:val="21"/>
                    </w:rPr>
                    <w:t>）</w:t>
                  </w:r>
                </w:p>
              </w:tc>
              <w:tc>
                <w:tcPr>
                  <w:tcW w:w="1598" w:type="dxa"/>
                  <w:tcBorders>
                    <w:top w:val="single" w:sz="8" w:space="0" w:color="auto"/>
                    <w:bottom w:val="single" w:sz="8" w:space="0" w:color="auto"/>
                  </w:tcBorders>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b/>
                      <w:color w:val="000000"/>
                      <w:szCs w:val="21"/>
                    </w:rPr>
                  </w:pPr>
                  <w:r w:rsidRPr="00D76793">
                    <w:rPr>
                      <w:rFonts w:ascii="Times New Roman" w:eastAsia="宋体" w:hAnsi="Times New Roman" w:cs="Times New Roman" w:hint="eastAsia"/>
                      <w:b/>
                      <w:color w:val="000000"/>
                      <w:szCs w:val="21"/>
                    </w:rPr>
                    <w:t>标准值</w:t>
                  </w:r>
                  <w:r w:rsidRPr="00D76793">
                    <w:rPr>
                      <w:rFonts w:ascii="Times New Roman" w:eastAsia="宋体" w:hAnsi="Times New Roman" w:cs="Times New Roman"/>
                      <w:b/>
                      <w:color w:val="000000"/>
                      <w:szCs w:val="21"/>
                    </w:rPr>
                    <w:t>/</w:t>
                  </w:r>
                  <w:r w:rsidRPr="00D76793">
                    <w:rPr>
                      <w:rFonts w:ascii="Times New Roman" w:eastAsia="宋体" w:hAnsi="Times New Roman" w:cs="Times New Roman" w:hint="eastAsia"/>
                      <w:b/>
                      <w:color w:val="000000"/>
                      <w:szCs w:val="21"/>
                    </w:rPr>
                    <w:t>（</w:t>
                  </w:r>
                  <w:r w:rsidRPr="00D76793">
                    <w:rPr>
                      <w:rFonts w:ascii="Times New Roman" w:eastAsia="宋体" w:hAnsi="Times New Roman" w:cs="Times New Roman"/>
                      <w:b/>
                      <w:bCs/>
                      <w:color w:val="000000"/>
                      <w:szCs w:val="21"/>
                    </w:rPr>
                    <w:t>μ</w:t>
                  </w:r>
                  <w:r w:rsidRPr="00D76793">
                    <w:rPr>
                      <w:rFonts w:ascii="Times New Roman" w:eastAsia="宋体" w:hAnsi="Times New Roman" w:cs="Times New Roman"/>
                      <w:b/>
                      <w:color w:val="000000"/>
                      <w:szCs w:val="21"/>
                    </w:rPr>
                    <w:t>g/m</w:t>
                  </w:r>
                  <w:r w:rsidRPr="00D76793">
                    <w:rPr>
                      <w:rFonts w:ascii="Times New Roman" w:eastAsia="宋体" w:hAnsi="Times New Roman" w:cs="Times New Roman"/>
                      <w:b/>
                      <w:color w:val="000000"/>
                      <w:szCs w:val="21"/>
                      <w:vertAlign w:val="superscript"/>
                    </w:rPr>
                    <w:t>3</w:t>
                  </w:r>
                  <w:r w:rsidRPr="00D76793">
                    <w:rPr>
                      <w:rFonts w:ascii="Times New Roman" w:eastAsia="宋体" w:hAnsi="Times New Roman" w:cs="Times New Roman" w:hint="eastAsia"/>
                      <w:b/>
                      <w:color w:val="000000"/>
                      <w:szCs w:val="21"/>
                    </w:rPr>
                    <w:t>）</w:t>
                  </w:r>
                </w:p>
              </w:tc>
              <w:tc>
                <w:tcPr>
                  <w:tcW w:w="1201" w:type="dxa"/>
                  <w:tcBorders>
                    <w:top w:val="single" w:sz="8" w:space="0" w:color="auto"/>
                    <w:bottom w:val="single" w:sz="8" w:space="0" w:color="auto"/>
                  </w:tcBorders>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b/>
                      <w:color w:val="000000"/>
                      <w:szCs w:val="21"/>
                    </w:rPr>
                  </w:pPr>
                  <w:r w:rsidRPr="00D76793">
                    <w:rPr>
                      <w:rFonts w:ascii="Times New Roman" w:eastAsia="宋体" w:hAnsi="Times New Roman" w:cs="Times New Roman" w:hint="eastAsia"/>
                      <w:b/>
                      <w:color w:val="000000"/>
                      <w:szCs w:val="21"/>
                    </w:rPr>
                    <w:t>占标率</w:t>
                  </w:r>
                  <w:r w:rsidRPr="00D76793">
                    <w:rPr>
                      <w:rFonts w:ascii="Times New Roman" w:eastAsia="宋体" w:hAnsi="Times New Roman" w:cs="Times New Roman"/>
                      <w:b/>
                      <w:color w:val="000000"/>
                      <w:szCs w:val="21"/>
                    </w:rPr>
                    <w:t>%</w:t>
                  </w:r>
                </w:p>
              </w:tc>
              <w:tc>
                <w:tcPr>
                  <w:tcW w:w="1201" w:type="dxa"/>
                  <w:tcBorders>
                    <w:top w:val="single" w:sz="8" w:space="0" w:color="auto"/>
                    <w:bottom w:val="single" w:sz="8" w:space="0" w:color="auto"/>
                  </w:tcBorders>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b/>
                      <w:color w:val="000000"/>
                      <w:szCs w:val="21"/>
                    </w:rPr>
                  </w:pPr>
                  <w:r w:rsidRPr="00D76793">
                    <w:rPr>
                      <w:rFonts w:ascii="Times New Roman" w:eastAsia="宋体" w:hAnsi="Times New Roman" w:cs="Times New Roman" w:hint="eastAsia"/>
                      <w:b/>
                      <w:color w:val="000000"/>
                      <w:szCs w:val="21"/>
                    </w:rPr>
                    <w:t>达标情况</w:t>
                  </w:r>
                </w:p>
              </w:tc>
            </w:tr>
            <w:tr w:rsidR="00DE5D15" w:rsidRPr="00D76793" w:rsidTr="00FD6818">
              <w:trPr>
                <w:trHeight w:val="312"/>
              </w:trPr>
              <w:tc>
                <w:tcPr>
                  <w:tcW w:w="1318" w:type="dxa"/>
                  <w:tcBorders>
                    <w:top w:val="single" w:sz="8" w:space="0" w:color="auto"/>
                  </w:tcBorders>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color w:val="000000"/>
                      <w:szCs w:val="21"/>
                    </w:rPr>
                    <w:t>PM</w:t>
                  </w:r>
                  <w:r w:rsidRPr="00D76793">
                    <w:rPr>
                      <w:rFonts w:ascii="Times New Roman" w:eastAsia="宋体" w:hAnsi="Times New Roman" w:cs="Times New Roman"/>
                      <w:color w:val="000000"/>
                      <w:szCs w:val="21"/>
                      <w:vertAlign w:val="subscript"/>
                    </w:rPr>
                    <w:t>10</w:t>
                  </w:r>
                </w:p>
              </w:tc>
              <w:tc>
                <w:tcPr>
                  <w:tcW w:w="1773" w:type="dxa"/>
                  <w:tcBorders>
                    <w:top w:val="single" w:sz="8" w:space="0" w:color="auto"/>
                  </w:tcBorders>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hint="eastAsia"/>
                      <w:color w:val="000000"/>
                      <w:szCs w:val="21"/>
                    </w:rPr>
                    <w:t>年平均质量浓度</w:t>
                  </w:r>
                </w:p>
              </w:tc>
              <w:tc>
                <w:tcPr>
                  <w:tcW w:w="1470" w:type="dxa"/>
                  <w:tcBorders>
                    <w:top w:val="single" w:sz="8" w:space="0" w:color="auto"/>
                  </w:tcBorders>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hint="eastAsia"/>
                      <w:color w:val="000000"/>
                      <w:szCs w:val="21"/>
                    </w:rPr>
                    <w:t>101</w:t>
                  </w:r>
                </w:p>
              </w:tc>
              <w:tc>
                <w:tcPr>
                  <w:tcW w:w="1598" w:type="dxa"/>
                  <w:tcBorders>
                    <w:top w:val="single" w:sz="8" w:space="0" w:color="auto"/>
                  </w:tcBorders>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color w:val="000000"/>
                      <w:szCs w:val="21"/>
                    </w:rPr>
                    <w:t>70</w:t>
                  </w:r>
                </w:p>
              </w:tc>
              <w:tc>
                <w:tcPr>
                  <w:tcW w:w="1201" w:type="dxa"/>
                  <w:tcBorders>
                    <w:top w:val="single" w:sz="8" w:space="0" w:color="auto"/>
                  </w:tcBorders>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hint="eastAsia"/>
                      <w:color w:val="000000"/>
                      <w:kern w:val="0"/>
                      <w:szCs w:val="21"/>
                    </w:rPr>
                    <w:t>144</w:t>
                  </w:r>
                </w:p>
              </w:tc>
              <w:tc>
                <w:tcPr>
                  <w:tcW w:w="1201" w:type="dxa"/>
                  <w:tcBorders>
                    <w:top w:val="single" w:sz="8" w:space="0" w:color="auto"/>
                  </w:tcBorders>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hint="eastAsia"/>
                      <w:color w:val="000000"/>
                      <w:szCs w:val="21"/>
                    </w:rPr>
                    <w:t>超标</w:t>
                  </w:r>
                </w:p>
              </w:tc>
            </w:tr>
            <w:tr w:rsidR="00DE5D15" w:rsidRPr="00D76793" w:rsidTr="00FD6818">
              <w:trPr>
                <w:trHeight w:val="312"/>
              </w:trPr>
              <w:tc>
                <w:tcPr>
                  <w:tcW w:w="1318"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color w:val="000000"/>
                      <w:szCs w:val="21"/>
                    </w:rPr>
                    <w:t>PM</w:t>
                  </w:r>
                  <w:r w:rsidRPr="00D76793">
                    <w:rPr>
                      <w:rFonts w:ascii="Times New Roman" w:eastAsia="宋体" w:hAnsi="Times New Roman" w:cs="Times New Roman"/>
                      <w:color w:val="000000"/>
                      <w:szCs w:val="21"/>
                      <w:vertAlign w:val="subscript"/>
                    </w:rPr>
                    <w:t>2.5</w:t>
                  </w:r>
                </w:p>
              </w:tc>
              <w:tc>
                <w:tcPr>
                  <w:tcW w:w="1773"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hint="eastAsia"/>
                      <w:color w:val="000000"/>
                      <w:szCs w:val="21"/>
                    </w:rPr>
                    <w:t>年平均质量浓度</w:t>
                  </w:r>
                </w:p>
              </w:tc>
              <w:tc>
                <w:tcPr>
                  <w:tcW w:w="1470"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hint="eastAsia"/>
                      <w:color w:val="000000"/>
                      <w:szCs w:val="21"/>
                    </w:rPr>
                    <w:t>56</w:t>
                  </w:r>
                </w:p>
              </w:tc>
              <w:tc>
                <w:tcPr>
                  <w:tcW w:w="1598"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color w:val="000000"/>
                      <w:szCs w:val="21"/>
                    </w:rPr>
                    <w:t>35</w:t>
                  </w:r>
                </w:p>
              </w:tc>
              <w:tc>
                <w:tcPr>
                  <w:tcW w:w="1201"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hint="eastAsia"/>
                      <w:color w:val="000000"/>
                      <w:kern w:val="0"/>
                      <w:szCs w:val="21"/>
                    </w:rPr>
                    <w:t>160</w:t>
                  </w:r>
                </w:p>
              </w:tc>
              <w:tc>
                <w:tcPr>
                  <w:tcW w:w="1201"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hint="eastAsia"/>
                      <w:color w:val="000000"/>
                      <w:szCs w:val="21"/>
                    </w:rPr>
                    <w:t>超标</w:t>
                  </w:r>
                </w:p>
              </w:tc>
            </w:tr>
            <w:tr w:rsidR="00DE5D15" w:rsidRPr="00D76793" w:rsidTr="00FD6818">
              <w:trPr>
                <w:trHeight w:val="312"/>
              </w:trPr>
              <w:tc>
                <w:tcPr>
                  <w:tcW w:w="1318"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color w:val="000000"/>
                      <w:szCs w:val="21"/>
                    </w:rPr>
                    <w:t>SO</w:t>
                  </w:r>
                  <w:r w:rsidRPr="00D76793">
                    <w:rPr>
                      <w:rFonts w:ascii="Times New Roman" w:eastAsia="宋体" w:hAnsi="Times New Roman" w:cs="Times New Roman"/>
                      <w:color w:val="000000"/>
                      <w:szCs w:val="21"/>
                      <w:vertAlign w:val="subscript"/>
                    </w:rPr>
                    <w:t>2</w:t>
                  </w:r>
                </w:p>
              </w:tc>
              <w:tc>
                <w:tcPr>
                  <w:tcW w:w="1773"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hint="eastAsia"/>
                      <w:color w:val="000000"/>
                      <w:szCs w:val="21"/>
                    </w:rPr>
                    <w:t>年平均质量浓度</w:t>
                  </w:r>
                </w:p>
              </w:tc>
              <w:tc>
                <w:tcPr>
                  <w:tcW w:w="1470"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hint="eastAsia"/>
                      <w:color w:val="000000"/>
                      <w:szCs w:val="21"/>
                    </w:rPr>
                    <w:t>16</w:t>
                  </w:r>
                </w:p>
              </w:tc>
              <w:tc>
                <w:tcPr>
                  <w:tcW w:w="1598"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color w:val="000000"/>
                      <w:szCs w:val="21"/>
                    </w:rPr>
                    <w:t>60</w:t>
                  </w:r>
                </w:p>
              </w:tc>
              <w:tc>
                <w:tcPr>
                  <w:tcW w:w="1201"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hint="eastAsia"/>
                      <w:color w:val="000000"/>
                      <w:kern w:val="0"/>
                      <w:szCs w:val="21"/>
                    </w:rPr>
                    <w:t>26.7</w:t>
                  </w:r>
                </w:p>
              </w:tc>
              <w:tc>
                <w:tcPr>
                  <w:tcW w:w="1201"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hint="eastAsia"/>
                      <w:color w:val="000000"/>
                      <w:szCs w:val="21"/>
                    </w:rPr>
                    <w:t>达标</w:t>
                  </w:r>
                </w:p>
              </w:tc>
            </w:tr>
            <w:tr w:rsidR="00DE5D15" w:rsidRPr="00D76793" w:rsidTr="00FD6818">
              <w:trPr>
                <w:trHeight w:val="312"/>
              </w:trPr>
              <w:tc>
                <w:tcPr>
                  <w:tcW w:w="1318"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color w:val="000000"/>
                      <w:szCs w:val="21"/>
                    </w:rPr>
                    <w:t>NO</w:t>
                  </w:r>
                  <w:r w:rsidRPr="00D76793">
                    <w:rPr>
                      <w:rFonts w:ascii="Times New Roman" w:eastAsia="宋体" w:hAnsi="Times New Roman" w:cs="Times New Roman"/>
                      <w:color w:val="000000"/>
                      <w:szCs w:val="21"/>
                      <w:vertAlign w:val="subscript"/>
                    </w:rPr>
                    <w:t>2</w:t>
                  </w:r>
                </w:p>
              </w:tc>
              <w:tc>
                <w:tcPr>
                  <w:tcW w:w="1773"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hint="eastAsia"/>
                      <w:color w:val="000000"/>
                      <w:szCs w:val="21"/>
                    </w:rPr>
                    <w:t>年平均质量浓度</w:t>
                  </w:r>
                </w:p>
              </w:tc>
              <w:tc>
                <w:tcPr>
                  <w:tcW w:w="1470"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hint="eastAsia"/>
                      <w:color w:val="000000"/>
                      <w:szCs w:val="21"/>
                    </w:rPr>
                    <w:t>44</w:t>
                  </w:r>
                </w:p>
              </w:tc>
              <w:tc>
                <w:tcPr>
                  <w:tcW w:w="1598"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color w:val="000000"/>
                      <w:szCs w:val="21"/>
                    </w:rPr>
                    <w:t>40</w:t>
                  </w:r>
                </w:p>
              </w:tc>
              <w:tc>
                <w:tcPr>
                  <w:tcW w:w="1201"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hint="eastAsia"/>
                      <w:color w:val="000000"/>
                      <w:kern w:val="0"/>
                      <w:szCs w:val="21"/>
                    </w:rPr>
                    <w:t>110</w:t>
                  </w:r>
                </w:p>
              </w:tc>
              <w:tc>
                <w:tcPr>
                  <w:tcW w:w="1201"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hint="eastAsia"/>
                      <w:color w:val="000000"/>
                      <w:szCs w:val="21"/>
                    </w:rPr>
                    <w:t>超标</w:t>
                  </w:r>
                </w:p>
              </w:tc>
            </w:tr>
            <w:tr w:rsidR="00DE5D15" w:rsidRPr="00D76793" w:rsidTr="00FD6818">
              <w:trPr>
                <w:trHeight w:val="312"/>
              </w:trPr>
              <w:tc>
                <w:tcPr>
                  <w:tcW w:w="1318"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color w:val="000000"/>
                      <w:szCs w:val="21"/>
                    </w:rPr>
                    <w:t>CO</w:t>
                  </w:r>
                </w:p>
              </w:tc>
              <w:tc>
                <w:tcPr>
                  <w:tcW w:w="1773"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hint="eastAsia"/>
                      <w:color w:val="000000"/>
                      <w:szCs w:val="21"/>
                    </w:rPr>
                    <w:t>第</w:t>
                  </w:r>
                  <w:r w:rsidRPr="00D76793">
                    <w:rPr>
                      <w:rFonts w:ascii="Times New Roman" w:eastAsia="宋体" w:hAnsi="Times New Roman" w:cs="Times New Roman"/>
                      <w:color w:val="000000"/>
                      <w:szCs w:val="21"/>
                    </w:rPr>
                    <w:t>95</w:t>
                  </w:r>
                  <w:proofErr w:type="gramStart"/>
                  <w:r w:rsidRPr="00D76793">
                    <w:rPr>
                      <w:rFonts w:ascii="Times New Roman" w:eastAsia="宋体" w:hAnsi="Times New Roman" w:cs="Times New Roman" w:hint="eastAsia"/>
                      <w:color w:val="000000"/>
                      <w:szCs w:val="21"/>
                    </w:rPr>
                    <w:t>百</w:t>
                  </w:r>
                  <w:proofErr w:type="gramEnd"/>
                  <w:r w:rsidRPr="00D76793">
                    <w:rPr>
                      <w:rFonts w:ascii="Times New Roman" w:eastAsia="宋体" w:hAnsi="Times New Roman" w:cs="Times New Roman" w:hint="eastAsia"/>
                      <w:color w:val="000000"/>
                      <w:szCs w:val="21"/>
                    </w:rPr>
                    <w:t>分位浓度</w:t>
                  </w:r>
                </w:p>
              </w:tc>
              <w:tc>
                <w:tcPr>
                  <w:tcW w:w="1470"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hint="eastAsia"/>
                      <w:color w:val="000000"/>
                      <w:szCs w:val="21"/>
                    </w:rPr>
                    <w:t>2.08</w:t>
                  </w:r>
                  <w:r w:rsidRPr="00D76793">
                    <w:rPr>
                      <w:rFonts w:ascii="Times New Roman" w:eastAsia="宋体" w:hAnsi="Times New Roman" w:cs="Times New Roman"/>
                      <w:color w:val="000000"/>
                      <w:szCs w:val="21"/>
                    </w:rPr>
                    <w:t>mg/m</w:t>
                  </w:r>
                  <w:r w:rsidRPr="00D76793">
                    <w:rPr>
                      <w:rFonts w:ascii="Times New Roman" w:eastAsia="宋体" w:hAnsi="Times New Roman" w:cs="Times New Roman"/>
                      <w:color w:val="000000"/>
                      <w:szCs w:val="21"/>
                      <w:vertAlign w:val="superscript"/>
                    </w:rPr>
                    <w:t>3</w:t>
                  </w:r>
                </w:p>
              </w:tc>
              <w:tc>
                <w:tcPr>
                  <w:tcW w:w="1598"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color w:val="000000"/>
                      <w:szCs w:val="21"/>
                    </w:rPr>
                    <w:t>4mg/m</w:t>
                  </w:r>
                  <w:r w:rsidRPr="00D76793">
                    <w:rPr>
                      <w:rFonts w:ascii="Times New Roman" w:eastAsia="宋体" w:hAnsi="Times New Roman" w:cs="Times New Roman"/>
                      <w:color w:val="000000"/>
                      <w:szCs w:val="21"/>
                      <w:vertAlign w:val="superscript"/>
                    </w:rPr>
                    <w:t>3</w:t>
                  </w:r>
                </w:p>
              </w:tc>
              <w:tc>
                <w:tcPr>
                  <w:tcW w:w="1201"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hint="eastAsia"/>
                      <w:color w:val="000000"/>
                      <w:kern w:val="0"/>
                      <w:szCs w:val="21"/>
                    </w:rPr>
                    <w:t>52</w:t>
                  </w:r>
                </w:p>
              </w:tc>
              <w:tc>
                <w:tcPr>
                  <w:tcW w:w="1201"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hint="eastAsia"/>
                      <w:color w:val="000000"/>
                      <w:szCs w:val="21"/>
                    </w:rPr>
                    <w:t>达标</w:t>
                  </w:r>
                </w:p>
              </w:tc>
            </w:tr>
            <w:tr w:rsidR="00DE5D15" w:rsidRPr="00D76793" w:rsidTr="00FD6818">
              <w:trPr>
                <w:trHeight w:val="312"/>
              </w:trPr>
              <w:tc>
                <w:tcPr>
                  <w:tcW w:w="1318"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color w:val="000000"/>
                      <w:szCs w:val="21"/>
                    </w:rPr>
                    <w:t>O</w:t>
                  </w:r>
                  <w:r w:rsidRPr="00D76793">
                    <w:rPr>
                      <w:rFonts w:ascii="Times New Roman" w:eastAsia="宋体" w:hAnsi="Times New Roman" w:cs="Times New Roman"/>
                      <w:color w:val="000000"/>
                      <w:szCs w:val="21"/>
                      <w:vertAlign w:val="subscript"/>
                    </w:rPr>
                    <w:t>3</w:t>
                  </w:r>
                </w:p>
              </w:tc>
              <w:tc>
                <w:tcPr>
                  <w:tcW w:w="1773"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hint="eastAsia"/>
                      <w:color w:val="000000"/>
                      <w:szCs w:val="21"/>
                    </w:rPr>
                    <w:t>第</w:t>
                  </w:r>
                  <w:r w:rsidRPr="00D76793">
                    <w:rPr>
                      <w:rFonts w:ascii="Times New Roman" w:eastAsia="宋体" w:hAnsi="Times New Roman" w:cs="Times New Roman"/>
                      <w:color w:val="000000"/>
                      <w:szCs w:val="21"/>
                    </w:rPr>
                    <w:t>90</w:t>
                  </w:r>
                  <w:proofErr w:type="gramStart"/>
                  <w:r w:rsidRPr="00D76793">
                    <w:rPr>
                      <w:rFonts w:ascii="Times New Roman" w:eastAsia="宋体" w:hAnsi="Times New Roman" w:cs="Times New Roman" w:hint="eastAsia"/>
                      <w:color w:val="000000"/>
                      <w:szCs w:val="21"/>
                    </w:rPr>
                    <w:t>百</w:t>
                  </w:r>
                  <w:proofErr w:type="gramEnd"/>
                  <w:r w:rsidRPr="00D76793">
                    <w:rPr>
                      <w:rFonts w:ascii="Times New Roman" w:eastAsia="宋体" w:hAnsi="Times New Roman" w:cs="Times New Roman" w:hint="eastAsia"/>
                      <w:color w:val="000000"/>
                      <w:szCs w:val="21"/>
                    </w:rPr>
                    <w:t>分位浓度</w:t>
                  </w:r>
                </w:p>
              </w:tc>
              <w:tc>
                <w:tcPr>
                  <w:tcW w:w="1470"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hint="eastAsia"/>
                      <w:color w:val="000000"/>
                      <w:szCs w:val="21"/>
                    </w:rPr>
                    <w:t>178</w:t>
                  </w:r>
                </w:p>
              </w:tc>
              <w:tc>
                <w:tcPr>
                  <w:tcW w:w="1598"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color w:val="000000"/>
                      <w:szCs w:val="21"/>
                    </w:rPr>
                    <w:t>160</w:t>
                  </w:r>
                </w:p>
              </w:tc>
              <w:tc>
                <w:tcPr>
                  <w:tcW w:w="1201"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hint="eastAsia"/>
                      <w:color w:val="000000"/>
                      <w:kern w:val="0"/>
                      <w:szCs w:val="21"/>
                    </w:rPr>
                    <w:t>111</w:t>
                  </w:r>
                </w:p>
              </w:tc>
              <w:tc>
                <w:tcPr>
                  <w:tcW w:w="1201" w:type="dxa"/>
                  <w:tcMar>
                    <w:top w:w="57" w:type="dxa"/>
                    <w:left w:w="85" w:type="dxa"/>
                    <w:bottom w:w="57" w:type="dxa"/>
                    <w:right w:w="85" w:type="dxa"/>
                  </w:tcMar>
                  <w:vAlign w:val="center"/>
                </w:tcPr>
                <w:p w:rsidR="00DE5D15" w:rsidRPr="00D76793" w:rsidRDefault="00DE5D15" w:rsidP="00FD6818">
                  <w:pPr>
                    <w:autoSpaceDE w:val="0"/>
                    <w:autoSpaceDN w:val="0"/>
                    <w:adjustRightInd w:val="0"/>
                    <w:snapToGrid w:val="0"/>
                    <w:jc w:val="center"/>
                    <w:rPr>
                      <w:rFonts w:ascii="Times New Roman" w:eastAsia="宋体" w:hAnsi="Times New Roman" w:cs="Times New Roman"/>
                      <w:color w:val="000000"/>
                      <w:szCs w:val="21"/>
                    </w:rPr>
                  </w:pPr>
                  <w:r w:rsidRPr="00D76793">
                    <w:rPr>
                      <w:rFonts w:ascii="Times New Roman" w:eastAsia="宋体" w:hAnsi="Times New Roman" w:cs="Times New Roman" w:hint="eastAsia"/>
                      <w:color w:val="000000"/>
                      <w:szCs w:val="21"/>
                    </w:rPr>
                    <w:t>超标</w:t>
                  </w:r>
                </w:p>
              </w:tc>
            </w:tr>
          </w:tbl>
          <w:p w:rsidR="00DE5D15" w:rsidRPr="00D76793" w:rsidRDefault="00DE5D15" w:rsidP="00FD6818">
            <w:pPr>
              <w:widowControl/>
              <w:spacing w:line="440" w:lineRule="exact"/>
              <w:ind w:firstLineChars="200" w:firstLine="480"/>
              <w:rPr>
                <w:rFonts w:ascii="Times New Roman" w:eastAsia="宋体" w:hAnsi="Times New Roman" w:cs="Times New Roman"/>
                <w:kern w:val="0"/>
                <w:sz w:val="24"/>
                <w:szCs w:val="20"/>
              </w:rPr>
            </w:pPr>
            <w:r w:rsidRPr="00D76793">
              <w:rPr>
                <w:rFonts w:ascii="Times New Roman" w:eastAsia="宋体" w:hAnsi="Times New Roman" w:cs="Times New Roman" w:hint="eastAsia"/>
                <w:kern w:val="0"/>
                <w:sz w:val="24"/>
                <w:szCs w:val="20"/>
              </w:rPr>
              <w:t>由上表可知，其中</w:t>
            </w:r>
            <w:r w:rsidRPr="00D76793">
              <w:rPr>
                <w:rFonts w:ascii="Times New Roman" w:eastAsia="宋体" w:hAnsi="Times New Roman" w:cs="Times New Roman" w:hint="eastAsia"/>
                <w:kern w:val="0"/>
                <w:sz w:val="24"/>
                <w:szCs w:val="20"/>
              </w:rPr>
              <w:t>PM</w:t>
            </w:r>
            <w:r w:rsidRPr="00D76793">
              <w:rPr>
                <w:rFonts w:ascii="Times New Roman" w:eastAsia="宋体" w:hAnsi="Times New Roman" w:cs="Times New Roman" w:hint="eastAsia"/>
                <w:kern w:val="0"/>
                <w:sz w:val="24"/>
                <w:szCs w:val="20"/>
                <w:vertAlign w:val="subscript"/>
              </w:rPr>
              <w:t>10</w:t>
            </w:r>
            <w:r w:rsidRPr="00D76793">
              <w:rPr>
                <w:rFonts w:ascii="Times New Roman" w:eastAsia="宋体" w:hAnsi="Times New Roman" w:cs="Times New Roman" w:hint="eastAsia"/>
                <w:kern w:val="0"/>
                <w:sz w:val="24"/>
                <w:szCs w:val="20"/>
              </w:rPr>
              <w:t>、</w:t>
            </w:r>
            <w:r w:rsidRPr="00D76793">
              <w:rPr>
                <w:rFonts w:ascii="Times New Roman" w:eastAsia="宋体" w:hAnsi="Times New Roman" w:cs="Times New Roman" w:hint="eastAsia"/>
                <w:kern w:val="0"/>
                <w:sz w:val="24"/>
                <w:szCs w:val="20"/>
              </w:rPr>
              <w:t>PM</w:t>
            </w:r>
            <w:r w:rsidRPr="00D76793">
              <w:rPr>
                <w:rFonts w:ascii="Times New Roman" w:eastAsia="宋体" w:hAnsi="Times New Roman" w:cs="Times New Roman" w:hint="eastAsia"/>
                <w:kern w:val="0"/>
                <w:sz w:val="24"/>
                <w:szCs w:val="20"/>
                <w:vertAlign w:val="subscript"/>
              </w:rPr>
              <w:t>2.5</w:t>
            </w:r>
            <w:r w:rsidRPr="00D76793">
              <w:rPr>
                <w:rFonts w:ascii="Times New Roman" w:eastAsia="宋体" w:hAnsi="Times New Roman" w:cs="Times New Roman" w:hint="eastAsia"/>
                <w:kern w:val="0"/>
                <w:sz w:val="24"/>
                <w:szCs w:val="20"/>
              </w:rPr>
              <w:t>、</w:t>
            </w:r>
            <w:r w:rsidRPr="00D76793">
              <w:rPr>
                <w:rFonts w:ascii="Times New Roman" w:eastAsia="宋体" w:hAnsi="Times New Roman" w:cs="Times New Roman" w:hint="eastAsia"/>
                <w:kern w:val="0"/>
                <w:sz w:val="24"/>
                <w:szCs w:val="20"/>
              </w:rPr>
              <w:t>NO</w:t>
            </w:r>
            <w:r w:rsidRPr="00D76793">
              <w:rPr>
                <w:rFonts w:ascii="Times New Roman" w:eastAsia="宋体" w:hAnsi="Times New Roman" w:cs="Times New Roman" w:hint="eastAsia"/>
                <w:kern w:val="0"/>
                <w:sz w:val="24"/>
                <w:szCs w:val="20"/>
                <w:vertAlign w:val="subscript"/>
              </w:rPr>
              <w:t>2</w:t>
            </w:r>
            <w:r w:rsidRPr="00D76793">
              <w:rPr>
                <w:rFonts w:ascii="Times New Roman" w:eastAsia="宋体" w:hAnsi="Times New Roman" w:cs="Times New Roman" w:hint="eastAsia"/>
                <w:kern w:val="0"/>
                <w:sz w:val="24"/>
                <w:szCs w:val="20"/>
              </w:rPr>
              <w:t>、</w:t>
            </w:r>
            <w:r w:rsidRPr="00D76793">
              <w:rPr>
                <w:rFonts w:ascii="Times New Roman" w:eastAsia="宋体" w:hAnsi="Times New Roman" w:cs="Times New Roman" w:hint="eastAsia"/>
                <w:kern w:val="0"/>
                <w:sz w:val="24"/>
                <w:szCs w:val="20"/>
              </w:rPr>
              <w:t>O</w:t>
            </w:r>
            <w:r w:rsidRPr="00D76793">
              <w:rPr>
                <w:rFonts w:ascii="Times New Roman" w:eastAsia="宋体" w:hAnsi="Times New Roman" w:cs="Times New Roman" w:hint="eastAsia"/>
                <w:kern w:val="0"/>
                <w:sz w:val="24"/>
                <w:szCs w:val="20"/>
                <w:vertAlign w:val="subscript"/>
              </w:rPr>
              <w:t>3</w:t>
            </w:r>
            <w:r w:rsidRPr="00D76793">
              <w:rPr>
                <w:rFonts w:ascii="Times New Roman" w:eastAsia="宋体" w:hAnsi="Times New Roman" w:cs="Times New Roman" w:hint="eastAsia"/>
                <w:kern w:val="0"/>
                <w:sz w:val="24"/>
                <w:szCs w:val="20"/>
              </w:rPr>
              <w:t>均不能够满足《环境空气质量标准》（</w:t>
            </w:r>
            <w:r w:rsidRPr="00D76793">
              <w:rPr>
                <w:rFonts w:ascii="Times New Roman" w:eastAsia="宋体" w:hAnsi="Times New Roman" w:cs="Times New Roman" w:hint="eastAsia"/>
                <w:kern w:val="0"/>
                <w:sz w:val="24"/>
                <w:szCs w:val="20"/>
              </w:rPr>
              <w:t>GB3095-2012</w:t>
            </w:r>
            <w:r w:rsidRPr="00D76793">
              <w:rPr>
                <w:rFonts w:ascii="Times New Roman" w:eastAsia="宋体" w:hAnsi="Times New Roman" w:cs="Times New Roman" w:hint="eastAsia"/>
                <w:kern w:val="0"/>
                <w:sz w:val="24"/>
                <w:szCs w:val="20"/>
              </w:rPr>
              <w:t>）二级标准要求。根据《环境影响评价技术导则</w:t>
            </w:r>
            <w:r w:rsidRPr="00D76793">
              <w:rPr>
                <w:rFonts w:ascii="Times New Roman" w:eastAsia="宋体" w:hAnsi="Times New Roman" w:cs="Times New Roman" w:hint="eastAsia"/>
                <w:kern w:val="0"/>
                <w:sz w:val="24"/>
                <w:szCs w:val="20"/>
              </w:rPr>
              <w:t xml:space="preserve"> </w:t>
            </w:r>
            <w:r w:rsidRPr="00D76793">
              <w:rPr>
                <w:rFonts w:ascii="Times New Roman" w:eastAsia="宋体" w:hAnsi="Times New Roman" w:cs="Times New Roman" w:hint="eastAsia"/>
                <w:kern w:val="0"/>
                <w:sz w:val="24"/>
                <w:szCs w:val="20"/>
              </w:rPr>
              <w:t>大气环境》</w:t>
            </w:r>
            <w:r w:rsidRPr="00D76793">
              <w:rPr>
                <w:rFonts w:ascii="Times New Roman" w:eastAsia="宋体" w:hAnsi="Times New Roman" w:cs="Times New Roman" w:hint="eastAsia"/>
                <w:kern w:val="0"/>
                <w:sz w:val="24"/>
                <w:szCs w:val="20"/>
              </w:rPr>
              <w:t>(HJ2.2-2018)</w:t>
            </w:r>
            <w:r w:rsidRPr="00D76793">
              <w:rPr>
                <w:rFonts w:ascii="Times New Roman" w:eastAsia="宋体" w:hAnsi="Times New Roman" w:cs="Times New Roman" w:hint="eastAsia"/>
                <w:kern w:val="0"/>
                <w:sz w:val="24"/>
                <w:szCs w:val="20"/>
              </w:rPr>
              <w:t>，本项目所在区域属于未达标区。</w:t>
            </w:r>
          </w:p>
          <w:p w:rsidR="00DE5D15" w:rsidRPr="00D76793" w:rsidRDefault="00DE5D15" w:rsidP="00FD6818">
            <w:pPr>
              <w:widowControl/>
              <w:spacing w:line="440" w:lineRule="exact"/>
              <w:ind w:firstLineChars="182" w:firstLine="437"/>
              <w:rPr>
                <w:rFonts w:ascii="Times New Roman" w:eastAsia="宋体" w:hAnsi="Times New Roman" w:cs="Times New Roman"/>
                <w:kern w:val="0"/>
                <w:sz w:val="24"/>
                <w:szCs w:val="20"/>
              </w:rPr>
            </w:pPr>
            <w:r w:rsidRPr="00D76793">
              <w:rPr>
                <w:rFonts w:ascii="Times New Roman" w:eastAsia="宋体" w:hAnsi="Times New Roman" w:cs="Times New Roman" w:hint="eastAsia"/>
                <w:kern w:val="0"/>
                <w:sz w:val="24"/>
                <w:szCs w:val="20"/>
              </w:rPr>
              <w:t>2019</w:t>
            </w:r>
            <w:r w:rsidRPr="00D76793">
              <w:rPr>
                <w:rFonts w:ascii="Times New Roman" w:eastAsia="宋体" w:hAnsi="Times New Roman" w:cs="Times New Roman" w:hint="eastAsia"/>
                <w:kern w:val="0"/>
                <w:sz w:val="24"/>
                <w:szCs w:val="20"/>
              </w:rPr>
              <w:t>年，新乡市</w:t>
            </w:r>
            <w:r w:rsidRPr="00D76793">
              <w:rPr>
                <w:rFonts w:ascii="Times New Roman" w:eastAsia="宋体" w:hAnsi="Times New Roman" w:cs="Times New Roman" w:hint="eastAsia"/>
                <w:kern w:val="0"/>
                <w:sz w:val="24"/>
                <w:szCs w:val="20"/>
              </w:rPr>
              <w:t>PM</w:t>
            </w:r>
            <w:r w:rsidRPr="00D76793">
              <w:rPr>
                <w:rFonts w:ascii="Times New Roman" w:eastAsia="宋体" w:hAnsi="Times New Roman" w:cs="Times New Roman" w:hint="eastAsia"/>
                <w:kern w:val="0"/>
                <w:sz w:val="24"/>
                <w:szCs w:val="20"/>
                <w:vertAlign w:val="subscript"/>
              </w:rPr>
              <w:t>10</w:t>
            </w:r>
            <w:r w:rsidRPr="00D76793">
              <w:rPr>
                <w:rFonts w:ascii="Times New Roman" w:eastAsia="宋体" w:hAnsi="Times New Roman" w:cs="Times New Roman" w:hint="eastAsia"/>
                <w:kern w:val="0"/>
                <w:sz w:val="24"/>
                <w:szCs w:val="20"/>
              </w:rPr>
              <w:t>平均浓度</w:t>
            </w:r>
            <w:r w:rsidRPr="00D76793">
              <w:rPr>
                <w:rFonts w:ascii="Times New Roman" w:eastAsia="宋体" w:hAnsi="Times New Roman" w:cs="Times New Roman" w:hint="eastAsia"/>
                <w:kern w:val="0"/>
                <w:sz w:val="24"/>
                <w:szCs w:val="20"/>
              </w:rPr>
              <w:t>101</w:t>
            </w:r>
            <w:r w:rsidRPr="00D76793">
              <w:rPr>
                <w:rFonts w:ascii="Times New Roman" w:eastAsia="宋体" w:hAnsi="Times New Roman" w:cs="Times New Roman" w:hint="eastAsia"/>
                <w:kern w:val="0"/>
                <w:sz w:val="24"/>
                <w:szCs w:val="20"/>
              </w:rPr>
              <w:t>微克</w:t>
            </w:r>
            <w:r w:rsidRPr="00D76793">
              <w:rPr>
                <w:rFonts w:ascii="Times New Roman" w:eastAsia="宋体" w:hAnsi="Times New Roman" w:cs="Times New Roman" w:hint="eastAsia"/>
                <w:kern w:val="0"/>
                <w:sz w:val="24"/>
                <w:szCs w:val="20"/>
              </w:rPr>
              <w:t>/</w:t>
            </w:r>
            <w:r w:rsidRPr="00D76793">
              <w:rPr>
                <w:rFonts w:ascii="Times New Roman" w:eastAsia="宋体" w:hAnsi="Times New Roman" w:cs="Times New Roman" w:hint="eastAsia"/>
                <w:kern w:val="0"/>
                <w:sz w:val="24"/>
                <w:szCs w:val="20"/>
              </w:rPr>
              <w:t>立方米，同比下降</w:t>
            </w:r>
            <w:r w:rsidRPr="00D76793">
              <w:rPr>
                <w:rFonts w:ascii="Times New Roman" w:eastAsia="宋体" w:hAnsi="Times New Roman" w:cs="Times New Roman" w:hint="eastAsia"/>
                <w:kern w:val="0"/>
                <w:sz w:val="24"/>
                <w:szCs w:val="20"/>
              </w:rPr>
              <w:t>4</w:t>
            </w:r>
            <w:r w:rsidRPr="00D76793">
              <w:rPr>
                <w:rFonts w:ascii="Times New Roman" w:eastAsia="宋体" w:hAnsi="Times New Roman" w:cs="Times New Roman" w:hint="eastAsia"/>
                <w:kern w:val="0"/>
                <w:sz w:val="24"/>
                <w:szCs w:val="20"/>
              </w:rPr>
              <w:t>微克</w:t>
            </w:r>
            <w:r w:rsidRPr="00D76793">
              <w:rPr>
                <w:rFonts w:ascii="Times New Roman" w:eastAsia="宋体" w:hAnsi="Times New Roman" w:cs="Times New Roman" w:hint="eastAsia"/>
                <w:kern w:val="0"/>
                <w:sz w:val="24"/>
                <w:szCs w:val="20"/>
              </w:rPr>
              <w:t>/</w:t>
            </w:r>
            <w:r w:rsidRPr="00D76793">
              <w:rPr>
                <w:rFonts w:ascii="Times New Roman" w:eastAsia="宋体" w:hAnsi="Times New Roman" w:cs="Times New Roman" w:hint="eastAsia"/>
                <w:kern w:val="0"/>
                <w:sz w:val="24"/>
                <w:szCs w:val="20"/>
              </w:rPr>
              <w:t>立方米，降幅</w:t>
            </w:r>
            <w:r w:rsidRPr="00D76793">
              <w:rPr>
                <w:rFonts w:ascii="Times New Roman" w:eastAsia="宋体" w:hAnsi="Times New Roman" w:cs="Times New Roman" w:hint="eastAsia"/>
                <w:kern w:val="0"/>
                <w:sz w:val="24"/>
                <w:szCs w:val="20"/>
              </w:rPr>
              <w:t>3.8%</w:t>
            </w:r>
            <w:r w:rsidRPr="00D76793">
              <w:rPr>
                <w:rFonts w:ascii="Times New Roman" w:eastAsia="宋体" w:hAnsi="Times New Roman" w:cs="Times New Roman" w:hint="eastAsia"/>
                <w:kern w:val="0"/>
                <w:sz w:val="24"/>
                <w:szCs w:val="20"/>
              </w:rPr>
              <w:t>，；</w:t>
            </w:r>
            <w:r w:rsidRPr="00D76793">
              <w:rPr>
                <w:rFonts w:ascii="Times New Roman" w:eastAsia="宋体" w:hAnsi="Times New Roman" w:cs="Times New Roman" w:hint="eastAsia"/>
                <w:kern w:val="0"/>
                <w:sz w:val="24"/>
                <w:szCs w:val="20"/>
              </w:rPr>
              <w:t>PM</w:t>
            </w:r>
            <w:r w:rsidRPr="00D76793">
              <w:rPr>
                <w:rFonts w:ascii="Times New Roman" w:eastAsia="宋体" w:hAnsi="Times New Roman" w:cs="Times New Roman" w:hint="eastAsia"/>
                <w:kern w:val="0"/>
                <w:sz w:val="24"/>
                <w:szCs w:val="20"/>
                <w:vertAlign w:val="subscript"/>
              </w:rPr>
              <w:t>2.5</w:t>
            </w:r>
            <w:r w:rsidRPr="00D76793">
              <w:rPr>
                <w:rFonts w:ascii="Times New Roman" w:eastAsia="宋体" w:hAnsi="Times New Roman" w:cs="Times New Roman" w:hint="eastAsia"/>
                <w:kern w:val="0"/>
                <w:sz w:val="24"/>
                <w:szCs w:val="20"/>
              </w:rPr>
              <w:t>平均浓度</w:t>
            </w:r>
            <w:r w:rsidRPr="00D76793">
              <w:rPr>
                <w:rFonts w:ascii="Times New Roman" w:eastAsia="宋体" w:hAnsi="Times New Roman" w:cs="Times New Roman" w:hint="eastAsia"/>
                <w:kern w:val="0"/>
                <w:sz w:val="24"/>
                <w:szCs w:val="20"/>
              </w:rPr>
              <w:t>56</w:t>
            </w:r>
            <w:r w:rsidRPr="00D76793">
              <w:rPr>
                <w:rFonts w:ascii="Times New Roman" w:eastAsia="宋体" w:hAnsi="Times New Roman" w:cs="Times New Roman" w:hint="eastAsia"/>
                <w:kern w:val="0"/>
                <w:sz w:val="24"/>
                <w:szCs w:val="20"/>
              </w:rPr>
              <w:t>微克</w:t>
            </w:r>
            <w:r w:rsidRPr="00D76793">
              <w:rPr>
                <w:rFonts w:ascii="Times New Roman" w:eastAsia="宋体" w:hAnsi="Times New Roman" w:cs="Times New Roman" w:hint="eastAsia"/>
                <w:kern w:val="0"/>
                <w:sz w:val="24"/>
                <w:szCs w:val="20"/>
              </w:rPr>
              <w:t>/</w:t>
            </w:r>
            <w:r w:rsidRPr="00D76793">
              <w:rPr>
                <w:rFonts w:ascii="Times New Roman" w:eastAsia="宋体" w:hAnsi="Times New Roman" w:cs="Times New Roman" w:hint="eastAsia"/>
                <w:kern w:val="0"/>
                <w:sz w:val="24"/>
                <w:szCs w:val="20"/>
              </w:rPr>
              <w:t>立方米，同比下降</w:t>
            </w:r>
            <w:r w:rsidRPr="00D76793">
              <w:rPr>
                <w:rFonts w:ascii="Times New Roman" w:eastAsia="宋体" w:hAnsi="Times New Roman" w:cs="Times New Roman" w:hint="eastAsia"/>
                <w:kern w:val="0"/>
                <w:sz w:val="24"/>
                <w:szCs w:val="20"/>
              </w:rPr>
              <w:t>5</w:t>
            </w:r>
            <w:r w:rsidRPr="00D76793">
              <w:rPr>
                <w:rFonts w:ascii="Times New Roman" w:eastAsia="宋体" w:hAnsi="Times New Roman" w:cs="Times New Roman" w:hint="eastAsia"/>
                <w:kern w:val="0"/>
                <w:sz w:val="24"/>
                <w:szCs w:val="20"/>
              </w:rPr>
              <w:t>微克</w:t>
            </w:r>
            <w:r w:rsidRPr="00D76793">
              <w:rPr>
                <w:rFonts w:ascii="Times New Roman" w:eastAsia="宋体" w:hAnsi="Times New Roman" w:cs="Times New Roman" w:hint="eastAsia"/>
                <w:kern w:val="0"/>
                <w:sz w:val="24"/>
                <w:szCs w:val="20"/>
              </w:rPr>
              <w:t>/</w:t>
            </w:r>
            <w:r w:rsidRPr="00D76793">
              <w:rPr>
                <w:rFonts w:ascii="Times New Roman" w:eastAsia="宋体" w:hAnsi="Times New Roman" w:cs="Times New Roman" w:hint="eastAsia"/>
                <w:kern w:val="0"/>
                <w:sz w:val="24"/>
                <w:szCs w:val="20"/>
              </w:rPr>
              <w:t>立方米，降幅</w:t>
            </w:r>
            <w:r w:rsidRPr="00D76793">
              <w:rPr>
                <w:rFonts w:ascii="Times New Roman" w:eastAsia="宋体" w:hAnsi="Times New Roman" w:cs="Times New Roman" w:hint="eastAsia"/>
                <w:kern w:val="0"/>
                <w:sz w:val="24"/>
                <w:szCs w:val="20"/>
              </w:rPr>
              <w:t>8.2%</w:t>
            </w:r>
            <w:r w:rsidRPr="00D76793">
              <w:rPr>
                <w:rFonts w:ascii="Times New Roman" w:eastAsia="宋体" w:hAnsi="Times New Roman" w:cs="Times New Roman" w:hint="eastAsia"/>
                <w:kern w:val="0"/>
                <w:sz w:val="24"/>
                <w:szCs w:val="20"/>
              </w:rPr>
              <w:t>，</w:t>
            </w:r>
            <w:r w:rsidRPr="00D76793">
              <w:rPr>
                <w:rFonts w:ascii="Times New Roman" w:eastAsia="宋体" w:hAnsi="Times New Roman" w:cs="Times New Roman" w:hint="eastAsia"/>
                <w:kern w:val="0"/>
                <w:sz w:val="24"/>
                <w:szCs w:val="20"/>
              </w:rPr>
              <w:t>SO</w:t>
            </w:r>
            <w:r w:rsidRPr="00D76793">
              <w:rPr>
                <w:rFonts w:ascii="Times New Roman" w:eastAsia="宋体" w:hAnsi="Times New Roman" w:cs="Times New Roman" w:hint="eastAsia"/>
                <w:kern w:val="0"/>
                <w:sz w:val="24"/>
                <w:szCs w:val="20"/>
                <w:vertAlign w:val="subscript"/>
              </w:rPr>
              <w:t>2</w:t>
            </w:r>
            <w:r w:rsidRPr="00D76793">
              <w:rPr>
                <w:rFonts w:ascii="Times New Roman" w:eastAsia="宋体" w:hAnsi="Times New Roman" w:cs="Times New Roman" w:hint="eastAsia"/>
                <w:kern w:val="0"/>
                <w:sz w:val="24"/>
                <w:szCs w:val="20"/>
              </w:rPr>
              <w:t>平均浓度</w:t>
            </w:r>
            <w:r w:rsidRPr="00D76793">
              <w:rPr>
                <w:rFonts w:ascii="Times New Roman" w:eastAsia="宋体" w:hAnsi="Times New Roman" w:cs="Times New Roman" w:hint="eastAsia"/>
                <w:kern w:val="0"/>
                <w:sz w:val="24"/>
                <w:szCs w:val="20"/>
              </w:rPr>
              <w:t>16</w:t>
            </w:r>
            <w:r w:rsidRPr="00D76793">
              <w:rPr>
                <w:rFonts w:ascii="Times New Roman" w:eastAsia="宋体" w:hAnsi="Times New Roman" w:cs="Times New Roman" w:hint="eastAsia"/>
                <w:kern w:val="0"/>
                <w:sz w:val="24"/>
                <w:szCs w:val="20"/>
              </w:rPr>
              <w:t>微克</w:t>
            </w:r>
            <w:r w:rsidRPr="00D76793">
              <w:rPr>
                <w:rFonts w:ascii="Times New Roman" w:eastAsia="宋体" w:hAnsi="Times New Roman" w:cs="Times New Roman" w:hint="eastAsia"/>
                <w:kern w:val="0"/>
                <w:sz w:val="24"/>
                <w:szCs w:val="20"/>
              </w:rPr>
              <w:t>/</w:t>
            </w:r>
            <w:r w:rsidRPr="00D76793">
              <w:rPr>
                <w:rFonts w:ascii="Times New Roman" w:eastAsia="宋体" w:hAnsi="Times New Roman" w:cs="Times New Roman" w:hint="eastAsia"/>
                <w:kern w:val="0"/>
                <w:sz w:val="24"/>
                <w:szCs w:val="20"/>
              </w:rPr>
              <w:t>立方米，同比下降</w:t>
            </w:r>
            <w:r w:rsidRPr="00D76793">
              <w:rPr>
                <w:rFonts w:ascii="Times New Roman" w:eastAsia="宋体" w:hAnsi="Times New Roman" w:cs="Times New Roman" w:hint="eastAsia"/>
                <w:kern w:val="0"/>
                <w:sz w:val="24"/>
                <w:szCs w:val="20"/>
              </w:rPr>
              <w:t>3</w:t>
            </w:r>
            <w:r w:rsidRPr="00D76793">
              <w:rPr>
                <w:rFonts w:ascii="Times New Roman" w:eastAsia="宋体" w:hAnsi="Times New Roman" w:cs="Times New Roman" w:hint="eastAsia"/>
                <w:kern w:val="0"/>
                <w:sz w:val="24"/>
                <w:szCs w:val="20"/>
              </w:rPr>
              <w:t>微克</w:t>
            </w:r>
            <w:r w:rsidRPr="00D76793">
              <w:rPr>
                <w:rFonts w:ascii="Times New Roman" w:eastAsia="宋体" w:hAnsi="Times New Roman" w:cs="Times New Roman" w:hint="eastAsia"/>
                <w:kern w:val="0"/>
                <w:sz w:val="24"/>
                <w:szCs w:val="20"/>
              </w:rPr>
              <w:t>/</w:t>
            </w:r>
            <w:r w:rsidRPr="00D76793">
              <w:rPr>
                <w:rFonts w:ascii="Times New Roman" w:eastAsia="宋体" w:hAnsi="Times New Roman" w:cs="Times New Roman" w:hint="eastAsia"/>
                <w:kern w:val="0"/>
                <w:sz w:val="24"/>
                <w:szCs w:val="20"/>
              </w:rPr>
              <w:t>立方米，降幅</w:t>
            </w:r>
            <w:r w:rsidRPr="00D76793">
              <w:rPr>
                <w:rFonts w:ascii="Times New Roman" w:eastAsia="宋体" w:hAnsi="Times New Roman" w:cs="Times New Roman" w:hint="eastAsia"/>
                <w:kern w:val="0"/>
                <w:sz w:val="24"/>
                <w:szCs w:val="20"/>
              </w:rPr>
              <w:t>15.8%</w:t>
            </w:r>
            <w:r w:rsidRPr="00D76793">
              <w:rPr>
                <w:rFonts w:ascii="Times New Roman" w:eastAsia="宋体" w:hAnsi="Times New Roman" w:cs="Times New Roman" w:hint="eastAsia"/>
                <w:kern w:val="0"/>
                <w:sz w:val="24"/>
                <w:szCs w:val="20"/>
              </w:rPr>
              <w:t>；</w:t>
            </w:r>
            <w:r w:rsidRPr="00D76793">
              <w:rPr>
                <w:rFonts w:ascii="Times New Roman" w:eastAsia="宋体" w:hAnsi="Times New Roman" w:cs="Times New Roman" w:hint="eastAsia"/>
                <w:kern w:val="0"/>
                <w:sz w:val="24"/>
                <w:szCs w:val="20"/>
              </w:rPr>
              <w:t>NO</w:t>
            </w:r>
            <w:r w:rsidRPr="00D76793">
              <w:rPr>
                <w:rFonts w:ascii="Times New Roman" w:eastAsia="宋体" w:hAnsi="Times New Roman" w:cs="Times New Roman" w:hint="eastAsia"/>
                <w:kern w:val="0"/>
                <w:sz w:val="24"/>
                <w:szCs w:val="20"/>
                <w:vertAlign w:val="subscript"/>
              </w:rPr>
              <w:t>2</w:t>
            </w:r>
            <w:r w:rsidRPr="00D76793">
              <w:rPr>
                <w:rFonts w:ascii="Times New Roman" w:eastAsia="宋体" w:hAnsi="Times New Roman" w:cs="Times New Roman" w:hint="eastAsia"/>
                <w:kern w:val="0"/>
                <w:sz w:val="24"/>
                <w:szCs w:val="20"/>
              </w:rPr>
              <w:t>平均浓度</w:t>
            </w:r>
            <w:r w:rsidRPr="00D76793">
              <w:rPr>
                <w:rFonts w:ascii="Times New Roman" w:eastAsia="宋体" w:hAnsi="Times New Roman" w:cs="Times New Roman" w:hint="eastAsia"/>
                <w:kern w:val="0"/>
                <w:sz w:val="24"/>
                <w:szCs w:val="20"/>
              </w:rPr>
              <w:t>44</w:t>
            </w:r>
            <w:r w:rsidRPr="00D76793">
              <w:rPr>
                <w:rFonts w:ascii="Times New Roman" w:eastAsia="宋体" w:hAnsi="Times New Roman" w:cs="Times New Roman" w:hint="eastAsia"/>
                <w:kern w:val="0"/>
                <w:sz w:val="24"/>
                <w:szCs w:val="20"/>
              </w:rPr>
              <w:t>微克</w:t>
            </w:r>
            <w:r w:rsidRPr="00D76793">
              <w:rPr>
                <w:rFonts w:ascii="Times New Roman" w:eastAsia="宋体" w:hAnsi="Times New Roman" w:cs="Times New Roman" w:hint="eastAsia"/>
                <w:kern w:val="0"/>
                <w:sz w:val="24"/>
                <w:szCs w:val="20"/>
              </w:rPr>
              <w:t>/</w:t>
            </w:r>
            <w:r w:rsidRPr="00D76793">
              <w:rPr>
                <w:rFonts w:ascii="Times New Roman" w:eastAsia="宋体" w:hAnsi="Times New Roman" w:cs="Times New Roman" w:hint="eastAsia"/>
                <w:kern w:val="0"/>
                <w:sz w:val="24"/>
                <w:szCs w:val="20"/>
              </w:rPr>
              <w:t>立方米，同比下降</w:t>
            </w:r>
            <w:r w:rsidRPr="00D76793">
              <w:rPr>
                <w:rFonts w:ascii="Times New Roman" w:eastAsia="宋体" w:hAnsi="Times New Roman" w:cs="Times New Roman" w:hint="eastAsia"/>
                <w:kern w:val="0"/>
                <w:sz w:val="24"/>
                <w:szCs w:val="20"/>
              </w:rPr>
              <w:t>5</w:t>
            </w:r>
            <w:r w:rsidRPr="00D76793">
              <w:rPr>
                <w:rFonts w:ascii="Times New Roman" w:eastAsia="宋体" w:hAnsi="Times New Roman" w:cs="Times New Roman" w:hint="eastAsia"/>
                <w:kern w:val="0"/>
                <w:sz w:val="24"/>
                <w:szCs w:val="20"/>
              </w:rPr>
              <w:t>微克</w:t>
            </w:r>
            <w:r w:rsidRPr="00D76793">
              <w:rPr>
                <w:rFonts w:ascii="Times New Roman" w:eastAsia="宋体" w:hAnsi="Times New Roman" w:cs="Times New Roman" w:hint="eastAsia"/>
                <w:kern w:val="0"/>
                <w:sz w:val="24"/>
                <w:szCs w:val="20"/>
              </w:rPr>
              <w:t>/</w:t>
            </w:r>
            <w:r w:rsidRPr="00D76793">
              <w:rPr>
                <w:rFonts w:ascii="Times New Roman" w:eastAsia="宋体" w:hAnsi="Times New Roman" w:cs="Times New Roman" w:hint="eastAsia"/>
                <w:kern w:val="0"/>
                <w:sz w:val="24"/>
                <w:szCs w:val="20"/>
              </w:rPr>
              <w:t>立方米，降幅</w:t>
            </w:r>
            <w:r w:rsidRPr="00D76793">
              <w:rPr>
                <w:rFonts w:ascii="Times New Roman" w:eastAsia="宋体" w:hAnsi="Times New Roman" w:cs="Times New Roman" w:hint="eastAsia"/>
                <w:kern w:val="0"/>
                <w:sz w:val="24"/>
                <w:szCs w:val="20"/>
              </w:rPr>
              <w:t>10.2%</w:t>
            </w:r>
            <w:r w:rsidRPr="00D76793">
              <w:rPr>
                <w:rFonts w:ascii="Times New Roman" w:eastAsia="宋体" w:hAnsi="Times New Roman" w:cs="Times New Roman" w:hint="eastAsia"/>
                <w:kern w:val="0"/>
                <w:sz w:val="24"/>
                <w:szCs w:val="20"/>
              </w:rPr>
              <w:t>；</w:t>
            </w:r>
            <w:r w:rsidRPr="00D76793">
              <w:rPr>
                <w:rFonts w:ascii="Times New Roman" w:eastAsia="宋体" w:hAnsi="Times New Roman" w:cs="Times New Roman" w:hint="eastAsia"/>
                <w:kern w:val="0"/>
                <w:sz w:val="24"/>
                <w:szCs w:val="20"/>
              </w:rPr>
              <w:t>O</w:t>
            </w:r>
            <w:r w:rsidRPr="00D76793">
              <w:rPr>
                <w:rFonts w:ascii="Times New Roman" w:eastAsia="宋体" w:hAnsi="Times New Roman" w:cs="Times New Roman" w:hint="eastAsia"/>
                <w:kern w:val="0"/>
                <w:sz w:val="24"/>
                <w:szCs w:val="20"/>
                <w:vertAlign w:val="subscript"/>
              </w:rPr>
              <w:t>3</w:t>
            </w:r>
            <w:r w:rsidRPr="00D76793">
              <w:rPr>
                <w:rFonts w:ascii="Times New Roman" w:eastAsia="宋体" w:hAnsi="Times New Roman" w:cs="Times New Roman" w:hint="eastAsia"/>
                <w:kern w:val="0"/>
                <w:sz w:val="24"/>
                <w:szCs w:val="20"/>
              </w:rPr>
              <w:t>第</w:t>
            </w:r>
            <w:r w:rsidRPr="00D76793">
              <w:rPr>
                <w:rFonts w:ascii="Times New Roman" w:eastAsia="宋体" w:hAnsi="Times New Roman" w:cs="Times New Roman" w:hint="eastAsia"/>
                <w:kern w:val="0"/>
                <w:sz w:val="24"/>
                <w:szCs w:val="20"/>
              </w:rPr>
              <w:t>90</w:t>
            </w:r>
            <w:proofErr w:type="gramStart"/>
            <w:r w:rsidRPr="00D76793">
              <w:rPr>
                <w:rFonts w:ascii="Times New Roman" w:eastAsia="宋体" w:hAnsi="Times New Roman" w:cs="Times New Roman" w:hint="eastAsia"/>
                <w:kern w:val="0"/>
                <w:sz w:val="24"/>
                <w:szCs w:val="20"/>
              </w:rPr>
              <w:t>百</w:t>
            </w:r>
            <w:proofErr w:type="gramEnd"/>
            <w:r w:rsidRPr="00D76793">
              <w:rPr>
                <w:rFonts w:ascii="Times New Roman" w:eastAsia="宋体" w:hAnsi="Times New Roman" w:cs="Times New Roman" w:hint="eastAsia"/>
                <w:kern w:val="0"/>
                <w:sz w:val="24"/>
                <w:szCs w:val="20"/>
              </w:rPr>
              <w:t>分位浓度为</w:t>
            </w:r>
            <w:r w:rsidRPr="00D76793">
              <w:rPr>
                <w:rFonts w:ascii="Times New Roman" w:eastAsia="宋体" w:hAnsi="Times New Roman" w:cs="Times New Roman" w:hint="eastAsia"/>
                <w:kern w:val="0"/>
                <w:sz w:val="24"/>
                <w:szCs w:val="20"/>
              </w:rPr>
              <w:t>178</w:t>
            </w:r>
            <w:r w:rsidRPr="00D76793">
              <w:rPr>
                <w:rFonts w:ascii="Times New Roman" w:eastAsia="宋体" w:hAnsi="Times New Roman" w:cs="Times New Roman" w:hint="eastAsia"/>
                <w:kern w:val="0"/>
                <w:sz w:val="24"/>
                <w:szCs w:val="20"/>
              </w:rPr>
              <w:t>微克</w:t>
            </w:r>
            <w:r w:rsidRPr="00D76793">
              <w:rPr>
                <w:rFonts w:ascii="Times New Roman" w:eastAsia="宋体" w:hAnsi="Times New Roman" w:cs="Times New Roman" w:hint="eastAsia"/>
                <w:kern w:val="0"/>
                <w:sz w:val="24"/>
                <w:szCs w:val="20"/>
              </w:rPr>
              <w:t>/</w:t>
            </w:r>
            <w:r w:rsidRPr="00D76793">
              <w:rPr>
                <w:rFonts w:ascii="Times New Roman" w:eastAsia="宋体" w:hAnsi="Times New Roman" w:cs="Times New Roman" w:hint="eastAsia"/>
                <w:kern w:val="0"/>
                <w:sz w:val="24"/>
                <w:szCs w:val="20"/>
              </w:rPr>
              <w:t>立方米，同比下降</w:t>
            </w:r>
            <w:r w:rsidRPr="00D76793">
              <w:rPr>
                <w:rFonts w:ascii="Times New Roman" w:eastAsia="宋体" w:hAnsi="Times New Roman" w:cs="Times New Roman" w:hint="eastAsia"/>
                <w:kern w:val="0"/>
                <w:sz w:val="24"/>
                <w:szCs w:val="20"/>
              </w:rPr>
              <w:t>24</w:t>
            </w:r>
            <w:r w:rsidRPr="00D76793">
              <w:rPr>
                <w:rFonts w:ascii="Times New Roman" w:eastAsia="宋体" w:hAnsi="Times New Roman" w:cs="Times New Roman" w:hint="eastAsia"/>
                <w:kern w:val="0"/>
                <w:sz w:val="24"/>
                <w:szCs w:val="20"/>
              </w:rPr>
              <w:t>微克</w:t>
            </w:r>
            <w:r w:rsidRPr="00D76793">
              <w:rPr>
                <w:rFonts w:ascii="Times New Roman" w:eastAsia="宋体" w:hAnsi="Times New Roman" w:cs="Times New Roman" w:hint="eastAsia"/>
                <w:kern w:val="0"/>
                <w:sz w:val="24"/>
                <w:szCs w:val="20"/>
              </w:rPr>
              <w:t>/</w:t>
            </w:r>
            <w:r w:rsidRPr="00D76793">
              <w:rPr>
                <w:rFonts w:ascii="Times New Roman" w:eastAsia="宋体" w:hAnsi="Times New Roman" w:cs="Times New Roman" w:hint="eastAsia"/>
                <w:kern w:val="0"/>
                <w:sz w:val="24"/>
                <w:szCs w:val="20"/>
              </w:rPr>
              <w:t>立方米，降幅</w:t>
            </w:r>
            <w:r w:rsidRPr="00D76793">
              <w:rPr>
                <w:rFonts w:ascii="Times New Roman" w:eastAsia="宋体" w:hAnsi="Times New Roman" w:cs="Times New Roman" w:hint="eastAsia"/>
                <w:kern w:val="0"/>
                <w:sz w:val="24"/>
                <w:szCs w:val="20"/>
              </w:rPr>
              <w:t>11.9%</w:t>
            </w:r>
            <w:r w:rsidRPr="00D76793">
              <w:rPr>
                <w:rFonts w:ascii="Times New Roman" w:eastAsia="宋体" w:hAnsi="Times New Roman" w:cs="Times New Roman" w:hint="eastAsia"/>
                <w:kern w:val="0"/>
                <w:sz w:val="24"/>
                <w:szCs w:val="20"/>
              </w:rPr>
              <w:t>，</w:t>
            </w:r>
            <w:r w:rsidRPr="00D76793">
              <w:rPr>
                <w:rFonts w:ascii="Times New Roman" w:eastAsia="宋体" w:hAnsi="Times New Roman" w:cs="Times New Roman" w:hint="eastAsia"/>
                <w:kern w:val="0"/>
                <w:sz w:val="24"/>
                <w:szCs w:val="20"/>
              </w:rPr>
              <w:t>CO</w:t>
            </w:r>
            <w:r w:rsidRPr="00D76793">
              <w:rPr>
                <w:rFonts w:ascii="Times New Roman" w:eastAsia="宋体" w:hAnsi="Times New Roman" w:cs="Times New Roman" w:hint="eastAsia"/>
                <w:kern w:val="0"/>
                <w:sz w:val="24"/>
                <w:szCs w:val="20"/>
              </w:rPr>
              <w:t>第</w:t>
            </w:r>
            <w:r w:rsidRPr="00D76793">
              <w:rPr>
                <w:rFonts w:ascii="Times New Roman" w:eastAsia="宋体" w:hAnsi="Times New Roman" w:cs="Times New Roman" w:hint="eastAsia"/>
                <w:kern w:val="0"/>
                <w:sz w:val="24"/>
                <w:szCs w:val="20"/>
              </w:rPr>
              <w:t>95</w:t>
            </w:r>
            <w:proofErr w:type="gramStart"/>
            <w:r w:rsidRPr="00D76793">
              <w:rPr>
                <w:rFonts w:ascii="Times New Roman" w:eastAsia="宋体" w:hAnsi="Times New Roman" w:cs="Times New Roman" w:hint="eastAsia"/>
                <w:kern w:val="0"/>
                <w:sz w:val="24"/>
                <w:szCs w:val="20"/>
              </w:rPr>
              <w:t>百</w:t>
            </w:r>
            <w:proofErr w:type="gramEnd"/>
            <w:r w:rsidRPr="00D76793">
              <w:rPr>
                <w:rFonts w:ascii="Times New Roman" w:eastAsia="宋体" w:hAnsi="Times New Roman" w:cs="Times New Roman" w:hint="eastAsia"/>
                <w:kern w:val="0"/>
                <w:sz w:val="24"/>
                <w:szCs w:val="20"/>
              </w:rPr>
              <w:t>分位浓度</w:t>
            </w:r>
            <w:r w:rsidRPr="00D76793">
              <w:rPr>
                <w:rFonts w:ascii="Times New Roman" w:eastAsia="宋体" w:hAnsi="Times New Roman" w:cs="Times New Roman" w:hint="eastAsia"/>
                <w:kern w:val="0"/>
                <w:sz w:val="24"/>
                <w:szCs w:val="20"/>
              </w:rPr>
              <w:t>2.08</w:t>
            </w:r>
            <w:r w:rsidRPr="00D76793">
              <w:rPr>
                <w:rFonts w:ascii="Times New Roman" w:eastAsia="宋体" w:hAnsi="Times New Roman" w:cs="Times New Roman" w:hint="eastAsia"/>
                <w:kern w:val="0"/>
                <w:sz w:val="24"/>
                <w:szCs w:val="20"/>
              </w:rPr>
              <w:t>毫克</w:t>
            </w:r>
            <w:r w:rsidRPr="00D76793">
              <w:rPr>
                <w:rFonts w:ascii="Times New Roman" w:eastAsia="宋体" w:hAnsi="Times New Roman" w:cs="Times New Roman" w:hint="eastAsia"/>
                <w:kern w:val="0"/>
                <w:sz w:val="24"/>
                <w:szCs w:val="20"/>
              </w:rPr>
              <w:t>/</w:t>
            </w:r>
            <w:r w:rsidRPr="00D76793">
              <w:rPr>
                <w:rFonts w:ascii="Times New Roman" w:eastAsia="宋体" w:hAnsi="Times New Roman" w:cs="Times New Roman" w:hint="eastAsia"/>
                <w:kern w:val="0"/>
                <w:sz w:val="24"/>
                <w:szCs w:val="20"/>
              </w:rPr>
              <w:t>立方米，同比下降</w:t>
            </w:r>
            <w:r w:rsidRPr="00D76793">
              <w:rPr>
                <w:rFonts w:ascii="Times New Roman" w:eastAsia="宋体" w:hAnsi="Times New Roman" w:cs="Times New Roman" w:hint="eastAsia"/>
                <w:kern w:val="0"/>
                <w:sz w:val="24"/>
                <w:szCs w:val="20"/>
              </w:rPr>
              <w:t>0.22</w:t>
            </w:r>
            <w:r w:rsidRPr="00D76793">
              <w:rPr>
                <w:rFonts w:ascii="Times New Roman" w:eastAsia="宋体" w:hAnsi="Times New Roman" w:cs="Times New Roman" w:hint="eastAsia"/>
                <w:kern w:val="0"/>
                <w:sz w:val="24"/>
                <w:szCs w:val="20"/>
              </w:rPr>
              <w:t>毫克</w:t>
            </w:r>
            <w:r w:rsidRPr="00D76793">
              <w:rPr>
                <w:rFonts w:ascii="Times New Roman" w:eastAsia="宋体" w:hAnsi="Times New Roman" w:cs="Times New Roman" w:hint="eastAsia"/>
                <w:kern w:val="0"/>
                <w:sz w:val="24"/>
                <w:szCs w:val="20"/>
              </w:rPr>
              <w:t>/</w:t>
            </w:r>
            <w:r w:rsidRPr="00D76793">
              <w:rPr>
                <w:rFonts w:ascii="Times New Roman" w:eastAsia="宋体" w:hAnsi="Times New Roman" w:cs="Times New Roman" w:hint="eastAsia"/>
                <w:kern w:val="0"/>
                <w:sz w:val="24"/>
                <w:szCs w:val="20"/>
              </w:rPr>
              <w:t>立方米，降幅</w:t>
            </w:r>
            <w:r w:rsidRPr="00D76793">
              <w:rPr>
                <w:rFonts w:ascii="Times New Roman" w:eastAsia="宋体" w:hAnsi="Times New Roman" w:cs="Times New Roman" w:hint="eastAsia"/>
                <w:kern w:val="0"/>
                <w:sz w:val="24"/>
                <w:szCs w:val="20"/>
              </w:rPr>
              <w:t>9.6%</w:t>
            </w:r>
            <w:r w:rsidRPr="00D76793">
              <w:rPr>
                <w:rFonts w:ascii="Times New Roman" w:eastAsia="宋体" w:hAnsi="Times New Roman" w:cs="Times New Roman" w:hint="eastAsia"/>
                <w:kern w:val="0"/>
                <w:sz w:val="24"/>
                <w:szCs w:val="20"/>
              </w:rPr>
              <w:t>。优、良天数</w:t>
            </w:r>
            <w:r w:rsidRPr="00D76793">
              <w:rPr>
                <w:rFonts w:ascii="Times New Roman" w:eastAsia="宋体" w:hAnsi="Times New Roman" w:cs="Times New Roman" w:hint="eastAsia"/>
                <w:kern w:val="0"/>
                <w:sz w:val="24"/>
                <w:szCs w:val="20"/>
              </w:rPr>
              <w:t>204</w:t>
            </w:r>
            <w:r w:rsidRPr="00D76793">
              <w:rPr>
                <w:rFonts w:ascii="Times New Roman" w:eastAsia="宋体" w:hAnsi="Times New Roman" w:cs="Times New Roman" w:hint="eastAsia"/>
                <w:kern w:val="0"/>
                <w:sz w:val="24"/>
                <w:szCs w:val="20"/>
              </w:rPr>
              <w:t>天，优、良天数比例</w:t>
            </w:r>
            <w:r w:rsidRPr="00D76793">
              <w:rPr>
                <w:rFonts w:ascii="Times New Roman" w:eastAsia="宋体" w:hAnsi="Times New Roman" w:cs="Times New Roman" w:hint="eastAsia"/>
                <w:kern w:val="0"/>
                <w:sz w:val="24"/>
                <w:szCs w:val="20"/>
              </w:rPr>
              <w:t>55.9%</w:t>
            </w:r>
            <w:r w:rsidRPr="00D76793">
              <w:rPr>
                <w:rFonts w:ascii="Times New Roman" w:eastAsia="宋体" w:hAnsi="Times New Roman" w:cs="Times New Roman" w:hint="eastAsia"/>
                <w:kern w:val="0"/>
                <w:sz w:val="24"/>
                <w:szCs w:val="20"/>
              </w:rPr>
              <w:t>，去年同期，优、良天数</w:t>
            </w:r>
            <w:r w:rsidRPr="00D76793">
              <w:rPr>
                <w:rFonts w:ascii="Times New Roman" w:eastAsia="宋体" w:hAnsi="Times New Roman" w:cs="Times New Roman" w:hint="eastAsia"/>
                <w:kern w:val="0"/>
                <w:sz w:val="24"/>
                <w:szCs w:val="20"/>
              </w:rPr>
              <w:t>177</w:t>
            </w:r>
            <w:r w:rsidRPr="00D76793">
              <w:rPr>
                <w:rFonts w:ascii="Times New Roman" w:eastAsia="宋体" w:hAnsi="Times New Roman" w:cs="Times New Roman" w:hint="eastAsia"/>
                <w:kern w:val="0"/>
                <w:sz w:val="24"/>
                <w:szCs w:val="20"/>
              </w:rPr>
              <w:t>天，优、良天数比例</w:t>
            </w:r>
            <w:r w:rsidRPr="00D76793">
              <w:rPr>
                <w:rFonts w:ascii="Times New Roman" w:eastAsia="宋体" w:hAnsi="Times New Roman" w:cs="Times New Roman" w:hint="eastAsia"/>
                <w:kern w:val="0"/>
                <w:sz w:val="24"/>
                <w:szCs w:val="20"/>
              </w:rPr>
              <w:t>51.8%</w:t>
            </w:r>
            <w:r w:rsidRPr="00D76793">
              <w:rPr>
                <w:rFonts w:ascii="Times New Roman" w:eastAsia="宋体" w:hAnsi="Times New Roman" w:cs="Times New Roman" w:hint="eastAsia"/>
                <w:kern w:val="0"/>
                <w:sz w:val="24"/>
                <w:szCs w:val="20"/>
              </w:rPr>
              <w:t>，同比优、良天数增加</w:t>
            </w:r>
            <w:r w:rsidRPr="00D76793">
              <w:rPr>
                <w:rFonts w:ascii="Times New Roman" w:eastAsia="宋体" w:hAnsi="Times New Roman" w:cs="Times New Roman" w:hint="eastAsia"/>
                <w:kern w:val="0"/>
                <w:sz w:val="24"/>
                <w:szCs w:val="20"/>
              </w:rPr>
              <w:t>27</w:t>
            </w:r>
            <w:r w:rsidRPr="00D76793">
              <w:rPr>
                <w:rFonts w:ascii="Times New Roman" w:eastAsia="宋体" w:hAnsi="Times New Roman" w:cs="Times New Roman" w:hint="eastAsia"/>
                <w:kern w:val="0"/>
                <w:sz w:val="24"/>
                <w:szCs w:val="20"/>
              </w:rPr>
              <w:t>天，上升</w:t>
            </w:r>
            <w:r w:rsidRPr="00D76793">
              <w:rPr>
                <w:rFonts w:ascii="Times New Roman" w:eastAsia="宋体" w:hAnsi="Times New Roman" w:cs="Times New Roman" w:hint="eastAsia"/>
                <w:kern w:val="0"/>
                <w:sz w:val="24"/>
                <w:szCs w:val="20"/>
              </w:rPr>
              <w:t>4.1</w:t>
            </w:r>
            <w:r w:rsidRPr="00D76793">
              <w:rPr>
                <w:rFonts w:ascii="Times New Roman" w:eastAsia="宋体" w:hAnsi="Times New Roman" w:cs="Times New Roman" w:hint="eastAsia"/>
                <w:kern w:val="0"/>
                <w:sz w:val="24"/>
                <w:szCs w:val="20"/>
              </w:rPr>
              <w:t>个百分点。</w:t>
            </w:r>
          </w:p>
          <w:p w:rsidR="00DE5D15" w:rsidRDefault="00DE5D15" w:rsidP="00FD6818">
            <w:pPr>
              <w:spacing w:line="440" w:lineRule="exact"/>
              <w:ind w:firstLineChars="200" w:firstLine="480"/>
              <w:rPr>
                <w:rFonts w:ascii="Times New Roman" w:eastAsia="宋体" w:hAnsi="宋体" w:cs="Times New Roman"/>
                <w:kern w:val="0"/>
                <w:sz w:val="24"/>
                <w:szCs w:val="28"/>
              </w:rPr>
            </w:pPr>
            <w:r w:rsidRPr="00D76793">
              <w:rPr>
                <w:rFonts w:ascii="Times New Roman" w:eastAsia="宋体" w:hAnsi="宋体" w:cs="Times New Roman" w:hint="eastAsia"/>
                <w:kern w:val="0"/>
                <w:sz w:val="24"/>
                <w:szCs w:val="28"/>
              </w:rPr>
              <w:t>目前，新乡市正在实施《新乡市蓝天工程行动计划》、《新乡市</w:t>
            </w:r>
            <w:r w:rsidRPr="00D76793">
              <w:rPr>
                <w:rFonts w:ascii="Times New Roman" w:eastAsia="宋体" w:hAnsi="Times New Roman" w:cs="Times New Roman"/>
                <w:kern w:val="0"/>
                <w:sz w:val="24"/>
                <w:szCs w:val="28"/>
              </w:rPr>
              <w:t>201</w:t>
            </w:r>
            <w:r w:rsidRPr="00D76793">
              <w:rPr>
                <w:rFonts w:ascii="Times New Roman" w:eastAsia="宋体" w:hAnsi="Times New Roman" w:cs="Times New Roman" w:hint="eastAsia"/>
                <w:kern w:val="0"/>
                <w:sz w:val="24"/>
                <w:szCs w:val="28"/>
              </w:rPr>
              <w:t>9</w:t>
            </w:r>
            <w:r w:rsidRPr="00D76793">
              <w:rPr>
                <w:rFonts w:ascii="Times New Roman" w:eastAsia="宋体" w:hAnsi="宋体" w:cs="Times New Roman" w:hint="eastAsia"/>
                <w:kern w:val="0"/>
                <w:sz w:val="24"/>
                <w:szCs w:val="28"/>
              </w:rPr>
              <w:t>年大气污染防治攻坚战实施方案》、《</w:t>
            </w:r>
            <w:r w:rsidRPr="00D76793">
              <w:rPr>
                <w:rFonts w:ascii="Times New Roman" w:eastAsia="宋体" w:hAnsi="Times New Roman" w:cs="Times New Roman"/>
                <w:kern w:val="0"/>
                <w:sz w:val="24"/>
                <w:szCs w:val="28"/>
              </w:rPr>
              <w:t>“</w:t>
            </w:r>
            <w:r w:rsidRPr="00D76793">
              <w:rPr>
                <w:rFonts w:ascii="Times New Roman" w:eastAsia="宋体" w:hAnsi="宋体" w:cs="Times New Roman" w:hint="eastAsia"/>
                <w:kern w:val="0"/>
                <w:sz w:val="24"/>
                <w:szCs w:val="28"/>
              </w:rPr>
              <w:t>十三五</w:t>
            </w:r>
            <w:r w:rsidRPr="00D76793">
              <w:rPr>
                <w:rFonts w:ascii="Times New Roman" w:eastAsia="宋体" w:hAnsi="Times New Roman" w:cs="Times New Roman"/>
                <w:kern w:val="0"/>
                <w:sz w:val="24"/>
                <w:szCs w:val="28"/>
              </w:rPr>
              <w:t>”</w:t>
            </w:r>
            <w:r w:rsidRPr="00D76793">
              <w:rPr>
                <w:rFonts w:ascii="Times New Roman" w:eastAsia="宋体" w:hAnsi="宋体" w:cs="Times New Roman" w:hint="eastAsia"/>
                <w:kern w:val="0"/>
                <w:sz w:val="24"/>
                <w:szCs w:val="28"/>
              </w:rPr>
              <w:t>挥发性有机物污染防治工作方案》、《新乡市环境污染防治攻坚战三年行动实施方案（</w:t>
            </w:r>
            <w:r w:rsidRPr="00D76793">
              <w:rPr>
                <w:rFonts w:ascii="Times New Roman" w:eastAsia="宋体" w:hAnsi="Times New Roman" w:cs="Times New Roman"/>
                <w:kern w:val="0"/>
                <w:sz w:val="24"/>
                <w:szCs w:val="28"/>
              </w:rPr>
              <w:t>2018-2020</w:t>
            </w:r>
            <w:r w:rsidRPr="00D76793">
              <w:rPr>
                <w:rFonts w:ascii="Times New Roman" w:eastAsia="宋体" w:hAnsi="宋体" w:cs="Times New Roman" w:hint="eastAsia"/>
                <w:kern w:val="0"/>
                <w:sz w:val="24"/>
                <w:szCs w:val="28"/>
              </w:rPr>
              <w:t>年）》等一系列措施，将</w:t>
            </w:r>
            <w:r w:rsidRPr="00D76793">
              <w:rPr>
                <w:rFonts w:ascii="Times New Roman" w:eastAsia="宋体" w:hAnsi="宋体" w:cs="Times New Roman" w:hint="eastAsia"/>
                <w:kern w:val="0"/>
                <w:sz w:val="24"/>
                <w:szCs w:val="28"/>
              </w:rPr>
              <w:lastRenderedPageBreak/>
              <w:t>不断改善区域大气环境质量。预计</w:t>
            </w:r>
            <w:r w:rsidRPr="00D76793">
              <w:rPr>
                <w:rFonts w:ascii="Times New Roman" w:eastAsia="宋体" w:hAnsi="Times New Roman" w:cs="Times New Roman"/>
                <w:kern w:val="0"/>
                <w:sz w:val="24"/>
                <w:szCs w:val="28"/>
              </w:rPr>
              <w:t>2020</w:t>
            </w:r>
            <w:r w:rsidRPr="00D76793">
              <w:rPr>
                <w:rFonts w:ascii="Times New Roman" w:eastAsia="宋体" w:hAnsi="宋体" w:cs="Times New Roman" w:hint="eastAsia"/>
                <w:kern w:val="0"/>
                <w:sz w:val="24"/>
                <w:szCs w:val="28"/>
              </w:rPr>
              <w:t>年可以达到《新乡市环境污染防治攻坚战三年行动实施方案（</w:t>
            </w:r>
            <w:r w:rsidRPr="00D76793">
              <w:rPr>
                <w:rFonts w:ascii="Times New Roman" w:eastAsia="宋体" w:hAnsi="Times New Roman" w:cs="Times New Roman"/>
                <w:kern w:val="0"/>
                <w:sz w:val="24"/>
                <w:szCs w:val="28"/>
              </w:rPr>
              <w:t>2018-2020</w:t>
            </w:r>
            <w:r w:rsidRPr="00D76793">
              <w:rPr>
                <w:rFonts w:ascii="Times New Roman" w:eastAsia="宋体" w:hAnsi="宋体" w:cs="Times New Roman" w:hint="eastAsia"/>
                <w:kern w:val="0"/>
                <w:sz w:val="24"/>
                <w:szCs w:val="28"/>
              </w:rPr>
              <w:t>年）》中：</w:t>
            </w:r>
            <w:r w:rsidRPr="00D76793">
              <w:rPr>
                <w:rFonts w:ascii="Times New Roman" w:eastAsia="宋体" w:hAnsi="Times New Roman" w:cs="Times New Roman"/>
                <w:kern w:val="0"/>
                <w:sz w:val="24"/>
                <w:szCs w:val="28"/>
              </w:rPr>
              <w:t>“</w:t>
            </w:r>
            <w:r w:rsidRPr="00D76793">
              <w:rPr>
                <w:rFonts w:ascii="Times New Roman" w:eastAsia="宋体" w:hAnsi="宋体" w:cs="Times New Roman" w:hint="eastAsia"/>
                <w:kern w:val="0"/>
                <w:sz w:val="24"/>
                <w:szCs w:val="28"/>
              </w:rPr>
              <w:t>全市</w:t>
            </w:r>
            <w:r w:rsidRPr="00D76793">
              <w:rPr>
                <w:rFonts w:ascii="Times New Roman" w:eastAsia="宋体" w:hAnsi="Times New Roman" w:cs="Times New Roman"/>
                <w:kern w:val="0"/>
                <w:sz w:val="24"/>
                <w:szCs w:val="28"/>
              </w:rPr>
              <w:t>PM</w:t>
            </w:r>
            <w:r w:rsidRPr="00D76793">
              <w:rPr>
                <w:rFonts w:ascii="Times New Roman" w:eastAsia="宋体" w:hAnsi="Times New Roman" w:cs="Times New Roman"/>
                <w:kern w:val="0"/>
                <w:sz w:val="24"/>
                <w:szCs w:val="28"/>
                <w:vertAlign w:val="subscript"/>
              </w:rPr>
              <w:t>2.5</w:t>
            </w:r>
            <w:r w:rsidRPr="00D76793">
              <w:rPr>
                <w:rFonts w:ascii="Times New Roman" w:eastAsia="宋体" w:hAnsi="宋体" w:cs="Times New Roman" w:hint="eastAsia"/>
                <w:kern w:val="0"/>
                <w:sz w:val="24"/>
                <w:szCs w:val="28"/>
              </w:rPr>
              <w:t>年均浓度达到</w:t>
            </w:r>
            <w:r w:rsidRPr="00D76793">
              <w:rPr>
                <w:rFonts w:ascii="Times New Roman" w:eastAsia="宋体" w:hAnsi="Times New Roman" w:cs="Times New Roman"/>
                <w:kern w:val="0"/>
                <w:sz w:val="24"/>
                <w:szCs w:val="28"/>
              </w:rPr>
              <w:t>55</w:t>
            </w:r>
            <w:r w:rsidRPr="00D76793">
              <w:rPr>
                <w:rFonts w:ascii="Times New Roman" w:eastAsia="宋体" w:hAnsi="宋体" w:cs="Times New Roman" w:hint="eastAsia"/>
                <w:kern w:val="0"/>
                <w:sz w:val="24"/>
                <w:szCs w:val="28"/>
              </w:rPr>
              <w:t>微克</w:t>
            </w:r>
            <w:r w:rsidRPr="00D76793">
              <w:rPr>
                <w:rFonts w:ascii="Times New Roman" w:eastAsia="宋体" w:hAnsi="Times New Roman" w:cs="Times New Roman"/>
                <w:kern w:val="0"/>
                <w:sz w:val="24"/>
                <w:szCs w:val="28"/>
              </w:rPr>
              <w:t>/</w:t>
            </w:r>
            <w:r w:rsidRPr="00D76793">
              <w:rPr>
                <w:rFonts w:ascii="Times New Roman" w:eastAsia="宋体" w:hAnsi="宋体" w:cs="Times New Roman" w:hint="eastAsia"/>
                <w:kern w:val="0"/>
                <w:sz w:val="24"/>
                <w:szCs w:val="28"/>
              </w:rPr>
              <w:t>立方米以下，</w:t>
            </w:r>
            <w:r w:rsidRPr="00D76793">
              <w:rPr>
                <w:rFonts w:ascii="Times New Roman" w:eastAsia="宋体" w:hAnsi="Times New Roman" w:cs="Times New Roman"/>
                <w:kern w:val="0"/>
                <w:sz w:val="24"/>
                <w:szCs w:val="28"/>
              </w:rPr>
              <w:t>PM</w:t>
            </w:r>
            <w:r w:rsidRPr="00D76793">
              <w:rPr>
                <w:rFonts w:ascii="Times New Roman" w:eastAsia="宋体" w:hAnsi="Times New Roman" w:cs="Times New Roman"/>
                <w:kern w:val="0"/>
                <w:sz w:val="24"/>
                <w:szCs w:val="28"/>
                <w:vertAlign w:val="subscript"/>
              </w:rPr>
              <w:t>10</w:t>
            </w:r>
            <w:r w:rsidRPr="00D76793">
              <w:rPr>
                <w:rFonts w:ascii="Times New Roman" w:eastAsia="宋体" w:hAnsi="宋体" w:cs="Times New Roman" w:hint="eastAsia"/>
                <w:kern w:val="0"/>
                <w:sz w:val="24"/>
                <w:szCs w:val="28"/>
              </w:rPr>
              <w:t>年均浓度达到</w:t>
            </w:r>
            <w:r w:rsidRPr="00D76793">
              <w:rPr>
                <w:rFonts w:ascii="Times New Roman" w:eastAsia="宋体" w:hAnsi="Times New Roman" w:cs="Times New Roman"/>
                <w:kern w:val="0"/>
                <w:sz w:val="24"/>
                <w:szCs w:val="28"/>
              </w:rPr>
              <w:t>101</w:t>
            </w:r>
            <w:r w:rsidRPr="00D76793">
              <w:rPr>
                <w:rFonts w:ascii="Times New Roman" w:eastAsia="宋体" w:hAnsi="宋体" w:cs="Times New Roman" w:hint="eastAsia"/>
                <w:kern w:val="0"/>
                <w:sz w:val="24"/>
                <w:szCs w:val="28"/>
              </w:rPr>
              <w:t>微克</w:t>
            </w:r>
            <w:r w:rsidRPr="00D76793">
              <w:rPr>
                <w:rFonts w:ascii="Times New Roman" w:eastAsia="宋体" w:hAnsi="Times New Roman" w:cs="Times New Roman"/>
                <w:kern w:val="0"/>
                <w:sz w:val="24"/>
                <w:szCs w:val="28"/>
              </w:rPr>
              <w:t>/</w:t>
            </w:r>
            <w:r w:rsidRPr="00D76793">
              <w:rPr>
                <w:rFonts w:ascii="Times New Roman" w:eastAsia="宋体" w:hAnsi="宋体" w:cs="Times New Roman" w:hint="eastAsia"/>
                <w:kern w:val="0"/>
                <w:sz w:val="24"/>
                <w:szCs w:val="28"/>
              </w:rPr>
              <w:t>立方米以下，全年优良天数比例达到</w:t>
            </w:r>
            <w:r w:rsidRPr="00D76793">
              <w:rPr>
                <w:rFonts w:ascii="Times New Roman" w:eastAsia="宋体" w:hAnsi="Times New Roman" w:cs="Times New Roman"/>
                <w:kern w:val="0"/>
                <w:sz w:val="24"/>
                <w:szCs w:val="28"/>
              </w:rPr>
              <w:t>66%</w:t>
            </w:r>
            <w:r w:rsidRPr="00D76793">
              <w:rPr>
                <w:rFonts w:ascii="Times New Roman" w:eastAsia="宋体" w:hAnsi="宋体" w:cs="Times New Roman" w:hint="eastAsia"/>
                <w:kern w:val="0"/>
                <w:sz w:val="24"/>
                <w:szCs w:val="28"/>
              </w:rPr>
              <w:t>以上</w:t>
            </w:r>
            <w:r w:rsidRPr="00D76793">
              <w:rPr>
                <w:rFonts w:ascii="Times New Roman" w:eastAsia="宋体" w:hAnsi="Times New Roman" w:cs="Times New Roman"/>
                <w:kern w:val="0"/>
                <w:sz w:val="24"/>
                <w:szCs w:val="28"/>
              </w:rPr>
              <w:t>”</w:t>
            </w:r>
            <w:r w:rsidRPr="00D76793">
              <w:rPr>
                <w:rFonts w:ascii="Times New Roman" w:eastAsia="宋体" w:hAnsi="宋体" w:cs="Times New Roman" w:hint="eastAsia"/>
                <w:kern w:val="0"/>
                <w:sz w:val="24"/>
                <w:szCs w:val="28"/>
              </w:rPr>
              <w:t>的目标要求。</w:t>
            </w:r>
          </w:p>
          <w:p w:rsidR="00DE5D15" w:rsidRPr="00D76793" w:rsidRDefault="00DE5D15" w:rsidP="00FD6818">
            <w:pPr>
              <w:spacing w:line="440" w:lineRule="exact"/>
              <w:ind w:firstLineChars="200" w:firstLine="482"/>
              <w:rPr>
                <w:rFonts w:ascii="Times New Roman" w:hAnsi="Times New Roman" w:cs="Times New Roman"/>
                <w:b/>
                <w:bCs/>
                <w:sz w:val="24"/>
              </w:rPr>
            </w:pPr>
            <w:r w:rsidRPr="00D76793">
              <w:rPr>
                <w:rFonts w:ascii="Times New Roman" w:hAnsi="Times New Roman" w:cs="Times New Roman"/>
                <w:b/>
                <w:bCs/>
                <w:sz w:val="24"/>
              </w:rPr>
              <w:t>2</w:t>
            </w:r>
            <w:r w:rsidRPr="00D76793">
              <w:rPr>
                <w:rFonts w:ascii="Times New Roman" w:hAnsiTheme="minorEastAsia" w:cs="Times New Roman"/>
                <w:b/>
                <w:bCs/>
                <w:sz w:val="24"/>
              </w:rPr>
              <w:t>、地表水环境质量现状</w:t>
            </w:r>
          </w:p>
          <w:p w:rsidR="00DE5D15" w:rsidRPr="00D76793" w:rsidRDefault="00DE5D15" w:rsidP="00FD6818">
            <w:pPr>
              <w:spacing w:line="440" w:lineRule="exact"/>
              <w:ind w:firstLineChars="200" w:firstLine="480"/>
              <w:rPr>
                <w:sz w:val="24"/>
              </w:rPr>
            </w:pPr>
            <w:r w:rsidRPr="00D76793">
              <w:rPr>
                <w:sz w:val="24"/>
              </w:rPr>
              <w:t>项目所在区域地表河流主要为大沙河，评价引用新乡市环境监测站对大沙河</w:t>
            </w:r>
            <w:proofErr w:type="gramStart"/>
            <w:r w:rsidRPr="00D76793">
              <w:rPr>
                <w:rFonts w:hint="eastAsia"/>
                <w:sz w:val="24"/>
              </w:rPr>
              <w:t>水花堡桥出境</w:t>
            </w:r>
            <w:proofErr w:type="gramEnd"/>
            <w:r w:rsidRPr="00D76793">
              <w:rPr>
                <w:sz w:val="24"/>
              </w:rPr>
              <w:t>断面的监测数据，数据见下表。</w:t>
            </w:r>
          </w:p>
          <w:p w:rsidR="00DE5D15" w:rsidRPr="00F30C3B" w:rsidRDefault="00DE5D15" w:rsidP="00FD6818">
            <w:pPr>
              <w:spacing w:line="440" w:lineRule="exact"/>
              <w:jc w:val="center"/>
              <w:rPr>
                <w:rFonts w:ascii="Times New Roman" w:hAnsi="Times New Roman" w:cs="Times New Roman"/>
                <w:sz w:val="24"/>
              </w:rPr>
            </w:pPr>
            <w:r w:rsidRPr="00F30C3B">
              <w:rPr>
                <w:rFonts w:ascii="Times New Roman" w:cs="Times New Roman"/>
                <w:sz w:val="24"/>
              </w:rPr>
              <w:t>表</w:t>
            </w:r>
            <w:r w:rsidRPr="00F30C3B">
              <w:rPr>
                <w:rFonts w:ascii="Times New Roman" w:hAnsi="Times New Roman" w:cs="Times New Roman"/>
                <w:sz w:val="24"/>
              </w:rPr>
              <w:t>1</w:t>
            </w:r>
            <w:r>
              <w:rPr>
                <w:rFonts w:ascii="Times New Roman" w:hAnsi="Times New Roman" w:cs="Times New Roman" w:hint="eastAsia"/>
                <w:sz w:val="24"/>
              </w:rPr>
              <w:t>7</w:t>
            </w:r>
            <w:r w:rsidRPr="00F30C3B">
              <w:rPr>
                <w:rFonts w:ascii="Times New Roman" w:hAnsi="Times New Roman" w:cs="Times New Roman"/>
                <w:sz w:val="24"/>
              </w:rPr>
              <w:t xml:space="preserve">           </w:t>
            </w:r>
            <w:r w:rsidRPr="00F30C3B">
              <w:rPr>
                <w:rFonts w:ascii="Times New Roman" w:cs="Times New Roman"/>
                <w:sz w:val="24"/>
              </w:rPr>
              <w:t>监测数据（</w:t>
            </w:r>
            <w:r w:rsidRPr="00F30C3B">
              <w:rPr>
                <w:rFonts w:ascii="Times New Roman" w:hAnsi="Times New Roman" w:cs="Times New Roman"/>
                <w:sz w:val="24"/>
              </w:rPr>
              <w:t>20</w:t>
            </w:r>
            <w:r>
              <w:rPr>
                <w:rFonts w:ascii="Times New Roman" w:hAnsi="Times New Roman" w:cs="Times New Roman" w:hint="eastAsia"/>
                <w:sz w:val="24"/>
              </w:rPr>
              <w:t>20</w:t>
            </w:r>
            <w:r w:rsidRPr="00F30C3B">
              <w:rPr>
                <w:rFonts w:ascii="Times New Roman" w:cs="Times New Roman"/>
                <w:sz w:val="24"/>
              </w:rPr>
              <w:t>年</w:t>
            </w:r>
            <w:r>
              <w:rPr>
                <w:rFonts w:ascii="Times New Roman" w:hAnsi="Times New Roman" w:cs="Times New Roman" w:hint="eastAsia"/>
                <w:sz w:val="24"/>
              </w:rPr>
              <w:t>3</w:t>
            </w:r>
            <w:r w:rsidRPr="00F30C3B">
              <w:rPr>
                <w:rFonts w:ascii="Times New Roman" w:cs="Times New Roman"/>
                <w:sz w:val="24"/>
              </w:rPr>
              <w:t>月均值）</w:t>
            </w:r>
            <w:r w:rsidRPr="00F30C3B">
              <w:rPr>
                <w:rFonts w:ascii="Times New Roman" w:hAnsi="Times New Roman" w:cs="Times New Roman"/>
                <w:sz w:val="24"/>
              </w:rPr>
              <w:t xml:space="preserve">        </w:t>
            </w:r>
            <w:r w:rsidRPr="00F30C3B">
              <w:rPr>
                <w:rFonts w:ascii="Times New Roman" w:cs="Times New Roman"/>
                <w:sz w:val="24"/>
              </w:rPr>
              <w:t>单位：</w:t>
            </w:r>
            <w:r w:rsidRPr="00F30C3B">
              <w:rPr>
                <w:rFonts w:ascii="Times New Roman" w:hAnsi="Times New Roman" w:cs="Times New Roman"/>
                <w:sz w:val="24"/>
              </w:rPr>
              <w:t>mg/L</w:t>
            </w:r>
          </w:p>
          <w:tbl>
            <w:tblPr>
              <w:tblW w:w="8543"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2848"/>
              <w:gridCol w:w="2061"/>
              <w:gridCol w:w="1869"/>
              <w:gridCol w:w="1765"/>
            </w:tblGrid>
            <w:tr w:rsidR="00DE5D15" w:rsidRPr="00F30C3B" w:rsidTr="00FD6818">
              <w:trPr>
                <w:trHeight w:val="397"/>
                <w:jc w:val="center"/>
              </w:trPr>
              <w:tc>
                <w:tcPr>
                  <w:tcW w:w="2848" w:type="dxa"/>
                  <w:tcBorders>
                    <w:top w:val="single" w:sz="8" w:space="0" w:color="auto"/>
                    <w:bottom w:val="single" w:sz="8" w:space="0" w:color="auto"/>
                  </w:tcBorders>
                  <w:vAlign w:val="center"/>
                </w:tcPr>
                <w:p w:rsidR="00DE5D15" w:rsidRPr="00F30C3B" w:rsidRDefault="00DE5D15" w:rsidP="00FD6818">
                  <w:pPr>
                    <w:adjustRightInd w:val="0"/>
                    <w:snapToGrid w:val="0"/>
                    <w:jc w:val="center"/>
                    <w:rPr>
                      <w:rFonts w:ascii="Times New Roman" w:hAnsi="Times New Roman" w:cs="Times New Roman"/>
                    </w:rPr>
                  </w:pPr>
                  <w:r w:rsidRPr="00F30C3B">
                    <w:rPr>
                      <w:rFonts w:ascii="Times New Roman" w:hAnsiTheme="minorEastAsia" w:cs="Times New Roman"/>
                    </w:rPr>
                    <w:t>监测因子</w:t>
                  </w:r>
                </w:p>
              </w:tc>
              <w:tc>
                <w:tcPr>
                  <w:tcW w:w="2061" w:type="dxa"/>
                  <w:tcBorders>
                    <w:top w:val="single" w:sz="8" w:space="0" w:color="auto"/>
                    <w:bottom w:val="single" w:sz="8" w:space="0" w:color="auto"/>
                  </w:tcBorders>
                  <w:vAlign w:val="center"/>
                </w:tcPr>
                <w:p w:rsidR="00DE5D15" w:rsidRPr="00F30C3B" w:rsidRDefault="00DE5D15" w:rsidP="00FD6818">
                  <w:pPr>
                    <w:adjustRightInd w:val="0"/>
                    <w:snapToGrid w:val="0"/>
                    <w:jc w:val="center"/>
                    <w:rPr>
                      <w:rFonts w:ascii="Times New Roman" w:hAnsi="Times New Roman" w:cs="Times New Roman"/>
                    </w:rPr>
                  </w:pPr>
                  <w:r w:rsidRPr="00F30C3B">
                    <w:rPr>
                      <w:rFonts w:ascii="Times New Roman" w:hAnsi="Times New Roman" w:cs="Times New Roman"/>
                    </w:rPr>
                    <w:t>COD</w:t>
                  </w:r>
                </w:p>
              </w:tc>
              <w:tc>
                <w:tcPr>
                  <w:tcW w:w="1869" w:type="dxa"/>
                  <w:tcBorders>
                    <w:top w:val="single" w:sz="8" w:space="0" w:color="auto"/>
                    <w:bottom w:val="single" w:sz="8" w:space="0" w:color="auto"/>
                  </w:tcBorders>
                  <w:vAlign w:val="center"/>
                </w:tcPr>
                <w:p w:rsidR="00DE5D15" w:rsidRPr="00F30C3B" w:rsidRDefault="00DE5D15" w:rsidP="00FD6818">
                  <w:pPr>
                    <w:adjustRightInd w:val="0"/>
                    <w:snapToGrid w:val="0"/>
                    <w:jc w:val="center"/>
                    <w:rPr>
                      <w:rFonts w:ascii="Times New Roman" w:hAnsi="Times New Roman" w:cs="Times New Roman"/>
                    </w:rPr>
                  </w:pPr>
                  <w:r w:rsidRPr="00F30C3B">
                    <w:rPr>
                      <w:rFonts w:ascii="Times New Roman" w:hAnsi="Times New Roman" w:cs="Times New Roman"/>
                    </w:rPr>
                    <w:t>NH</w:t>
                  </w:r>
                  <w:r w:rsidRPr="00F30C3B">
                    <w:rPr>
                      <w:rFonts w:ascii="Times New Roman" w:hAnsi="Times New Roman" w:cs="Times New Roman"/>
                      <w:vertAlign w:val="subscript"/>
                    </w:rPr>
                    <w:t>3</w:t>
                  </w:r>
                  <w:r w:rsidRPr="00F30C3B">
                    <w:rPr>
                      <w:rFonts w:ascii="Times New Roman" w:hAnsi="Times New Roman" w:cs="Times New Roman"/>
                    </w:rPr>
                    <w:t>-N</w:t>
                  </w:r>
                </w:p>
              </w:tc>
              <w:tc>
                <w:tcPr>
                  <w:tcW w:w="1765" w:type="dxa"/>
                  <w:tcBorders>
                    <w:top w:val="single" w:sz="8" w:space="0" w:color="auto"/>
                    <w:bottom w:val="single" w:sz="8" w:space="0" w:color="auto"/>
                  </w:tcBorders>
                  <w:vAlign w:val="center"/>
                </w:tcPr>
                <w:p w:rsidR="00DE5D15" w:rsidRPr="00F30C3B" w:rsidRDefault="00DE5D15" w:rsidP="00FD6818">
                  <w:pPr>
                    <w:adjustRightInd w:val="0"/>
                    <w:snapToGrid w:val="0"/>
                    <w:jc w:val="center"/>
                    <w:rPr>
                      <w:rFonts w:ascii="Times New Roman" w:hAnsi="Times New Roman" w:cs="Times New Roman"/>
                    </w:rPr>
                  </w:pPr>
                  <w:r w:rsidRPr="00F30C3B">
                    <w:rPr>
                      <w:rFonts w:ascii="Times New Roman" w:hAnsi="Times New Roman" w:cs="Times New Roman"/>
                    </w:rPr>
                    <w:t>TP</w:t>
                  </w:r>
                </w:p>
              </w:tc>
            </w:tr>
            <w:tr w:rsidR="00DE5D15" w:rsidRPr="00F30C3B" w:rsidTr="00FD6818">
              <w:trPr>
                <w:trHeight w:val="397"/>
                <w:jc w:val="center"/>
              </w:trPr>
              <w:tc>
                <w:tcPr>
                  <w:tcW w:w="2848" w:type="dxa"/>
                  <w:tcBorders>
                    <w:top w:val="single" w:sz="8" w:space="0" w:color="auto"/>
                  </w:tcBorders>
                  <w:vAlign w:val="center"/>
                </w:tcPr>
                <w:p w:rsidR="00DE5D15" w:rsidRPr="00F30C3B" w:rsidRDefault="00DE5D15" w:rsidP="00FD6818">
                  <w:pPr>
                    <w:adjustRightInd w:val="0"/>
                    <w:snapToGrid w:val="0"/>
                    <w:jc w:val="center"/>
                    <w:rPr>
                      <w:rFonts w:ascii="Times New Roman" w:hAnsi="Times New Roman" w:cs="Times New Roman"/>
                    </w:rPr>
                  </w:pPr>
                  <w:r w:rsidRPr="00F30C3B">
                    <w:rPr>
                      <w:rFonts w:ascii="Times New Roman" w:hAnsiTheme="minorEastAsia" w:cs="Times New Roman"/>
                    </w:rPr>
                    <w:t>监测数据</w:t>
                  </w:r>
                </w:p>
              </w:tc>
              <w:tc>
                <w:tcPr>
                  <w:tcW w:w="2061" w:type="dxa"/>
                  <w:tcBorders>
                    <w:top w:val="single" w:sz="8" w:space="0" w:color="auto"/>
                  </w:tcBorders>
                  <w:vAlign w:val="center"/>
                </w:tcPr>
                <w:p w:rsidR="00DE5D15" w:rsidRPr="00F30C3B" w:rsidRDefault="00DE5D15" w:rsidP="00FD6818">
                  <w:pPr>
                    <w:adjustRightInd w:val="0"/>
                    <w:snapToGrid w:val="0"/>
                    <w:jc w:val="center"/>
                    <w:rPr>
                      <w:rFonts w:ascii="Times New Roman" w:hAnsi="Times New Roman" w:cs="Times New Roman"/>
                    </w:rPr>
                  </w:pPr>
                  <w:r w:rsidRPr="00F30C3B">
                    <w:rPr>
                      <w:rFonts w:ascii="Times New Roman" w:hAnsi="Times New Roman" w:cs="Times New Roman"/>
                    </w:rPr>
                    <w:t>20.5</w:t>
                  </w:r>
                </w:p>
              </w:tc>
              <w:tc>
                <w:tcPr>
                  <w:tcW w:w="1869" w:type="dxa"/>
                  <w:tcBorders>
                    <w:top w:val="single" w:sz="8" w:space="0" w:color="auto"/>
                  </w:tcBorders>
                  <w:vAlign w:val="center"/>
                </w:tcPr>
                <w:p w:rsidR="00DE5D15" w:rsidRPr="00F30C3B" w:rsidRDefault="00DE5D15" w:rsidP="00FD6818">
                  <w:pPr>
                    <w:adjustRightInd w:val="0"/>
                    <w:snapToGrid w:val="0"/>
                    <w:jc w:val="center"/>
                    <w:rPr>
                      <w:rFonts w:ascii="Times New Roman" w:hAnsi="Times New Roman" w:cs="Times New Roman"/>
                    </w:rPr>
                  </w:pPr>
                  <w:r w:rsidRPr="00F30C3B">
                    <w:rPr>
                      <w:rFonts w:ascii="Times New Roman" w:hAnsi="Times New Roman" w:cs="Times New Roman"/>
                    </w:rPr>
                    <w:t>0.62</w:t>
                  </w:r>
                </w:p>
              </w:tc>
              <w:tc>
                <w:tcPr>
                  <w:tcW w:w="1765" w:type="dxa"/>
                  <w:tcBorders>
                    <w:top w:val="single" w:sz="8" w:space="0" w:color="auto"/>
                  </w:tcBorders>
                  <w:vAlign w:val="center"/>
                </w:tcPr>
                <w:p w:rsidR="00DE5D15" w:rsidRPr="00F30C3B" w:rsidRDefault="00DE5D15" w:rsidP="00FD6818">
                  <w:pPr>
                    <w:adjustRightInd w:val="0"/>
                    <w:snapToGrid w:val="0"/>
                    <w:jc w:val="center"/>
                    <w:rPr>
                      <w:rFonts w:ascii="Times New Roman" w:hAnsi="Times New Roman" w:cs="Times New Roman"/>
                    </w:rPr>
                  </w:pPr>
                  <w:r w:rsidRPr="00F30C3B">
                    <w:rPr>
                      <w:rFonts w:ascii="Times New Roman" w:hAnsi="Times New Roman" w:cs="Times New Roman"/>
                    </w:rPr>
                    <w:t>0.10</w:t>
                  </w:r>
                </w:p>
              </w:tc>
            </w:tr>
            <w:tr w:rsidR="00DE5D15" w:rsidRPr="00F30C3B" w:rsidTr="00FD6818">
              <w:trPr>
                <w:trHeight w:val="397"/>
                <w:jc w:val="center"/>
              </w:trPr>
              <w:tc>
                <w:tcPr>
                  <w:tcW w:w="2848" w:type="dxa"/>
                  <w:vAlign w:val="center"/>
                </w:tcPr>
                <w:p w:rsidR="00DE5D15" w:rsidRPr="00F30C3B" w:rsidRDefault="00DE5D15" w:rsidP="00FD6818">
                  <w:pPr>
                    <w:adjustRightInd w:val="0"/>
                    <w:snapToGrid w:val="0"/>
                    <w:jc w:val="center"/>
                    <w:rPr>
                      <w:rFonts w:ascii="Times New Roman" w:hAnsi="Times New Roman" w:cs="Times New Roman"/>
                    </w:rPr>
                  </w:pPr>
                  <w:r w:rsidRPr="00F30C3B">
                    <w:rPr>
                      <w:rFonts w:ascii="Times New Roman" w:hAnsiTheme="minorEastAsia" w:cs="Times New Roman"/>
                    </w:rPr>
                    <w:t>执行标准</w:t>
                  </w:r>
                </w:p>
              </w:tc>
              <w:tc>
                <w:tcPr>
                  <w:tcW w:w="2061" w:type="dxa"/>
                  <w:vAlign w:val="center"/>
                </w:tcPr>
                <w:p w:rsidR="00DE5D15" w:rsidRPr="00F30C3B" w:rsidRDefault="00DE5D15" w:rsidP="00FD6818">
                  <w:pPr>
                    <w:adjustRightInd w:val="0"/>
                    <w:snapToGrid w:val="0"/>
                    <w:jc w:val="center"/>
                    <w:rPr>
                      <w:rFonts w:ascii="Times New Roman" w:hAnsi="Times New Roman" w:cs="Times New Roman"/>
                    </w:rPr>
                  </w:pPr>
                  <w:r w:rsidRPr="00F30C3B">
                    <w:rPr>
                      <w:rFonts w:ascii="Times New Roman" w:hAnsi="Times New Roman" w:cs="Times New Roman"/>
                    </w:rPr>
                    <w:t>30</w:t>
                  </w:r>
                </w:p>
              </w:tc>
              <w:tc>
                <w:tcPr>
                  <w:tcW w:w="1869" w:type="dxa"/>
                  <w:vAlign w:val="center"/>
                </w:tcPr>
                <w:p w:rsidR="00DE5D15" w:rsidRPr="00F30C3B" w:rsidRDefault="00DE5D15" w:rsidP="00FD6818">
                  <w:pPr>
                    <w:adjustRightInd w:val="0"/>
                    <w:snapToGrid w:val="0"/>
                    <w:jc w:val="center"/>
                    <w:rPr>
                      <w:rFonts w:ascii="Times New Roman" w:hAnsi="Times New Roman" w:cs="Times New Roman"/>
                    </w:rPr>
                  </w:pPr>
                  <w:r w:rsidRPr="00F30C3B">
                    <w:rPr>
                      <w:rFonts w:ascii="Times New Roman" w:hAnsi="Times New Roman" w:cs="Times New Roman"/>
                    </w:rPr>
                    <w:t>1.5</w:t>
                  </w:r>
                </w:p>
              </w:tc>
              <w:tc>
                <w:tcPr>
                  <w:tcW w:w="1765" w:type="dxa"/>
                  <w:vAlign w:val="center"/>
                </w:tcPr>
                <w:p w:rsidR="00DE5D15" w:rsidRPr="00F30C3B" w:rsidRDefault="00DE5D15" w:rsidP="00FD6818">
                  <w:pPr>
                    <w:adjustRightInd w:val="0"/>
                    <w:snapToGrid w:val="0"/>
                    <w:jc w:val="center"/>
                    <w:rPr>
                      <w:rFonts w:ascii="Times New Roman" w:hAnsi="Times New Roman" w:cs="Times New Roman"/>
                    </w:rPr>
                  </w:pPr>
                  <w:r w:rsidRPr="00F30C3B">
                    <w:rPr>
                      <w:rFonts w:ascii="Times New Roman" w:hAnsi="Times New Roman" w:cs="Times New Roman"/>
                    </w:rPr>
                    <w:t>0.3</w:t>
                  </w:r>
                </w:p>
              </w:tc>
            </w:tr>
            <w:tr w:rsidR="00DE5D15" w:rsidRPr="00F30C3B" w:rsidTr="00FD6818">
              <w:trPr>
                <w:trHeight w:val="397"/>
                <w:jc w:val="center"/>
              </w:trPr>
              <w:tc>
                <w:tcPr>
                  <w:tcW w:w="2848" w:type="dxa"/>
                  <w:tcBorders>
                    <w:bottom w:val="single" w:sz="8" w:space="0" w:color="auto"/>
                  </w:tcBorders>
                  <w:vAlign w:val="center"/>
                </w:tcPr>
                <w:p w:rsidR="00DE5D15" w:rsidRPr="00F30C3B" w:rsidRDefault="00DE5D15" w:rsidP="00FD6818">
                  <w:pPr>
                    <w:adjustRightInd w:val="0"/>
                    <w:snapToGrid w:val="0"/>
                    <w:jc w:val="center"/>
                    <w:rPr>
                      <w:rFonts w:ascii="Times New Roman" w:hAnsi="Times New Roman" w:cs="Times New Roman"/>
                    </w:rPr>
                  </w:pPr>
                  <w:r w:rsidRPr="00F30C3B">
                    <w:rPr>
                      <w:rFonts w:ascii="Times New Roman" w:hAnsiTheme="minorEastAsia" w:cs="Times New Roman"/>
                    </w:rPr>
                    <w:t>达标情况</w:t>
                  </w:r>
                </w:p>
              </w:tc>
              <w:tc>
                <w:tcPr>
                  <w:tcW w:w="2061" w:type="dxa"/>
                  <w:tcBorders>
                    <w:bottom w:val="single" w:sz="8" w:space="0" w:color="auto"/>
                  </w:tcBorders>
                  <w:vAlign w:val="center"/>
                </w:tcPr>
                <w:p w:rsidR="00DE5D15" w:rsidRPr="00F30C3B" w:rsidRDefault="00DE5D15" w:rsidP="00FD6818">
                  <w:pPr>
                    <w:adjustRightInd w:val="0"/>
                    <w:snapToGrid w:val="0"/>
                    <w:jc w:val="center"/>
                    <w:rPr>
                      <w:rFonts w:ascii="Times New Roman" w:hAnsi="Times New Roman" w:cs="Times New Roman"/>
                    </w:rPr>
                  </w:pPr>
                  <w:r w:rsidRPr="00F30C3B">
                    <w:rPr>
                      <w:rFonts w:ascii="Times New Roman" w:hAnsiTheme="minorEastAsia" w:cs="Times New Roman"/>
                    </w:rPr>
                    <w:t>达标</w:t>
                  </w:r>
                </w:p>
              </w:tc>
              <w:tc>
                <w:tcPr>
                  <w:tcW w:w="1869" w:type="dxa"/>
                  <w:tcBorders>
                    <w:bottom w:val="single" w:sz="8" w:space="0" w:color="auto"/>
                  </w:tcBorders>
                  <w:vAlign w:val="center"/>
                </w:tcPr>
                <w:p w:rsidR="00DE5D15" w:rsidRPr="00F30C3B" w:rsidRDefault="00DE5D15" w:rsidP="00FD6818">
                  <w:pPr>
                    <w:adjustRightInd w:val="0"/>
                    <w:snapToGrid w:val="0"/>
                    <w:jc w:val="center"/>
                    <w:rPr>
                      <w:rFonts w:ascii="Times New Roman" w:hAnsi="Times New Roman" w:cs="Times New Roman"/>
                    </w:rPr>
                  </w:pPr>
                  <w:r w:rsidRPr="00F30C3B">
                    <w:rPr>
                      <w:rFonts w:ascii="Times New Roman" w:hAnsiTheme="minorEastAsia" w:cs="Times New Roman"/>
                    </w:rPr>
                    <w:t>达标</w:t>
                  </w:r>
                </w:p>
              </w:tc>
              <w:tc>
                <w:tcPr>
                  <w:tcW w:w="1765" w:type="dxa"/>
                  <w:tcBorders>
                    <w:bottom w:val="single" w:sz="8" w:space="0" w:color="auto"/>
                  </w:tcBorders>
                  <w:vAlign w:val="center"/>
                </w:tcPr>
                <w:p w:rsidR="00DE5D15" w:rsidRPr="00F30C3B" w:rsidRDefault="00DE5D15" w:rsidP="00FD6818">
                  <w:pPr>
                    <w:adjustRightInd w:val="0"/>
                    <w:snapToGrid w:val="0"/>
                    <w:jc w:val="center"/>
                    <w:rPr>
                      <w:rFonts w:ascii="Times New Roman" w:hAnsi="Times New Roman" w:cs="Times New Roman"/>
                    </w:rPr>
                  </w:pPr>
                  <w:r w:rsidRPr="00F30C3B">
                    <w:rPr>
                      <w:rFonts w:ascii="Times New Roman" w:hAnsiTheme="minorEastAsia" w:cs="Times New Roman"/>
                    </w:rPr>
                    <w:t>达标</w:t>
                  </w:r>
                </w:p>
              </w:tc>
            </w:tr>
          </w:tbl>
          <w:p w:rsidR="00DE5D15" w:rsidRPr="00F30C3B" w:rsidRDefault="00DE5D15" w:rsidP="00FD6818">
            <w:pPr>
              <w:spacing w:line="440" w:lineRule="exact"/>
              <w:ind w:firstLineChars="200" w:firstLine="480"/>
              <w:rPr>
                <w:rFonts w:ascii="Times New Roman" w:hAnsi="Times New Roman" w:cs="Times New Roman"/>
                <w:sz w:val="24"/>
              </w:rPr>
            </w:pPr>
            <w:r w:rsidRPr="00F30C3B">
              <w:rPr>
                <w:rFonts w:ascii="Times New Roman" w:hAnsiTheme="minorEastAsia" w:cs="Times New Roman"/>
                <w:sz w:val="24"/>
              </w:rPr>
              <w:t>由上表可知，</w:t>
            </w:r>
            <w:r w:rsidRPr="00F30C3B">
              <w:rPr>
                <w:rFonts w:ascii="Times New Roman" w:hAnsi="Times New Roman" w:cs="Times New Roman"/>
                <w:sz w:val="24"/>
              </w:rPr>
              <w:t>COD</w:t>
            </w:r>
            <w:r w:rsidRPr="00F30C3B">
              <w:rPr>
                <w:rFonts w:ascii="Times New Roman" w:hAnsiTheme="minorEastAsia" w:cs="Times New Roman"/>
                <w:sz w:val="24"/>
              </w:rPr>
              <w:t>、氨氮、总磷水质指标均达标，目前新乡市正在推进实施、《新乡市碧水工程行动计划（水污染防治工作方案）》（新政文（</w:t>
            </w:r>
            <w:r w:rsidRPr="00F30C3B">
              <w:rPr>
                <w:rFonts w:ascii="Times New Roman" w:hAnsi="Times New Roman" w:cs="Times New Roman"/>
                <w:sz w:val="24"/>
              </w:rPr>
              <w:t>2016</w:t>
            </w:r>
            <w:r w:rsidRPr="00F30C3B">
              <w:rPr>
                <w:rFonts w:ascii="Times New Roman" w:hAnsiTheme="minorEastAsia" w:cs="Times New Roman"/>
                <w:sz w:val="24"/>
              </w:rPr>
              <w:t>）</w:t>
            </w:r>
            <w:r w:rsidRPr="00F30C3B">
              <w:rPr>
                <w:rFonts w:ascii="Times New Roman" w:hAnsi="Times New Roman" w:cs="Times New Roman"/>
                <w:sz w:val="24"/>
              </w:rPr>
              <w:t>122</w:t>
            </w:r>
            <w:r w:rsidRPr="00F30C3B">
              <w:rPr>
                <w:rFonts w:ascii="Times New Roman" w:hAnsiTheme="minorEastAsia" w:cs="Times New Roman"/>
                <w:sz w:val="24"/>
              </w:rPr>
              <w:t>号）、《新乡市人民政府关于打赢水污染防治攻坚战的意见》（新政文</w:t>
            </w:r>
            <w:r w:rsidRPr="00F30C3B">
              <w:rPr>
                <w:rFonts w:ascii="Times New Roman" w:hAnsi="Times New Roman" w:cs="Times New Roman"/>
                <w:sz w:val="24"/>
              </w:rPr>
              <w:t>[2017]28</w:t>
            </w:r>
            <w:r w:rsidRPr="00F30C3B">
              <w:rPr>
                <w:rFonts w:ascii="Times New Roman" w:hAnsiTheme="minorEastAsia" w:cs="Times New Roman"/>
                <w:sz w:val="24"/>
              </w:rPr>
              <w:t>号）、《新乡市卫河流域水污染防治攻坚战实施方案等</w:t>
            </w:r>
            <w:r w:rsidRPr="00F30C3B">
              <w:rPr>
                <w:rFonts w:ascii="Times New Roman" w:hAnsi="Times New Roman" w:cs="Times New Roman"/>
                <w:sz w:val="24"/>
              </w:rPr>
              <w:t>11</w:t>
            </w:r>
            <w:r w:rsidRPr="00F30C3B">
              <w:rPr>
                <w:rFonts w:ascii="Times New Roman" w:hAnsiTheme="minorEastAsia" w:cs="Times New Roman"/>
                <w:sz w:val="24"/>
              </w:rPr>
              <w:t>个专项方案》（新环攻坚办（</w:t>
            </w:r>
            <w:r w:rsidRPr="00F30C3B">
              <w:rPr>
                <w:rFonts w:ascii="Times New Roman" w:hAnsi="Times New Roman" w:cs="Times New Roman"/>
                <w:sz w:val="24"/>
              </w:rPr>
              <w:t>2017</w:t>
            </w:r>
            <w:r w:rsidRPr="00F30C3B">
              <w:rPr>
                <w:rFonts w:ascii="Times New Roman" w:hAnsiTheme="minorEastAsia" w:cs="Times New Roman"/>
                <w:sz w:val="24"/>
              </w:rPr>
              <w:t>）</w:t>
            </w:r>
            <w:r w:rsidRPr="00F30C3B">
              <w:rPr>
                <w:rFonts w:ascii="Times New Roman" w:hAnsi="Times New Roman" w:cs="Times New Roman"/>
                <w:sz w:val="24"/>
              </w:rPr>
              <w:t>20</w:t>
            </w:r>
            <w:r w:rsidRPr="00F30C3B">
              <w:rPr>
                <w:rFonts w:ascii="Times New Roman" w:hAnsiTheme="minorEastAsia" w:cs="Times New Roman"/>
                <w:sz w:val="24"/>
              </w:rPr>
              <w:t>号）、《新乡市污水处理厂及配套管网建设与城市黑臭水体整治实施方案》（新环攻坚办（</w:t>
            </w:r>
            <w:r w:rsidRPr="00F30C3B">
              <w:rPr>
                <w:rFonts w:ascii="Times New Roman" w:hAnsi="Times New Roman" w:cs="Times New Roman"/>
                <w:sz w:val="24"/>
              </w:rPr>
              <w:t>2017</w:t>
            </w:r>
            <w:r w:rsidRPr="00F30C3B">
              <w:rPr>
                <w:rFonts w:ascii="Times New Roman" w:hAnsiTheme="minorEastAsia" w:cs="Times New Roman"/>
                <w:sz w:val="24"/>
              </w:rPr>
              <w:t>）</w:t>
            </w:r>
            <w:r w:rsidRPr="00F30C3B">
              <w:rPr>
                <w:rFonts w:ascii="Times New Roman" w:hAnsi="Times New Roman" w:cs="Times New Roman"/>
                <w:sz w:val="24"/>
              </w:rPr>
              <w:t>13</w:t>
            </w:r>
            <w:r w:rsidRPr="00F30C3B">
              <w:rPr>
                <w:rFonts w:ascii="Times New Roman" w:hAnsiTheme="minorEastAsia" w:cs="Times New Roman"/>
                <w:sz w:val="24"/>
              </w:rPr>
              <w:t>号）和《新乡市</w:t>
            </w:r>
            <w:r w:rsidRPr="00F30C3B">
              <w:rPr>
                <w:rFonts w:ascii="Times New Roman" w:hAnsi="Times New Roman" w:cs="Times New Roman"/>
                <w:sz w:val="24"/>
              </w:rPr>
              <w:t>2018</w:t>
            </w:r>
            <w:r w:rsidRPr="00F30C3B">
              <w:rPr>
                <w:rFonts w:ascii="Times New Roman" w:hAnsiTheme="minorEastAsia" w:cs="Times New Roman"/>
                <w:sz w:val="24"/>
              </w:rPr>
              <w:t>年持续打好赢水污染防治攻坚战工作方案》（新政办（</w:t>
            </w:r>
            <w:r w:rsidRPr="00F30C3B">
              <w:rPr>
                <w:rFonts w:ascii="Times New Roman" w:hAnsi="Times New Roman" w:cs="Times New Roman"/>
                <w:sz w:val="24"/>
              </w:rPr>
              <w:t>2018</w:t>
            </w:r>
            <w:r w:rsidRPr="00F30C3B">
              <w:rPr>
                <w:rFonts w:ascii="Times New Roman" w:hAnsiTheme="minorEastAsia" w:cs="Times New Roman"/>
                <w:sz w:val="24"/>
              </w:rPr>
              <w:t>）</w:t>
            </w:r>
            <w:r w:rsidRPr="00F30C3B">
              <w:rPr>
                <w:rFonts w:ascii="Times New Roman" w:hAnsi="Times New Roman" w:cs="Times New Roman"/>
                <w:sz w:val="24"/>
              </w:rPr>
              <w:t>28</w:t>
            </w:r>
            <w:r w:rsidRPr="00F30C3B">
              <w:rPr>
                <w:rFonts w:ascii="Times New Roman" w:hAnsiTheme="minorEastAsia" w:cs="Times New Roman"/>
                <w:sz w:val="24"/>
              </w:rPr>
              <w:t>号）《河南省</w:t>
            </w:r>
            <w:r w:rsidRPr="00F30C3B">
              <w:rPr>
                <w:rFonts w:ascii="Times New Roman" w:hAnsi="Times New Roman" w:cs="Times New Roman"/>
                <w:sz w:val="24"/>
              </w:rPr>
              <w:t>2020</w:t>
            </w:r>
            <w:r w:rsidRPr="00F30C3B">
              <w:rPr>
                <w:rFonts w:ascii="Times New Roman" w:hAnsiTheme="minorEastAsia" w:cs="Times New Roman"/>
                <w:sz w:val="24"/>
              </w:rPr>
              <w:t>年水污染防治攻坚战实施方案》（</w:t>
            </w:r>
            <w:proofErr w:type="gramStart"/>
            <w:r w:rsidRPr="00F30C3B">
              <w:rPr>
                <w:rFonts w:ascii="Times New Roman" w:hAnsiTheme="minorEastAsia" w:cs="Times New Roman"/>
                <w:sz w:val="24"/>
              </w:rPr>
              <w:t>豫环攻坚</w:t>
            </w:r>
            <w:proofErr w:type="gramEnd"/>
            <w:r w:rsidRPr="00F30C3B">
              <w:rPr>
                <w:rFonts w:ascii="Times New Roman" w:hAnsiTheme="minorEastAsia" w:cs="Times New Roman"/>
                <w:sz w:val="24"/>
              </w:rPr>
              <w:t>办（</w:t>
            </w:r>
            <w:r w:rsidRPr="00F30C3B">
              <w:rPr>
                <w:rFonts w:ascii="Times New Roman" w:hAnsi="Times New Roman" w:cs="Times New Roman"/>
                <w:sz w:val="24"/>
              </w:rPr>
              <w:t>2020</w:t>
            </w:r>
            <w:r w:rsidRPr="00F30C3B">
              <w:rPr>
                <w:rFonts w:ascii="Times New Roman" w:hAnsiTheme="minorEastAsia" w:cs="Times New Roman"/>
                <w:sz w:val="24"/>
              </w:rPr>
              <w:t>）</w:t>
            </w:r>
            <w:r w:rsidRPr="00F30C3B">
              <w:rPr>
                <w:rFonts w:ascii="Times New Roman" w:hAnsi="Times New Roman" w:cs="Times New Roman"/>
                <w:sz w:val="24"/>
              </w:rPr>
              <w:t>07</w:t>
            </w:r>
            <w:r w:rsidRPr="00F30C3B">
              <w:rPr>
                <w:rFonts w:ascii="Times New Roman" w:hAnsiTheme="minorEastAsia" w:cs="Times New Roman"/>
                <w:sz w:val="24"/>
              </w:rPr>
              <w:t>号），将逐步改善新乡市水环境质量。</w:t>
            </w:r>
          </w:p>
          <w:p w:rsidR="00DE5D15" w:rsidRPr="00F30C3B" w:rsidRDefault="00DE5D15" w:rsidP="00FD6818">
            <w:pPr>
              <w:spacing w:line="440" w:lineRule="exact"/>
              <w:ind w:firstLineChars="200" w:firstLine="482"/>
              <w:rPr>
                <w:rFonts w:ascii="Times New Roman" w:hAnsi="Times New Roman" w:cs="Times New Roman"/>
                <w:sz w:val="24"/>
              </w:rPr>
            </w:pPr>
            <w:r w:rsidRPr="00F30C3B">
              <w:rPr>
                <w:rFonts w:ascii="Times New Roman" w:hAnsi="Times New Roman" w:cs="Times New Roman"/>
                <w:b/>
                <w:bCs/>
                <w:sz w:val="24"/>
              </w:rPr>
              <w:t>3</w:t>
            </w:r>
            <w:r w:rsidRPr="00F30C3B">
              <w:rPr>
                <w:rFonts w:ascii="Times New Roman" w:hAnsiTheme="minorEastAsia" w:cs="Times New Roman"/>
                <w:b/>
                <w:bCs/>
                <w:sz w:val="24"/>
              </w:rPr>
              <w:t>、声环境质量现状</w:t>
            </w:r>
          </w:p>
          <w:p w:rsidR="00DE5D15" w:rsidRPr="0080162A" w:rsidRDefault="00DE5D15" w:rsidP="00FD6818">
            <w:pPr>
              <w:spacing w:line="440" w:lineRule="exact"/>
              <w:ind w:firstLineChars="200" w:firstLine="480"/>
              <w:rPr>
                <w:rFonts w:ascii="Times New Roman" w:hAnsi="Times New Roman" w:cs="Times New Roman"/>
                <w:sz w:val="24"/>
              </w:rPr>
            </w:pPr>
            <w:r w:rsidRPr="0080162A">
              <w:rPr>
                <w:rFonts w:ascii="Times New Roman" w:hAnsiTheme="minorEastAsia" w:cs="Times New Roman"/>
                <w:sz w:val="24"/>
              </w:rPr>
              <w:t>根据</w:t>
            </w:r>
            <w:r w:rsidRPr="0080162A">
              <w:rPr>
                <w:rFonts w:ascii="Times New Roman" w:hAnsi="Times New Roman" w:cs="Times New Roman"/>
                <w:sz w:val="24"/>
              </w:rPr>
              <w:t>2019</w:t>
            </w:r>
            <w:r w:rsidRPr="0080162A">
              <w:rPr>
                <w:rFonts w:ascii="Times New Roman" w:hAnsiTheme="minorEastAsia" w:cs="Times New Roman"/>
                <w:sz w:val="24"/>
              </w:rPr>
              <w:t>年</w:t>
            </w:r>
            <w:r w:rsidRPr="0080162A">
              <w:rPr>
                <w:rFonts w:ascii="Times New Roman" w:hAnsi="Times New Roman" w:cs="Times New Roman"/>
                <w:sz w:val="24"/>
              </w:rPr>
              <w:t>5</w:t>
            </w:r>
            <w:r w:rsidRPr="0080162A">
              <w:rPr>
                <w:rFonts w:ascii="Times New Roman" w:hAnsiTheme="minorEastAsia" w:cs="Times New Roman"/>
                <w:sz w:val="24"/>
              </w:rPr>
              <w:t>月</w:t>
            </w:r>
            <w:r w:rsidRPr="0080162A">
              <w:rPr>
                <w:rFonts w:ascii="Times New Roman" w:hAnsi="Times New Roman" w:cs="Times New Roman"/>
                <w:sz w:val="24"/>
              </w:rPr>
              <w:t>20--21</w:t>
            </w:r>
            <w:r w:rsidRPr="0080162A">
              <w:rPr>
                <w:rFonts w:ascii="Times New Roman" w:hAnsiTheme="minorEastAsia" w:cs="Times New Roman"/>
                <w:sz w:val="24"/>
              </w:rPr>
              <w:t>日</w:t>
            </w:r>
            <w:proofErr w:type="gramStart"/>
            <w:r w:rsidRPr="0080162A">
              <w:rPr>
                <w:rFonts w:ascii="Times New Roman" w:hAnsiTheme="minorEastAsia" w:cs="Times New Roman"/>
                <w:sz w:val="24"/>
              </w:rPr>
              <w:t>昼间对</w:t>
            </w:r>
            <w:proofErr w:type="gramEnd"/>
            <w:r w:rsidRPr="0080162A">
              <w:rPr>
                <w:rFonts w:ascii="Times New Roman" w:hAnsiTheme="minorEastAsia" w:cs="Times New Roman"/>
                <w:sz w:val="24"/>
              </w:rPr>
              <w:t>项目周边环境噪声进行的监测，各厂界</w:t>
            </w:r>
            <w:proofErr w:type="gramStart"/>
            <w:r w:rsidRPr="0080162A">
              <w:rPr>
                <w:rFonts w:ascii="Times New Roman" w:hAnsiTheme="minorEastAsia" w:cs="Times New Roman"/>
                <w:sz w:val="24"/>
              </w:rPr>
              <w:t>噪声值见</w:t>
            </w:r>
            <w:r>
              <w:rPr>
                <w:rFonts w:ascii="Times New Roman" w:hAnsiTheme="minorEastAsia" w:cs="Times New Roman" w:hint="eastAsia"/>
                <w:sz w:val="24"/>
              </w:rPr>
              <w:t>下表</w:t>
            </w:r>
            <w:proofErr w:type="gramEnd"/>
            <w:r w:rsidRPr="0080162A">
              <w:rPr>
                <w:rFonts w:ascii="Times New Roman" w:hAnsiTheme="minorEastAsia" w:cs="Times New Roman"/>
                <w:sz w:val="24"/>
              </w:rPr>
              <w:t>。</w:t>
            </w:r>
          </w:p>
          <w:p w:rsidR="00DE5D15" w:rsidRPr="0080162A" w:rsidRDefault="00DE5D15" w:rsidP="00FD6818">
            <w:pPr>
              <w:spacing w:line="440" w:lineRule="exact"/>
              <w:ind w:firstLineChars="200" w:firstLine="480"/>
              <w:rPr>
                <w:rFonts w:ascii="Times New Roman" w:hAnsi="Times New Roman" w:cs="Times New Roman"/>
                <w:bCs/>
                <w:sz w:val="24"/>
              </w:rPr>
            </w:pPr>
            <w:r w:rsidRPr="0080162A">
              <w:rPr>
                <w:rFonts w:ascii="Times New Roman" w:cs="Times New Roman"/>
                <w:bCs/>
                <w:sz w:val="24"/>
              </w:rPr>
              <w:t>表</w:t>
            </w:r>
            <w:r w:rsidRPr="0080162A">
              <w:rPr>
                <w:rFonts w:ascii="Times New Roman" w:hAnsi="Times New Roman" w:cs="Times New Roman"/>
                <w:bCs/>
                <w:sz w:val="24"/>
              </w:rPr>
              <w:t>1</w:t>
            </w:r>
            <w:r>
              <w:rPr>
                <w:rFonts w:ascii="Times New Roman" w:hAnsi="Times New Roman" w:cs="Times New Roman" w:hint="eastAsia"/>
                <w:bCs/>
                <w:sz w:val="24"/>
              </w:rPr>
              <w:t>8</w:t>
            </w:r>
            <w:r w:rsidRPr="0080162A">
              <w:rPr>
                <w:rFonts w:ascii="Times New Roman" w:hAnsi="Times New Roman" w:cs="Times New Roman"/>
                <w:bCs/>
                <w:sz w:val="24"/>
              </w:rPr>
              <w:t xml:space="preserve">               </w:t>
            </w:r>
            <w:proofErr w:type="gramStart"/>
            <w:r w:rsidRPr="0080162A">
              <w:rPr>
                <w:rFonts w:ascii="Times New Roman" w:cs="Times New Roman"/>
                <w:bCs/>
                <w:sz w:val="24"/>
              </w:rPr>
              <w:t>项目声</w:t>
            </w:r>
            <w:proofErr w:type="gramEnd"/>
            <w:r w:rsidRPr="0080162A">
              <w:rPr>
                <w:rFonts w:ascii="Times New Roman" w:cs="Times New Roman"/>
                <w:bCs/>
                <w:sz w:val="24"/>
              </w:rPr>
              <w:t>环境监测结果</w:t>
            </w:r>
            <w:r w:rsidRPr="0080162A">
              <w:rPr>
                <w:rFonts w:ascii="Times New Roman" w:hAnsi="Times New Roman" w:cs="Times New Roman"/>
                <w:bCs/>
                <w:sz w:val="24"/>
              </w:rPr>
              <w:t xml:space="preserve">              </w:t>
            </w:r>
            <w:r w:rsidRPr="0080162A">
              <w:rPr>
                <w:rFonts w:ascii="Times New Roman" w:cs="Times New Roman"/>
                <w:b/>
                <w:bCs/>
                <w:sz w:val="24"/>
              </w:rPr>
              <w:t>单位</w:t>
            </w:r>
            <w:r w:rsidRPr="0080162A">
              <w:rPr>
                <w:rFonts w:ascii="Times New Roman" w:cs="Times New Roman"/>
                <w:bCs/>
                <w:sz w:val="24"/>
              </w:rPr>
              <w:t>：</w:t>
            </w:r>
            <w:r w:rsidRPr="0080162A">
              <w:rPr>
                <w:rFonts w:ascii="Times New Roman" w:hAnsi="Times New Roman" w:cs="Times New Roman"/>
                <w:bCs/>
                <w:sz w:val="24"/>
              </w:rPr>
              <w:t>dB(A)</w:t>
            </w:r>
          </w:p>
          <w:tbl>
            <w:tblPr>
              <w:tblW w:w="8553" w:type="dxa"/>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1314"/>
              <w:gridCol w:w="1504"/>
              <w:gridCol w:w="1273"/>
              <w:gridCol w:w="1313"/>
              <w:gridCol w:w="1313"/>
              <w:gridCol w:w="1836"/>
            </w:tblGrid>
            <w:tr w:rsidR="00DE5D15" w:rsidRPr="0080162A" w:rsidTr="00FD6818">
              <w:trPr>
                <w:trHeight w:val="397"/>
                <w:jc w:val="center"/>
              </w:trPr>
              <w:tc>
                <w:tcPr>
                  <w:tcW w:w="1314" w:type="dxa"/>
                  <w:tcBorders>
                    <w:top w:val="single" w:sz="8" w:space="0" w:color="auto"/>
                    <w:bottom w:val="single" w:sz="8" w:space="0" w:color="auto"/>
                  </w:tcBorders>
                  <w:vAlign w:val="center"/>
                </w:tcPr>
                <w:p w:rsidR="00DE5D15" w:rsidRPr="0080162A" w:rsidRDefault="00DE5D15" w:rsidP="00FD6818">
                  <w:pPr>
                    <w:jc w:val="center"/>
                    <w:rPr>
                      <w:rFonts w:ascii="Times New Roman" w:hAnsi="Times New Roman" w:cs="Times New Roman"/>
                      <w:b/>
                    </w:rPr>
                  </w:pPr>
                  <w:r w:rsidRPr="0080162A">
                    <w:rPr>
                      <w:rFonts w:ascii="Times New Roman" w:hAnsiTheme="minorEastAsia" w:cs="Times New Roman"/>
                      <w:b/>
                    </w:rPr>
                    <w:t>日期</w:t>
                  </w:r>
                </w:p>
              </w:tc>
              <w:tc>
                <w:tcPr>
                  <w:tcW w:w="1504" w:type="dxa"/>
                  <w:tcBorders>
                    <w:top w:val="single" w:sz="8" w:space="0" w:color="auto"/>
                    <w:bottom w:val="single" w:sz="8" w:space="0" w:color="auto"/>
                  </w:tcBorders>
                  <w:vAlign w:val="center"/>
                </w:tcPr>
                <w:p w:rsidR="00DE5D15" w:rsidRPr="0080162A" w:rsidRDefault="00DE5D15" w:rsidP="00FD6818">
                  <w:pPr>
                    <w:jc w:val="center"/>
                    <w:rPr>
                      <w:rFonts w:ascii="Times New Roman" w:hAnsi="Times New Roman" w:cs="Times New Roman"/>
                      <w:b/>
                    </w:rPr>
                  </w:pPr>
                  <w:r w:rsidRPr="0080162A">
                    <w:rPr>
                      <w:rFonts w:ascii="Times New Roman" w:hAnsiTheme="minorEastAsia" w:cs="Times New Roman"/>
                      <w:b/>
                    </w:rPr>
                    <w:t>时间</w:t>
                  </w:r>
                </w:p>
              </w:tc>
              <w:tc>
                <w:tcPr>
                  <w:tcW w:w="1273" w:type="dxa"/>
                  <w:tcBorders>
                    <w:top w:val="single" w:sz="8" w:space="0" w:color="auto"/>
                    <w:bottom w:val="single" w:sz="8" w:space="0" w:color="auto"/>
                  </w:tcBorders>
                  <w:vAlign w:val="center"/>
                </w:tcPr>
                <w:p w:rsidR="00DE5D15" w:rsidRPr="0080162A" w:rsidRDefault="00DE5D15" w:rsidP="00FD6818">
                  <w:pPr>
                    <w:jc w:val="center"/>
                    <w:rPr>
                      <w:rFonts w:ascii="Times New Roman" w:hAnsi="Times New Roman" w:cs="Times New Roman"/>
                      <w:b/>
                    </w:rPr>
                  </w:pPr>
                  <w:r w:rsidRPr="0080162A">
                    <w:rPr>
                      <w:rFonts w:ascii="Times New Roman" w:hAnsiTheme="minorEastAsia" w:cs="Times New Roman"/>
                      <w:b/>
                    </w:rPr>
                    <w:t>东厂界</w:t>
                  </w:r>
                </w:p>
              </w:tc>
              <w:tc>
                <w:tcPr>
                  <w:tcW w:w="1313" w:type="dxa"/>
                  <w:tcBorders>
                    <w:top w:val="single" w:sz="8" w:space="0" w:color="auto"/>
                    <w:bottom w:val="single" w:sz="8" w:space="0" w:color="auto"/>
                  </w:tcBorders>
                  <w:vAlign w:val="center"/>
                </w:tcPr>
                <w:p w:rsidR="00DE5D15" w:rsidRPr="0080162A" w:rsidRDefault="00DE5D15" w:rsidP="00FD6818">
                  <w:pPr>
                    <w:jc w:val="center"/>
                    <w:rPr>
                      <w:rFonts w:ascii="Times New Roman" w:hAnsi="Times New Roman" w:cs="Times New Roman"/>
                      <w:b/>
                    </w:rPr>
                  </w:pPr>
                  <w:r w:rsidRPr="0080162A">
                    <w:rPr>
                      <w:rFonts w:ascii="Times New Roman" w:hAnsiTheme="minorEastAsia" w:cs="Times New Roman"/>
                      <w:b/>
                    </w:rPr>
                    <w:t>南厂界</w:t>
                  </w:r>
                </w:p>
              </w:tc>
              <w:tc>
                <w:tcPr>
                  <w:tcW w:w="1313" w:type="dxa"/>
                  <w:tcBorders>
                    <w:top w:val="single" w:sz="8" w:space="0" w:color="auto"/>
                    <w:bottom w:val="single" w:sz="8" w:space="0" w:color="auto"/>
                  </w:tcBorders>
                  <w:vAlign w:val="center"/>
                </w:tcPr>
                <w:p w:rsidR="00DE5D15" w:rsidRPr="0080162A" w:rsidRDefault="00DE5D15" w:rsidP="00FD6818">
                  <w:pPr>
                    <w:jc w:val="center"/>
                    <w:rPr>
                      <w:rFonts w:ascii="Times New Roman" w:hAnsi="Times New Roman" w:cs="Times New Roman"/>
                      <w:b/>
                    </w:rPr>
                  </w:pPr>
                  <w:r w:rsidRPr="0080162A">
                    <w:rPr>
                      <w:rFonts w:ascii="Times New Roman" w:hAnsiTheme="minorEastAsia" w:cs="Times New Roman"/>
                      <w:b/>
                    </w:rPr>
                    <w:t>西厂界</w:t>
                  </w:r>
                </w:p>
              </w:tc>
              <w:tc>
                <w:tcPr>
                  <w:tcW w:w="1836" w:type="dxa"/>
                  <w:tcBorders>
                    <w:top w:val="single" w:sz="8" w:space="0" w:color="auto"/>
                    <w:bottom w:val="single" w:sz="8" w:space="0" w:color="auto"/>
                  </w:tcBorders>
                  <w:vAlign w:val="center"/>
                </w:tcPr>
                <w:p w:rsidR="00DE5D15" w:rsidRPr="0080162A" w:rsidRDefault="00DE5D15" w:rsidP="00FD6818">
                  <w:pPr>
                    <w:jc w:val="center"/>
                    <w:rPr>
                      <w:rFonts w:ascii="Times New Roman" w:hAnsi="Times New Roman" w:cs="Times New Roman"/>
                      <w:b/>
                    </w:rPr>
                  </w:pPr>
                  <w:r w:rsidRPr="0080162A">
                    <w:rPr>
                      <w:rFonts w:ascii="Times New Roman" w:hAnsiTheme="minorEastAsia" w:cs="Times New Roman"/>
                      <w:b/>
                    </w:rPr>
                    <w:t>北厂界</w:t>
                  </w:r>
                </w:p>
              </w:tc>
            </w:tr>
            <w:tr w:rsidR="00DE5D15" w:rsidRPr="0080162A" w:rsidTr="00FD6818">
              <w:trPr>
                <w:trHeight w:val="397"/>
                <w:jc w:val="center"/>
              </w:trPr>
              <w:tc>
                <w:tcPr>
                  <w:tcW w:w="1314" w:type="dxa"/>
                  <w:vMerge w:val="restart"/>
                  <w:tcBorders>
                    <w:top w:val="single" w:sz="8" w:space="0" w:color="auto"/>
                  </w:tcBorders>
                  <w:vAlign w:val="center"/>
                </w:tcPr>
                <w:p w:rsidR="00DE5D15" w:rsidRPr="0080162A" w:rsidRDefault="00DE5D15" w:rsidP="00FD6818">
                  <w:pPr>
                    <w:jc w:val="center"/>
                    <w:rPr>
                      <w:rFonts w:ascii="Times New Roman" w:hAnsi="Times New Roman" w:cs="Times New Roman"/>
                      <w:vertAlign w:val="superscript"/>
                    </w:rPr>
                  </w:pPr>
                  <w:r w:rsidRPr="0080162A">
                    <w:rPr>
                      <w:rFonts w:ascii="Times New Roman" w:hAnsi="Times New Roman" w:cs="Times New Roman"/>
                    </w:rPr>
                    <w:t>5</w:t>
                  </w:r>
                  <w:r w:rsidRPr="0080162A">
                    <w:rPr>
                      <w:rFonts w:ascii="Times New Roman" w:hAnsiTheme="minorEastAsia" w:cs="Times New Roman"/>
                    </w:rPr>
                    <w:t>月</w:t>
                  </w:r>
                  <w:r w:rsidRPr="0080162A">
                    <w:rPr>
                      <w:rFonts w:ascii="Times New Roman" w:hAnsi="Times New Roman" w:cs="Times New Roman"/>
                    </w:rPr>
                    <w:t>20</w:t>
                  </w:r>
                  <w:r w:rsidRPr="0080162A">
                    <w:rPr>
                      <w:rFonts w:ascii="Times New Roman" w:hAnsiTheme="minorEastAsia" w:cs="Times New Roman"/>
                    </w:rPr>
                    <w:t>日</w:t>
                  </w:r>
                </w:p>
              </w:tc>
              <w:tc>
                <w:tcPr>
                  <w:tcW w:w="1504" w:type="dxa"/>
                  <w:tcBorders>
                    <w:top w:val="single" w:sz="8" w:space="0" w:color="auto"/>
                  </w:tcBorders>
                  <w:vAlign w:val="center"/>
                </w:tcPr>
                <w:p w:rsidR="00DE5D15" w:rsidRPr="0080162A" w:rsidRDefault="00DE5D15" w:rsidP="00FD6818">
                  <w:pPr>
                    <w:jc w:val="center"/>
                    <w:rPr>
                      <w:rFonts w:ascii="Times New Roman" w:hAnsi="Times New Roman" w:cs="Times New Roman"/>
                    </w:rPr>
                  </w:pPr>
                  <w:r w:rsidRPr="0080162A">
                    <w:rPr>
                      <w:rFonts w:ascii="Times New Roman" w:hAnsiTheme="minorEastAsia" w:cs="Times New Roman"/>
                    </w:rPr>
                    <w:t>昼间</w:t>
                  </w:r>
                </w:p>
              </w:tc>
              <w:tc>
                <w:tcPr>
                  <w:tcW w:w="1273" w:type="dxa"/>
                  <w:tcBorders>
                    <w:top w:val="single" w:sz="8" w:space="0" w:color="auto"/>
                  </w:tcBorders>
                  <w:vAlign w:val="center"/>
                </w:tcPr>
                <w:p w:rsidR="00DE5D15" w:rsidRPr="0080162A" w:rsidRDefault="00DE5D15" w:rsidP="00FD6818">
                  <w:pPr>
                    <w:jc w:val="center"/>
                    <w:rPr>
                      <w:rFonts w:ascii="Times New Roman" w:hAnsi="Times New Roman" w:cs="Times New Roman"/>
                    </w:rPr>
                  </w:pPr>
                  <w:r w:rsidRPr="0080162A">
                    <w:rPr>
                      <w:rFonts w:ascii="Times New Roman" w:hAnsi="Times New Roman" w:cs="Times New Roman"/>
                    </w:rPr>
                    <w:t>53.2</w:t>
                  </w:r>
                </w:p>
              </w:tc>
              <w:tc>
                <w:tcPr>
                  <w:tcW w:w="1313" w:type="dxa"/>
                  <w:tcBorders>
                    <w:top w:val="single" w:sz="8" w:space="0" w:color="auto"/>
                  </w:tcBorders>
                  <w:vAlign w:val="center"/>
                </w:tcPr>
                <w:p w:rsidR="00DE5D15" w:rsidRPr="0080162A" w:rsidRDefault="00DE5D15" w:rsidP="00FD6818">
                  <w:pPr>
                    <w:jc w:val="center"/>
                    <w:rPr>
                      <w:rFonts w:ascii="Times New Roman" w:hAnsi="Times New Roman" w:cs="Times New Roman"/>
                    </w:rPr>
                  </w:pPr>
                  <w:r w:rsidRPr="0080162A">
                    <w:rPr>
                      <w:rFonts w:ascii="Times New Roman" w:hAnsi="Times New Roman" w:cs="Times New Roman"/>
                    </w:rPr>
                    <w:t>51.2</w:t>
                  </w:r>
                </w:p>
              </w:tc>
              <w:tc>
                <w:tcPr>
                  <w:tcW w:w="1313" w:type="dxa"/>
                  <w:tcBorders>
                    <w:top w:val="single" w:sz="8" w:space="0" w:color="auto"/>
                  </w:tcBorders>
                  <w:vAlign w:val="center"/>
                </w:tcPr>
                <w:p w:rsidR="00DE5D15" w:rsidRPr="0080162A" w:rsidRDefault="00DE5D15" w:rsidP="00FD6818">
                  <w:pPr>
                    <w:jc w:val="center"/>
                    <w:rPr>
                      <w:rFonts w:ascii="Times New Roman" w:hAnsi="Times New Roman" w:cs="Times New Roman"/>
                    </w:rPr>
                  </w:pPr>
                  <w:r w:rsidRPr="0080162A">
                    <w:rPr>
                      <w:rFonts w:ascii="Times New Roman" w:hAnsi="Times New Roman" w:cs="Times New Roman"/>
                    </w:rPr>
                    <w:t>51.4</w:t>
                  </w:r>
                </w:p>
              </w:tc>
              <w:tc>
                <w:tcPr>
                  <w:tcW w:w="1836" w:type="dxa"/>
                  <w:tcBorders>
                    <w:top w:val="single" w:sz="8" w:space="0" w:color="auto"/>
                  </w:tcBorders>
                  <w:vAlign w:val="center"/>
                </w:tcPr>
                <w:p w:rsidR="00DE5D15" w:rsidRPr="0080162A" w:rsidRDefault="00DE5D15" w:rsidP="00FD6818">
                  <w:pPr>
                    <w:jc w:val="center"/>
                    <w:rPr>
                      <w:rFonts w:ascii="Times New Roman" w:hAnsi="Times New Roman" w:cs="Times New Roman"/>
                    </w:rPr>
                  </w:pPr>
                  <w:r w:rsidRPr="0080162A">
                    <w:rPr>
                      <w:rFonts w:ascii="Times New Roman" w:hAnsi="Times New Roman" w:cs="Times New Roman"/>
                    </w:rPr>
                    <w:t>54.2</w:t>
                  </w:r>
                </w:p>
              </w:tc>
            </w:tr>
            <w:tr w:rsidR="00DE5D15" w:rsidRPr="0080162A" w:rsidTr="00FD6818">
              <w:trPr>
                <w:trHeight w:val="397"/>
                <w:jc w:val="center"/>
              </w:trPr>
              <w:tc>
                <w:tcPr>
                  <w:tcW w:w="1314" w:type="dxa"/>
                  <w:vMerge/>
                  <w:vAlign w:val="center"/>
                </w:tcPr>
                <w:p w:rsidR="00DE5D15" w:rsidRPr="0080162A" w:rsidRDefault="00DE5D15" w:rsidP="00FD6818">
                  <w:pPr>
                    <w:jc w:val="center"/>
                    <w:rPr>
                      <w:rFonts w:ascii="Times New Roman" w:hAnsi="Times New Roman" w:cs="Times New Roman"/>
                    </w:rPr>
                  </w:pPr>
                </w:p>
              </w:tc>
              <w:tc>
                <w:tcPr>
                  <w:tcW w:w="1504" w:type="dxa"/>
                  <w:vAlign w:val="center"/>
                </w:tcPr>
                <w:p w:rsidR="00DE5D15" w:rsidRPr="0080162A" w:rsidRDefault="00DE5D15" w:rsidP="00FD6818">
                  <w:pPr>
                    <w:jc w:val="center"/>
                    <w:rPr>
                      <w:rFonts w:ascii="Times New Roman" w:hAnsi="Times New Roman" w:cs="Times New Roman"/>
                    </w:rPr>
                  </w:pPr>
                  <w:r w:rsidRPr="0080162A">
                    <w:rPr>
                      <w:rFonts w:ascii="Times New Roman" w:hAnsiTheme="minorEastAsia" w:cs="Times New Roman"/>
                    </w:rPr>
                    <w:t>夜间</w:t>
                  </w:r>
                </w:p>
              </w:tc>
              <w:tc>
                <w:tcPr>
                  <w:tcW w:w="1273" w:type="dxa"/>
                  <w:vAlign w:val="center"/>
                </w:tcPr>
                <w:p w:rsidR="00DE5D15" w:rsidRPr="0080162A" w:rsidRDefault="00DE5D15" w:rsidP="00FD6818">
                  <w:pPr>
                    <w:jc w:val="center"/>
                    <w:rPr>
                      <w:rFonts w:ascii="Times New Roman" w:hAnsi="Times New Roman" w:cs="Times New Roman"/>
                    </w:rPr>
                  </w:pPr>
                  <w:r w:rsidRPr="0080162A">
                    <w:rPr>
                      <w:rFonts w:ascii="Times New Roman" w:hAnsi="Times New Roman" w:cs="Times New Roman"/>
                    </w:rPr>
                    <w:t>45.8</w:t>
                  </w:r>
                </w:p>
              </w:tc>
              <w:tc>
                <w:tcPr>
                  <w:tcW w:w="1313" w:type="dxa"/>
                  <w:vAlign w:val="center"/>
                </w:tcPr>
                <w:p w:rsidR="00DE5D15" w:rsidRPr="0080162A" w:rsidRDefault="00DE5D15" w:rsidP="00FD6818">
                  <w:pPr>
                    <w:jc w:val="center"/>
                    <w:rPr>
                      <w:rFonts w:ascii="Times New Roman" w:hAnsi="Times New Roman" w:cs="Times New Roman"/>
                    </w:rPr>
                  </w:pPr>
                  <w:r w:rsidRPr="0080162A">
                    <w:rPr>
                      <w:rFonts w:ascii="Times New Roman" w:hAnsi="Times New Roman" w:cs="Times New Roman"/>
                    </w:rPr>
                    <w:t>44.8</w:t>
                  </w:r>
                </w:p>
              </w:tc>
              <w:tc>
                <w:tcPr>
                  <w:tcW w:w="1313" w:type="dxa"/>
                  <w:vAlign w:val="center"/>
                </w:tcPr>
                <w:p w:rsidR="00DE5D15" w:rsidRPr="0080162A" w:rsidRDefault="00DE5D15" w:rsidP="00FD6818">
                  <w:pPr>
                    <w:jc w:val="center"/>
                    <w:rPr>
                      <w:rFonts w:ascii="Times New Roman" w:hAnsi="Times New Roman" w:cs="Times New Roman"/>
                    </w:rPr>
                  </w:pPr>
                  <w:r w:rsidRPr="0080162A">
                    <w:rPr>
                      <w:rFonts w:ascii="Times New Roman" w:hAnsi="Times New Roman" w:cs="Times New Roman"/>
                    </w:rPr>
                    <w:t>47.6</w:t>
                  </w:r>
                </w:p>
              </w:tc>
              <w:tc>
                <w:tcPr>
                  <w:tcW w:w="1836" w:type="dxa"/>
                  <w:vAlign w:val="center"/>
                </w:tcPr>
                <w:p w:rsidR="00DE5D15" w:rsidRPr="0080162A" w:rsidRDefault="00DE5D15" w:rsidP="00FD6818">
                  <w:pPr>
                    <w:jc w:val="center"/>
                    <w:rPr>
                      <w:rFonts w:ascii="Times New Roman" w:hAnsi="Times New Roman" w:cs="Times New Roman"/>
                    </w:rPr>
                  </w:pPr>
                  <w:r w:rsidRPr="0080162A">
                    <w:rPr>
                      <w:rFonts w:ascii="Times New Roman" w:hAnsi="Times New Roman" w:cs="Times New Roman"/>
                    </w:rPr>
                    <w:t>45.5</w:t>
                  </w:r>
                </w:p>
              </w:tc>
            </w:tr>
            <w:tr w:rsidR="00DE5D15" w:rsidRPr="0080162A" w:rsidTr="00FD6818">
              <w:trPr>
                <w:trHeight w:val="397"/>
                <w:jc w:val="center"/>
              </w:trPr>
              <w:tc>
                <w:tcPr>
                  <w:tcW w:w="1314" w:type="dxa"/>
                  <w:vMerge w:val="restart"/>
                  <w:vAlign w:val="center"/>
                </w:tcPr>
                <w:p w:rsidR="00DE5D15" w:rsidRPr="0080162A" w:rsidRDefault="00DE5D15" w:rsidP="00FD6818">
                  <w:pPr>
                    <w:jc w:val="center"/>
                    <w:rPr>
                      <w:rFonts w:ascii="Times New Roman" w:hAnsi="Times New Roman" w:cs="Times New Roman"/>
                    </w:rPr>
                  </w:pPr>
                  <w:r w:rsidRPr="0080162A">
                    <w:rPr>
                      <w:rFonts w:ascii="Times New Roman" w:hAnsi="Times New Roman" w:cs="Times New Roman"/>
                    </w:rPr>
                    <w:t>5</w:t>
                  </w:r>
                  <w:r w:rsidRPr="0080162A">
                    <w:rPr>
                      <w:rFonts w:ascii="Times New Roman" w:hAnsiTheme="minorEastAsia" w:cs="Times New Roman"/>
                    </w:rPr>
                    <w:t>月</w:t>
                  </w:r>
                  <w:r w:rsidRPr="0080162A">
                    <w:rPr>
                      <w:rFonts w:ascii="Times New Roman" w:hAnsi="Times New Roman" w:cs="Times New Roman"/>
                    </w:rPr>
                    <w:t>21</w:t>
                  </w:r>
                  <w:r w:rsidRPr="0080162A">
                    <w:rPr>
                      <w:rFonts w:ascii="Times New Roman" w:hAnsiTheme="minorEastAsia" w:cs="Times New Roman"/>
                    </w:rPr>
                    <w:t>日</w:t>
                  </w:r>
                </w:p>
              </w:tc>
              <w:tc>
                <w:tcPr>
                  <w:tcW w:w="1504" w:type="dxa"/>
                  <w:vAlign w:val="center"/>
                </w:tcPr>
                <w:p w:rsidR="00DE5D15" w:rsidRPr="0080162A" w:rsidRDefault="00DE5D15" w:rsidP="00FD6818">
                  <w:pPr>
                    <w:jc w:val="center"/>
                    <w:rPr>
                      <w:rFonts w:ascii="Times New Roman" w:hAnsi="Times New Roman" w:cs="Times New Roman"/>
                    </w:rPr>
                  </w:pPr>
                  <w:r w:rsidRPr="0080162A">
                    <w:rPr>
                      <w:rFonts w:ascii="Times New Roman" w:hAnsiTheme="minorEastAsia" w:cs="Times New Roman"/>
                    </w:rPr>
                    <w:t>昼间</w:t>
                  </w:r>
                </w:p>
              </w:tc>
              <w:tc>
                <w:tcPr>
                  <w:tcW w:w="1273" w:type="dxa"/>
                  <w:vAlign w:val="center"/>
                </w:tcPr>
                <w:p w:rsidR="00DE5D15" w:rsidRPr="0080162A" w:rsidRDefault="00DE5D15" w:rsidP="00FD6818">
                  <w:pPr>
                    <w:jc w:val="center"/>
                    <w:rPr>
                      <w:rFonts w:ascii="Times New Roman" w:hAnsi="Times New Roman" w:cs="Times New Roman"/>
                    </w:rPr>
                  </w:pPr>
                  <w:r w:rsidRPr="0080162A">
                    <w:rPr>
                      <w:rFonts w:ascii="Times New Roman" w:hAnsi="Times New Roman" w:cs="Times New Roman"/>
                    </w:rPr>
                    <w:t>53.0</w:t>
                  </w:r>
                </w:p>
              </w:tc>
              <w:tc>
                <w:tcPr>
                  <w:tcW w:w="1313" w:type="dxa"/>
                  <w:vAlign w:val="center"/>
                </w:tcPr>
                <w:p w:rsidR="00DE5D15" w:rsidRPr="0080162A" w:rsidRDefault="00DE5D15" w:rsidP="00FD6818">
                  <w:pPr>
                    <w:jc w:val="center"/>
                    <w:rPr>
                      <w:rFonts w:ascii="Times New Roman" w:hAnsi="Times New Roman" w:cs="Times New Roman"/>
                    </w:rPr>
                  </w:pPr>
                  <w:r w:rsidRPr="0080162A">
                    <w:rPr>
                      <w:rFonts w:ascii="Times New Roman" w:hAnsi="Times New Roman" w:cs="Times New Roman"/>
                    </w:rPr>
                    <w:t>53.6</w:t>
                  </w:r>
                </w:p>
              </w:tc>
              <w:tc>
                <w:tcPr>
                  <w:tcW w:w="1313" w:type="dxa"/>
                  <w:vAlign w:val="center"/>
                </w:tcPr>
                <w:p w:rsidR="00DE5D15" w:rsidRPr="0080162A" w:rsidRDefault="00DE5D15" w:rsidP="00FD6818">
                  <w:pPr>
                    <w:jc w:val="center"/>
                    <w:rPr>
                      <w:rFonts w:ascii="Times New Roman" w:hAnsi="Times New Roman" w:cs="Times New Roman"/>
                    </w:rPr>
                  </w:pPr>
                  <w:r w:rsidRPr="0080162A">
                    <w:rPr>
                      <w:rFonts w:ascii="Times New Roman" w:hAnsi="Times New Roman" w:cs="Times New Roman"/>
                    </w:rPr>
                    <w:t>56.4</w:t>
                  </w:r>
                </w:p>
              </w:tc>
              <w:tc>
                <w:tcPr>
                  <w:tcW w:w="1836" w:type="dxa"/>
                  <w:vAlign w:val="center"/>
                </w:tcPr>
                <w:p w:rsidR="00DE5D15" w:rsidRPr="0080162A" w:rsidRDefault="00DE5D15" w:rsidP="00FD6818">
                  <w:pPr>
                    <w:jc w:val="center"/>
                    <w:rPr>
                      <w:rFonts w:ascii="Times New Roman" w:hAnsi="Times New Roman" w:cs="Times New Roman"/>
                    </w:rPr>
                  </w:pPr>
                  <w:r w:rsidRPr="0080162A">
                    <w:rPr>
                      <w:rFonts w:ascii="Times New Roman" w:hAnsi="Times New Roman" w:cs="Times New Roman"/>
                    </w:rPr>
                    <w:t>55.5</w:t>
                  </w:r>
                </w:p>
              </w:tc>
            </w:tr>
            <w:tr w:rsidR="00DE5D15" w:rsidRPr="0080162A" w:rsidTr="00FD6818">
              <w:trPr>
                <w:trHeight w:val="397"/>
                <w:jc w:val="center"/>
              </w:trPr>
              <w:tc>
                <w:tcPr>
                  <w:tcW w:w="1314" w:type="dxa"/>
                  <w:vMerge/>
                  <w:vAlign w:val="center"/>
                </w:tcPr>
                <w:p w:rsidR="00DE5D15" w:rsidRPr="0080162A" w:rsidRDefault="00DE5D15" w:rsidP="00FD6818">
                  <w:pPr>
                    <w:jc w:val="center"/>
                    <w:rPr>
                      <w:rFonts w:ascii="Times New Roman" w:hAnsi="Times New Roman" w:cs="Times New Roman"/>
                    </w:rPr>
                  </w:pPr>
                </w:p>
              </w:tc>
              <w:tc>
                <w:tcPr>
                  <w:tcW w:w="1504" w:type="dxa"/>
                  <w:vAlign w:val="center"/>
                </w:tcPr>
                <w:p w:rsidR="00DE5D15" w:rsidRPr="0080162A" w:rsidRDefault="00DE5D15" w:rsidP="00FD6818">
                  <w:pPr>
                    <w:jc w:val="center"/>
                    <w:rPr>
                      <w:rFonts w:ascii="Times New Roman" w:hAnsi="Times New Roman" w:cs="Times New Roman"/>
                    </w:rPr>
                  </w:pPr>
                  <w:r w:rsidRPr="0080162A">
                    <w:rPr>
                      <w:rFonts w:ascii="Times New Roman" w:hAnsiTheme="minorEastAsia" w:cs="Times New Roman"/>
                    </w:rPr>
                    <w:t>夜间</w:t>
                  </w:r>
                </w:p>
              </w:tc>
              <w:tc>
                <w:tcPr>
                  <w:tcW w:w="1273" w:type="dxa"/>
                  <w:vAlign w:val="center"/>
                </w:tcPr>
                <w:p w:rsidR="00DE5D15" w:rsidRPr="0080162A" w:rsidRDefault="00DE5D15" w:rsidP="00FD6818">
                  <w:pPr>
                    <w:jc w:val="center"/>
                    <w:rPr>
                      <w:rFonts w:ascii="Times New Roman" w:hAnsi="Times New Roman" w:cs="Times New Roman"/>
                    </w:rPr>
                  </w:pPr>
                  <w:r w:rsidRPr="0080162A">
                    <w:rPr>
                      <w:rFonts w:ascii="Times New Roman" w:hAnsi="Times New Roman" w:cs="Times New Roman"/>
                    </w:rPr>
                    <w:t>45.2</w:t>
                  </w:r>
                </w:p>
              </w:tc>
              <w:tc>
                <w:tcPr>
                  <w:tcW w:w="1313" w:type="dxa"/>
                  <w:vAlign w:val="center"/>
                </w:tcPr>
                <w:p w:rsidR="00DE5D15" w:rsidRPr="0080162A" w:rsidRDefault="00DE5D15" w:rsidP="00FD6818">
                  <w:pPr>
                    <w:jc w:val="center"/>
                    <w:rPr>
                      <w:rFonts w:ascii="Times New Roman" w:hAnsi="Times New Roman" w:cs="Times New Roman"/>
                    </w:rPr>
                  </w:pPr>
                  <w:r w:rsidRPr="0080162A">
                    <w:rPr>
                      <w:rFonts w:ascii="Times New Roman" w:hAnsi="Times New Roman" w:cs="Times New Roman"/>
                    </w:rPr>
                    <w:t>45.9</w:t>
                  </w:r>
                </w:p>
              </w:tc>
              <w:tc>
                <w:tcPr>
                  <w:tcW w:w="1313" w:type="dxa"/>
                  <w:vAlign w:val="center"/>
                </w:tcPr>
                <w:p w:rsidR="00DE5D15" w:rsidRPr="0080162A" w:rsidRDefault="00DE5D15" w:rsidP="00FD6818">
                  <w:pPr>
                    <w:jc w:val="center"/>
                    <w:rPr>
                      <w:rFonts w:ascii="Times New Roman" w:hAnsi="Times New Roman" w:cs="Times New Roman"/>
                    </w:rPr>
                  </w:pPr>
                  <w:r w:rsidRPr="0080162A">
                    <w:rPr>
                      <w:rFonts w:ascii="Times New Roman" w:hAnsi="Times New Roman" w:cs="Times New Roman"/>
                    </w:rPr>
                    <w:t>45.7</w:t>
                  </w:r>
                </w:p>
              </w:tc>
              <w:tc>
                <w:tcPr>
                  <w:tcW w:w="1836" w:type="dxa"/>
                  <w:vAlign w:val="center"/>
                </w:tcPr>
                <w:p w:rsidR="00DE5D15" w:rsidRPr="0080162A" w:rsidRDefault="00DE5D15" w:rsidP="00FD6818">
                  <w:pPr>
                    <w:jc w:val="center"/>
                    <w:rPr>
                      <w:rFonts w:ascii="Times New Roman" w:hAnsi="Times New Roman" w:cs="Times New Roman"/>
                    </w:rPr>
                  </w:pPr>
                  <w:r w:rsidRPr="0080162A">
                    <w:rPr>
                      <w:rFonts w:ascii="Times New Roman" w:hAnsi="Times New Roman" w:cs="Times New Roman"/>
                    </w:rPr>
                    <w:t>47.5</w:t>
                  </w:r>
                </w:p>
              </w:tc>
            </w:tr>
          </w:tbl>
          <w:p w:rsidR="00DE5D15" w:rsidRPr="0080162A" w:rsidRDefault="00DE5D15" w:rsidP="00FD6818">
            <w:pPr>
              <w:spacing w:line="440" w:lineRule="exact"/>
              <w:ind w:firstLineChars="200" w:firstLine="480"/>
              <w:rPr>
                <w:rFonts w:ascii="Times New Roman" w:hAnsi="Times New Roman" w:cs="Times New Roman"/>
                <w:sz w:val="24"/>
              </w:rPr>
            </w:pPr>
            <w:r w:rsidRPr="0080162A">
              <w:rPr>
                <w:rFonts w:ascii="Times New Roman" w:hAnsiTheme="minorEastAsia" w:cs="Times New Roman"/>
                <w:sz w:val="24"/>
              </w:rPr>
              <w:t>从</w:t>
            </w:r>
            <w:r>
              <w:rPr>
                <w:rFonts w:ascii="Times New Roman" w:hAnsiTheme="minorEastAsia" w:cs="Times New Roman" w:hint="eastAsia"/>
                <w:sz w:val="24"/>
              </w:rPr>
              <w:t>上表</w:t>
            </w:r>
            <w:r w:rsidRPr="0080162A">
              <w:rPr>
                <w:rFonts w:ascii="Times New Roman" w:hAnsiTheme="minorEastAsia" w:cs="Times New Roman"/>
                <w:sz w:val="24"/>
              </w:rPr>
              <w:t>可以看出，项目厂界</w:t>
            </w:r>
            <w:proofErr w:type="gramStart"/>
            <w:r w:rsidRPr="0080162A">
              <w:rPr>
                <w:rFonts w:ascii="Times New Roman" w:hAnsiTheme="minorEastAsia" w:cs="Times New Roman"/>
                <w:sz w:val="24"/>
              </w:rPr>
              <w:t>四周声</w:t>
            </w:r>
            <w:proofErr w:type="gramEnd"/>
            <w:r w:rsidRPr="0080162A">
              <w:rPr>
                <w:rFonts w:ascii="Times New Roman" w:hAnsiTheme="minorEastAsia" w:cs="Times New Roman"/>
                <w:sz w:val="24"/>
              </w:rPr>
              <w:t>环境质量能够满足《声环境质量标准》</w:t>
            </w:r>
            <w:r w:rsidRPr="0080162A">
              <w:rPr>
                <w:rFonts w:ascii="Times New Roman" w:hAnsiTheme="minorEastAsia" w:cs="Times New Roman"/>
                <w:sz w:val="24"/>
              </w:rPr>
              <w:lastRenderedPageBreak/>
              <w:t>（</w:t>
            </w:r>
            <w:r w:rsidRPr="0080162A">
              <w:rPr>
                <w:rFonts w:ascii="Times New Roman" w:hAnsi="Times New Roman" w:cs="Times New Roman"/>
                <w:sz w:val="24"/>
              </w:rPr>
              <w:t>GB3096-2008</w:t>
            </w:r>
            <w:r w:rsidRPr="0080162A">
              <w:rPr>
                <w:rFonts w:ascii="Times New Roman" w:hAnsiTheme="minorEastAsia" w:cs="Times New Roman"/>
                <w:sz w:val="24"/>
              </w:rPr>
              <w:t>）</w:t>
            </w:r>
            <w:r w:rsidRPr="0080162A">
              <w:rPr>
                <w:rFonts w:ascii="Times New Roman" w:hAnsi="Times New Roman" w:cs="Times New Roman"/>
                <w:sz w:val="24"/>
              </w:rPr>
              <w:t>3</w:t>
            </w:r>
            <w:r w:rsidRPr="0080162A">
              <w:rPr>
                <w:rFonts w:ascii="Times New Roman" w:hAnsiTheme="minorEastAsia" w:cs="Times New Roman"/>
                <w:sz w:val="24"/>
              </w:rPr>
              <w:t>类区</w:t>
            </w:r>
            <w:r w:rsidRPr="0080162A">
              <w:rPr>
                <w:rFonts w:ascii="Times New Roman" w:hAnsi="Times New Roman" w:cs="Times New Roman"/>
                <w:sz w:val="24"/>
              </w:rPr>
              <w:t>[</w:t>
            </w:r>
            <w:r w:rsidRPr="0080162A">
              <w:rPr>
                <w:rFonts w:ascii="Times New Roman" w:hAnsiTheme="minorEastAsia" w:cs="Times New Roman"/>
                <w:sz w:val="24"/>
              </w:rPr>
              <w:t>昼间</w:t>
            </w:r>
            <w:r w:rsidRPr="0080162A">
              <w:rPr>
                <w:rFonts w:ascii="Times New Roman" w:hAnsi="Times New Roman" w:cs="Times New Roman"/>
                <w:sz w:val="24"/>
              </w:rPr>
              <w:t>≤65dB</w:t>
            </w:r>
            <w:r w:rsidRPr="0080162A">
              <w:rPr>
                <w:rFonts w:ascii="Times New Roman" w:hAnsiTheme="minorEastAsia" w:cs="Times New Roman"/>
                <w:sz w:val="24"/>
              </w:rPr>
              <w:t>（</w:t>
            </w:r>
            <w:r w:rsidRPr="0080162A">
              <w:rPr>
                <w:rFonts w:ascii="Times New Roman" w:hAnsi="Times New Roman" w:cs="Times New Roman"/>
                <w:sz w:val="24"/>
              </w:rPr>
              <w:t>A</w:t>
            </w:r>
            <w:r w:rsidRPr="0080162A">
              <w:rPr>
                <w:rFonts w:ascii="Times New Roman" w:hAnsiTheme="minorEastAsia" w:cs="Times New Roman"/>
                <w:sz w:val="24"/>
              </w:rPr>
              <w:t>）、夜间</w:t>
            </w:r>
            <w:r w:rsidRPr="0080162A">
              <w:rPr>
                <w:rFonts w:ascii="Times New Roman" w:hAnsi="Times New Roman" w:cs="Times New Roman"/>
                <w:sz w:val="24"/>
              </w:rPr>
              <w:t>≤55dB</w:t>
            </w:r>
            <w:r w:rsidRPr="0080162A">
              <w:rPr>
                <w:rFonts w:ascii="Times New Roman" w:hAnsiTheme="minorEastAsia" w:cs="Times New Roman"/>
                <w:sz w:val="24"/>
              </w:rPr>
              <w:t>（</w:t>
            </w:r>
            <w:r w:rsidRPr="0080162A">
              <w:rPr>
                <w:rFonts w:ascii="Times New Roman" w:hAnsi="Times New Roman" w:cs="Times New Roman"/>
                <w:sz w:val="24"/>
              </w:rPr>
              <w:t>A</w:t>
            </w:r>
            <w:r w:rsidRPr="0080162A">
              <w:rPr>
                <w:rFonts w:ascii="Times New Roman" w:hAnsiTheme="minorEastAsia" w:cs="Times New Roman"/>
                <w:sz w:val="24"/>
              </w:rPr>
              <w:t>）</w:t>
            </w:r>
            <w:r w:rsidRPr="0080162A">
              <w:rPr>
                <w:rFonts w:ascii="Times New Roman" w:hAnsi="Times New Roman" w:cs="Times New Roman"/>
                <w:sz w:val="24"/>
              </w:rPr>
              <w:t>]</w:t>
            </w:r>
            <w:r w:rsidRPr="0080162A">
              <w:rPr>
                <w:rFonts w:ascii="Times New Roman" w:hAnsiTheme="minorEastAsia" w:cs="Times New Roman"/>
                <w:sz w:val="24"/>
              </w:rPr>
              <w:t>的标准限值要求，项目</w:t>
            </w:r>
            <w:proofErr w:type="gramStart"/>
            <w:r w:rsidRPr="0080162A">
              <w:rPr>
                <w:rFonts w:ascii="Times New Roman" w:hAnsiTheme="minorEastAsia" w:cs="Times New Roman"/>
                <w:sz w:val="24"/>
              </w:rPr>
              <w:t>区域声</w:t>
            </w:r>
            <w:proofErr w:type="gramEnd"/>
            <w:r w:rsidRPr="0080162A">
              <w:rPr>
                <w:rFonts w:ascii="Times New Roman" w:hAnsiTheme="minorEastAsia" w:cs="Times New Roman"/>
                <w:sz w:val="24"/>
              </w:rPr>
              <w:t>环境质量较好。</w:t>
            </w:r>
          </w:p>
          <w:p w:rsidR="00DE5D15" w:rsidRPr="0080162A" w:rsidRDefault="00DE5D15" w:rsidP="00FD6818">
            <w:pPr>
              <w:spacing w:line="440" w:lineRule="exact"/>
              <w:ind w:firstLineChars="200" w:firstLine="482"/>
              <w:rPr>
                <w:rFonts w:ascii="Times New Roman" w:hAnsi="Times New Roman" w:cs="Times New Roman"/>
                <w:b/>
                <w:sz w:val="24"/>
              </w:rPr>
            </w:pPr>
            <w:r w:rsidRPr="0080162A">
              <w:rPr>
                <w:rFonts w:ascii="Times New Roman" w:hAnsi="Times New Roman" w:cs="Times New Roman"/>
                <w:b/>
                <w:sz w:val="24"/>
              </w:rPr>
              <w:t>4</w:t>
            </w:r>
            <w:r w:rsidRPr="0080162A">
              <w:rPr>
                <w:rFonts w:ascii="Times New Roman" w:hAnsiTheme="minorEastAsia" w:cs="Times New Roman"/>
                <w:b/>
                <w:sz w:val="24"/>
              </w:rPr>
              <w:t>、地下水环境现状</w:t>
            </w:r>
          </w:p>
          <w:p w:rsidR="00DE5D15" w:rsidRPr="0080162A" w:rsidRDefault="00DE5D15" w:rsidP="00FD6818">
            <w:pPr>
              <w:spacing w:line="440" w:lineRule="exact"/>
              <w:ind w:firstLineChars="200" w:firstLine="480"/>
              <w:rPr>
                <w:rFonts w:ascii="Times New Roman" w:hAnsi="Times New Roman" w:cs="Times New Roman"/>
                <w:sz w:val="24"/>
              </w:rPr>
            </w:pPr>
            <w:r w:rsidRPr="0080162A">
              <w:rPr>
                <w:rFonts w:ascii="Times New Roman" w:hAnsiTheme="minorEastAsia" w:cs="Times New Roman"/>
                <w:sz w:val="24"/>
              </w:rPr>
              <w:t>建设项目所在区域地下水环境质量较好，各项指标均能够达到《地下水质量标准》（</w:t>
            </w:r>
            <w:r w:rsidRPr="0080162A">
              <w:rPr>
                <w:rFonts w:ascii="Times New Roman" w:hAnsi="Times New Roman" w:cs="Times New Roman"/>
                <w:sz w:val="24"/>
              </w:rPr>
              <w:t>GB/T14848-2017</w:t>
            </w:r>
            <w:r w:rsidRPr="0080162A">
              <w:rPr>
                <w:rFonts w:ascii="Times New Roman" w:hAnsiTheme="minorEastAsia" w:cs="Times New Roman"/>
                <w:sz w:val="24"/>
              </w:rPr>
              <w:t>）</w:t>
            </w:r>
            <w:r w:rsidRPr="0080162A">
              <w:rPr>
                <w:rFonts w:ascii="Times New Roman" w:hAnsi="Times New Roman" w:cs="Times New Roman"/>
                <w:sz w:val="24"/>
              </w:rPr>
              <w:t>Ⅲ</w:t>
            </w:r>
            <w:r w:rsidRPr="0080162A">
              <w:rPr>
                <w:rFonts w:ascii="Times New Roman" w:hAnsiTheme="minorEastAsia" w:cs="Times New Roman"/>
                <w:sz w:val="24"/>
              </w:rPr>
              <w:t>类标准。</w:t>
            </w:r>
          </w:p>
          <w:p w:rsidR="00DE5D15" w:rsidRPr="00CF17B0" w:rsidRDefault="00DE5D15" w:rsidP="00FD6818">
            <w:pPr>
              <w:spacing w:line="440" w:lineRule="exact"/>
              <w:rPr>
                <w:rFonts w:ascii="Times New Roman" w:hAnsi="Times New Roman" w:cs="Times New Roman"/>
              </w:rPr>
            </w:pPr>
            <w:r w:rsidRPr="00C01E47">
              <w:t xml:space="preserve">　　</w:t>
            </w:r>
            <w:r w:rsidRPr="00CF17B0">
              <w:rPr>
                <w:rFonts w:ascii="Times New Roman" w:hAnsi="Times New Roman" w:cs="Times New Roman"/>
                <w:b/>
                <w:bCs/>
                <w:sz w:val="24"/>
              </w:rPr>
              <w:t>5</w:t>
            </w:r>
            <w:r w:rsidRPr="00CF17B0">
              <w:rPr>
                <w:rFonts w:ascii="Times New Roman" w:hAnsiTheme="minorEastAsia" w:cs="Times New Roman"/>
                <w:b/>
                <w:bCs/>
                <w:sz w:val="24"/>
              </w:rPr>
              <w:t>、生态环境现状</w:t>
            </w:r>
          </w:p>
          <w:p w:rsidR="00DE5D15" w:rsidRDefault="00DE5D15" w:rsidP="00FD6818">
            <w:pPr>
              <w:spacing w:line="440" w:lineRule="exact"/>
              <w:ind w:firstLineChars="200" w:firstLine="480"/>
              <w:rPr>
                <w:rFonts w:ascii="Times New Roman" w:hAnsiTheme="minorEastAsia" w:cs="Times New Roman"/>
                <w:sz w:val="24"/>
              </w:rPr>
            </w:pPr>
            <w:r w:rsidRPr="00CF17B0">
              <w:rPr>
                <w:rFonts w:ascii="Times New Roman" w:hAnsiTheme="minorEastAsia" w:cs="Times New Roman"/>
                <w:sz w:val="24"/>
              </w:rPr>
              <w:t>本项目厂址位于新乡经济技术开发区，区域内天然植被较少，结构类型单一。项目评价范围内并未发现自然保护区或风景名胜区，经现场踏勘，项目</w:t>
            </w:r>
            <w:r w:rsidRPr="00CF17B0">
              <w:rPr>
                <w:rFonts w:ascii="Times New Roman" w:hAnsi="Times New Roman" w:cs="Times New Roman"/>
                <w:sz w:val="24"/>
              </w:rPr>
              <w:t>500</w:t>
            </w:r>
            <w:r w:rsidRPr="00CF17B0">
              <w:rPr>
                <w:rFonts w:ascii="Times New Roman" w:hAnsiTheme="minorEastAsia" w:cs="Times New Roman"/>
                <w:sz w:val="24"/>
              </w:rPr>
              <w:t>米范围内无重点保护野生动植物。</w:t>
            </w:r>
          </w:p>
          <w:p w:rsidR="00DE5D15" w:rsidRPr="00CF17B0" w:rsidRDefault="00DE5D15" w:rsidP="00FD6818">
            <w:pPr>
              <w:spacing w:line="440" w:lineRule="exact"/>
              <w:rPr>
                <w:rFonts w:ascii="Times New Roman" w:hAnsi="Times New Roman" w:cs="Times New Roman"/>
              </w:rPr>
            </w:pPr>
          </w:p>
        </w:tc>
      </w:tr>
      <w:tr w:rsidR="00DE5D15" w:rsidRPr="00C01E47" w:rsidTr="00FD6818">
        <w:trPr>
          <w:trHeight w:val="4634"/>
          <w:jc w:val="center"/>
        </w:trPr>
        <w:tc>
          <w:tcPr>
            <w:tcW w:w="8769" w:type="dxa"/>
            <w:tcBorders>
              <w:top w:val="single" w:sz="4" w:space="0" w:color="auto"/>
              <w:left w:val="single" w:sz="8" w:space="0" w:color="auto"/>
              <w:bottom w:val="single" w:sz="8" w:space="0" w:color="auto"/>
              <w:right w:val="single" w:sz="8" w:space="0" w:color="auto"/>
            </w:tcBorders>
          </w:tcPr>
          <w:p w:rsidR="00DE5D15" w:rsidRPr="00CF17B0" w:rsidRDefault="00DE5D15" w:rsidP="00FD6818">
            <w:pPr>
              <w:spacing w:line="440" w:lineRule="exact"/>
              <w:rPr>
                <w:b/>
                <w:sz w:val="24"/>
              </w:rPr>
            </w:pPr>
            <w:r w:rsidRPr="00CF17B0">
              <w:rPr>
                <w:rFonts w:hint="eastAsia"/>
                <w:b/>
                <w:sz w:val="24"/>
              </w:rPr>
              <w:lastRenderedPageBreak/>
              <w:t>主要保护目标（列出名单及保护级别）：</w:t>
            </w:r>
            <w:r w:rsidRPr="00CF17B0">
              <w:rPr>
                <w:b/>
                <w:sz w:val="24"/>
              </w:rPr>
              <w:tab/>
            </w:r>
          </w:p>
          <w:p w:rsidR="00DE5D15" w:rsidRPr="00CF17B0" w:rsidRDefault="00DE5D15" w:rsidP="00FD6818">
            <w:pPr>
              <w:spacing w:line="440" w:lineRule="exact"/>
              <w:ind w:firstLineChars="200" w:firstLine="480"/>
              <w:rPr>
                <w:rFonts w:ascii="Times New Roman" w:hAnsi="Times New Roman" w:cs="Times New Roman"/>
                <w:sz w:val="24"/>
              </w:rPr>
            </w:pPr>
            <w:r>
              <w:rPr>
                <w:rFonts w:ascii="Times New Roman" w:hAnsiTheme="minorEastAsia" w:cs="Times New Roman"/>
                <w:sz w:val="24"/>
              </w:rPr>
              <w:t>本</w:t>
            </w:r>
            <w:r w:rsidRPr="00CF17B0">
              <w:rPr>
                <w:rFonts w:ascii="Times New Roman" w:hAnsiTheme="minorEastAsia" w:cs="Times New Roman"/>
                <w:sz w:val="24"/>
              </w:rPr>
              <w:t>项目位于</w:t>
            </w:r>
            <w:r w:rsidRPr="009E76D1">
              <w:rPr>
                <w:rFonts w:ascii="Times New Roman" w:hAnsiTheme="minorEastAsia" w:cs="Times New Roman"/>
                <w:sz w:val="24"/>
              </w:rPr>
              <w:t>新乡市新乡工业产业集聚区</w:t>
            </w:r>
            <w:r w:rsidRPr="009E76D1">
              <w:rPr>
                <w:rFonts w:ascii="Times New Roman" w:hAnsiTheme="minorEastAsia" w:cs="Times New Roman" w:hint="eastAsia"/>
                <w:sz w:val="24"/>
              </w:rPr>
              <w:t>（含新乡经济技术开发区）经</w:t>
            </w:r>
            <w:r w:rsidRPr="009E76D1">
              <w:rPr>
                <w:rFonts w:ascii="Times New Roman" w:hAnsiTheme="minorEastAsia" w:cs="Times New Roman"/>
                <w:sz w:val="24"/>
              </w:rPr>
              <w:t>十一路</w:t>
            </w:r>
            <w:proofErr w:type="gramStart"/>
            <w:r w:rsidRPr="009E76D1">
              <w:rPr>
                <w:rFonts w:ascii="Times New Roman" w:hAnsiTheme="minorEastAsia" w:cs="Times New Roman"/>
                <w:sz w:val="24"/>
              </w:rPr>
              <w:t>纬</w:t>
            </w:r>
            <w:proofErr w:type="gramEnd"/>
            <w:r w:rsidRPr="009E76D1">
              <w:rPr>
                <w:rFonts w:ascii="Times New Roman" w:hAnsiTheme="minorEastAsia" w:cs="Times New Roman"/>
                <w:sz w:val="24"/>
              </w:rPr>
              <w:t>七路中开企业城</w:t>
            </w:r>
            <w:r w:rsidRPr="009E76D1">
              <w:rPr>
                <w:rFonts w:ascii="Times New Roman" w:hAnsi="Times New Roman" w:cs="Times New Roman"/>
                <w:sz w:val="24"/>
              </w:rPr>
              <w:t>B1</w:t>
            </w:r>
            <w:r w:rsidRPr="009E76D1">
              <w:rPr>
                <w:rFonts w:ascii="Times New Roman" w:hAnsi="Times New Roman" w:cs="Times New Roman" w:hint="eastAsia"/>
                <w:sz w:val="24"/>
              </w:rPr>
              <w:t>2</w:t>
            </w:r>
            <w:r w:rsidRPr="009E76D1">
              <w:rPr>
                <w:rFonts w:ascii="Times New Roman" w:hAnsiTheme="minorEastAsia" w:cs="Times New Roman" w:hint="eastAsia"/>
                <w:sz w:val="24"/>
              </w:rPr>
              <w:t>号</w:t>
            </w:r>
            <w:r w:rsidRPr="009E76D1">
              <w:rPr>
                <w:rFonts w:ascii="Times New Roman" w:hAnsi="Times New Roman" w:cs="Times New Roman"/>
                <w:sz w:val="24"/>
              </w:rPr>
              <w:t>1</w:t>
            </w:r>
            <w:r w:rsidRPr="009E76D1">
              <w:rPr>
                <w:rFonts w:ascii="Times New Roman" w:hAnsi="Times New Roman" w:cs="Times New Roman" w:hint="eastAsia"/>
                <w:sz w:val="24"/>
              </w:rPr>
              <w:t>01</w:t>
            </w:r>
            <w:r w:rsidRPr="009E76D1">
              <w:rPr>
                <w:rFonts w:ascii="Times New Roman" w:hAnsiTheme="minorEastAsia" w:cs="Times New Roman" w:hint="eastAsia"/>
                <w:sz w:val="24"/>
              </w:rPr>
              <w:t>室</w:t>
            </w:r>
            <w:r w:rsidRPr="002C055D">
              <w:rPr>
                <w:rFonts w:ascii="Times New Roman" w:hAnsiTheme="minorEastAsia" w:cs="Times New Roman"/>
                <w:sz w:val="24"/>
              </w:rPr>
              <w:t>，</w:t>
            </w:r>
            <w:r w:rsidRPr="00D115C2">
              <w:rPr>
                <w:rFonts w:ascii="Times New Roman" w:hAnsiTheme="minorEastAsia" w:cs="Times New Roman"/>
                <w:sz w:val="24"/>
              </w:rPr>
              <w:t>项目东侧</w:t>
            </w:r>
            <w:r>
              <w:rPr>
                <w:rFonts w:ascii="Times New Roman" w:hAnsiTheme="minorEastAsia" w:cs="Times New Roman"/>
                <w:sz w:val="24"/>
              </w:rPr>
              <w:t>隔路</w:t>
            </w:r>
            <w:r w:rsidRPr="00D115C2">
              <w:rPr>
                <w:rFonts w:ascii="Times New Roman" w:hAnsiTheme="minorEastAsia" w:cs="Times New Roman"/>
                <w:sz w:val="24"/>
              </w:rPr>
              <w:t>为</w:t>
            </w:r>
            <w:r w:rsidRPr="00D115C2">
              <w:rPr>
                <w:rFonts w:ascii="Times New Roman" w:hAnsiTheme="minorEastAsia" w:cs="Times New Roman" w:hint="eastAsia"/>
                <w:sz w:val="24"/>
              </w:rPr>
              <w:t>胜源</w:t>
            </w:r>
            <w:r w:rsidRPr="00D115C2">
              <w:rPr>
                <w:rFonts w:ascii="Times New Roman" w:hAnsiTheme="minorEastAsia" w:cs="Times New Roman"/>
                <w:sz w:val="24"/>
              </w:rPr>
              <w:t>电气；北侧</w:t>
            </w:r>
            <w:r>
              <w:rPr>
                <w:rFonts w:ascii="Times New Roman" w:hAnsiTheme="minorEastAsia" w:cs="Times New Roman"/>
                <w:sz w:val="24"/>
              </w:rPr>
              <w:t>隔路</w:t>
            </w:r>
            <w:r w:rsidRPr="00D115C2">
              <w:rPr>
                <w:rFonts w:ascii="Times New Roman" w:hAnsiTheme="minorEastAsia" w:cs="Times New Roman"/>
                <w:sz w:val="24"/>
              </w:rPr>
              <w:t>为</w:t>
            </w:r>
            <w:r w:rsidRPr="00D115C2">
              <w:rPr>
                <w:rFonts w:ascii="Times New Roman" w:hAnsiTheme="minorEastAsia" w:cs="Times New Roman" w:hint="eastAsia"/>
                <w:sz w:val="24"/>
              </w:rPr>
              <w:t>河南</w:t>
            </w:r>
            <w:proofErr w:type="gramStart"/>
            <w:r w:rsidRPr="00D115C2">
              <w:rPr>
                <w:rFonts w:ascii="Times New Roman" w:hAnsiTheme="minorEastAsia" w:cs="Times New Roman"/>
                <w:sz w:val="24"/>
              </w:rPr>
              <w:t>豫创增材</w:t>
            </w:r>
            <w:proofErr w:type="gramEnd"/>
            <w:r w:rsidRPr="00D115C2">
              <w:rPr>
                <w:rFonts w:ascii="Times New Roman" w:hAnsiTheme="minorEastAsia" w:cs="Times New Roman"/>
                <w:sz w:val="24"/>
              </w:rPr>
              <w:t>；西侧隔路为</w:t>
            </w:r>
            <w:r>
              <w:rPr>
                <w:rFonts w:ascii="Times New Roman" w:hAnsiTheme="minorEastAsia" w:cs="Times New Roman" w:hint="eastAsia"/>
                <w:sz w:val="24"/>
              </w:rPr>
              <w:t>工业</w:t>
            </w:r>
            <w:r w:rsidRPr="00D115C2">
              <w:rPr>
                <w:rFonts w:ascii="Times New Roman" w:hAnsiTheme="minorEastAsia" w:cs="Times New Roman"/>
                <w:sz w:val="24"/>
              </w:rPr>
              <w:t>厂房；</w:t>
            </w:r>
            <w:r w:rsidRPr="00D115C2">
              <w:rPr>
                <w:rFonts w:ascii="Times New Roman" w:hAnsiTheme="minorEastAsia" w:cs="Times New Roman"/>
                <w:bCs/>
                <w:sz w:val="24"/>
              </w:rPr>
              <w:t>南侧为</w:t>
            </w:r>
            <w:r>
              <w:rPr>
                <w:rFonts w:ascii="Times New Roman" w:hAnsiTheme="minorEastAsia" w:cs="Times New Roman" w:hint="eastAsia"/>
                <w:bCs/>
                <w:sz w:val="24"/>
              </w:rPr>
              <w:t>绿化地</w:t>
            </w:r>
            <w:r w:rsidRPr="00D115C2">
              <w:rPr>
                <w:rFonts w:ascii="Times New Roman" w:hAnsiTheme="minorEastAsia" w:cs="Times New Roman"/>
                <w:sz w:val="24"/>
              </w:rPr>
              <w:t>。</w:t>
            </w:r>
            <w:r w:rsidRPr="002C055D">
              <w:rPr>
                <w:rFonts w:ascii="Times New Roman" w:hAnsiTheme="minorEastAsia" w:cs="Times New Roman"/>
                <w:sz w:val="24"/>
              </w:rPr>
              <w:t>项目周围敏感点为：西侧距厂界</w:t>
            </w:r>
            <w:r w:rsidRPr="002C055D">
              <w:rPr>
                <w:rFonts w:ascii="Times New Roman" w:hAnsi="Times New Roman" w:cs="Times New Roman"/>
                <w:sz w:val="24"/>
              </w:rPr>
              <w:t>1</w:t>
            </w:r>
            <w:r>
              <w:rPr>
                <w:rFonts w:ascii="Times New Roman" w:hAnsi="Times New Roman" w:cs="Times New Roman" w:hint="eastAsia"/>
                <w:sz w:val="24"/>
              </w:rPr>
              <w:t>850</w:t>
            </w:r>
            <w:r w:rsidRPr="002C055D">
              <w:rPr>
                <w:rFonts w:ascii="Times New Roman" w:hAnsi="Times New Roman" w:cs="Times New Roman"/>
                <w:sz w:val="24"/>
              </w:rPr>
              <w:t>m</w:t>
            </w:r>
            <w:r w:rsidRPr="002C055D">
              <w:rPr>
                <w:rFonts w:ascii="Times New Roman" w:hAnsiTheme="minorEastAsia" w:cs="Times New Roman"/>
                <w:sz w:val="24"/>
              </w:rPr>
              <w:t>处的北</w:t>
            </w:r>
            <w:proofErr w:type="gramStart"/>
            <w:r w:rsidRPr="002C055D">
              <w:rPr>
                <w:rFonts w:ascii="Times New Roman" w:hAnsiTheme="minorEastAsia" w:cs="Times New Roman"/>
                <w:sz w:val="24"/>
              </w:rPr>
              <w:t>张兴庄村</w:t>
            </w:r>
            <w:proofErr w:type="gramEnd"/>
            <w:r w:rsidRPr="002C055D">
              <w:rPr>
                <w:rFonts w:ascii="Times New Roman" w:hAnsiTheme="minorEastAsia" w:cs="Times New Roman"/>
                <w:sz w:val="24"/>
              </w:rPr>
              <w:t>、南侧距厂界</w:t>
            </w:r>
            <w:r w:rsidRPr="002C055D">
              <w:rPr>
                <w:rFonts w:ascii="Times New Roman" w:hAnsi="Times New Roman" w:cs="Times New Roman"/>
                <w:sz w:val="24"/>
              </w:rPr>
              <w:t>1</w:t>
            </w:r>
            <w:r>
              <w:rPr>
                <w:rFonts w:ascii="Times New Roman" w:hAnsi="Times New Roman" w:cs="Times New Roman" w:hint="eastAsia"/>
                <w:sz w:val="24"/>
              </w:rPr>
              <w:t>3</w:t>
            </w:r>
            <w:r w:rsidRPr="002C055D">
              <w:rPr>
                <w:rFonts w:ascii="Times New Roman" w:hAnsi="Times New Roman" w:cs="Times New Roman"/>
                <w:sz w:val="24"/>
              </w:rPr>
              <w:t>00m</w:t>
            </w:r>
            <w:r w:rsidRPr="002C055D">
              <w:rPr>
                <w:rFonts w:ascii="Times New Roman" w:hAnsiTheme="minorEastAsia" w:cs="Times New Roman"/>
                <w:sz w:val="24"/>
              </w:rPr>
              <w:t>处的沙门村，北侧距厂界</w:t>
            </w:r>
            <w:r>
              <w:rPr>
                <w:rFonts w:ascii="Times New Roman" w:hAnsi="Times New Roman" w:cs="Times New Roman" w:hint="eastAsia"/>
                <w:sz w:val="24"/>
              </w:rPr>
              <w:t>1080</w:t>
            </w:r>
            <w:r w:rsidRPr="002C055D">
              <w:rPr>
                <w:rFonts w:ascii="Times New Roman" w:hAnsi="Times New Roman" w:cs="Times New Roman"/>
                <w:sz w:val="24"/>
              </w:rPr>
              <w:t>m</w:t>
            </w:r>
            <w:r w:rsidRPr="002C055D">
              <w:rPr>
                <w:rFonts w:ascii="Times New Roman" w:hAnsiTheme="minorEastAsia" w:cs="Times New Roman"/>
                <w:sz w:val="24"/>
              </w:rPr>
              <w:t>处的大沙河</w:t>
            </w:r>
            <w:r w:rsidRPr="00CF17B0">
              <w:rPr>
                <w:rFonts w:ascii="Times New Roman" w:hAnsiTheme="minorEastAsia" w:cs="Times New Roman"/>
                <w:sz w:val="24"/>
              </w:rPr>
              <w:t>，本项目主要环境保护目标具体见</w:t>
            </w:r>
            <w:r>
              <w:rPr>
                <w:rFonts w:ascii="Times New Roman" w:hAnsiTheme="minorEastAsia" w:cs="Times New Roman" w:hint="eastAsia"/>
                <w:sz w:val="24"/>
              </w:rPr>
              <w:t>下表</w:t>
            </w:r>
            <w:r w:rsidRPr="00CF17B0">
              <w:rPr>
                <w:rFonts w:ascii="Times New Roman" w:hAnsiTheme="minorEastAsia" w:cs="Times New Roman"/>
                <w:sz w:val="24"/>
              </w:rPr>
              <w:t>。</w:t>
            </w:r>
          </w:p>
          <w:p w:rsidR="00DE5D15" w:rsidRPr="00CF17B0" w:rsidRDefault="00DE5D15" w:rsidP="00FD6818">
            <w:pPr>
              <w:spacing w:line="440" w:lineRule="exact"/>
              <w:jc w:val="center"/>
              <w:rPr>
                <w:rFonts w:ascii="Times New Roman" w:hAnsi="Times New Roman" w:cs="Times New Roman"/>
                <w:b/>
              </w:rPr>
            </w:pPr>
            <w:r w:rsidRPr="00CF17B0">
              <w:rPr>
                <w:rFonts w:ascii="Times New Roman" w:cs="Times New Roman"/>
                <w:sz w:val="24"/>
              </w:rPr>
              <w:t>表</w:t>
            </w:r>
            <w:r w:rsidRPr="00CF17B0">
              <w:rPr>
                <w:rFonts w:ascii="Times New Roman" w:hAnsi="Times New Roman" w:cs="Times New Roman"/>
                <w:sz w:val="24"/>
              </w:rPr>
              <w:t>1</w:t>
            </w:r>
            <w:r>
              <w:rPr>
                <w:rFonts w:ascii="Times New Roman" w:hAnsi="Times New Roman" w:cs="Times New Roman" w:hint="eastAsia"/>
                <w:sz w:val="24"/>
              </w:rPr>
              <w:t>9</w:t>
            </w:r>
            <w:r w:rsidRPr="00CF17B0">
              <w:rPr>
                <w:rFonts w:ascii="Times New Roman" w:hAnsi="Times New Roman" w:cs="Times New Roman"/>
                <w:sz w:val="24"/>
              </w:rPr>
              <w:t xml:space="preserve">                </w:t>
            </w:r>
            <w:r w:rsidRPr="00CF17B0">
              <w:rPr>
                <w:rFonts w:ascii="Times New Roman" w:cs="Times New Roman"/>
                <w:sz w:val="24"/>
              </w:rPr>
              <w:t>主要环境保护目标一览表</w:t>
            </w:r>
          </w:p>
          <w:tbl>
            <w:tblPr>
              <w:tblW w:w="8553" w:type="dxa"/>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1185"/>
              <w:gridCol w:w="2033"/>
              <w:gridCol w:w="788"/>
              <w:gridCol w:w="1086"/>
              <w:gridCol w:w="3461"/>
            </w:tblGrid>
            <w:tr w:rsidR="00DE5D15" w:rsidRPr="00CF17B0" w:rsidTr="00FD6818">
              <w:trPr>
                <w:trHeight w:val="397"/>
                <w:jc w:val="center"/>
              </w:trPr>
              <w:tc>
                <w:tcPr>
                  <w:tcW w:w="1185" w:type="dxa"/>
                  <w:tcBorders>
                    <w:top w:val="single" w:sz="8" w:space="0" w:color="auto"/>
                    <w:bottom w:val="single" w:sz="8" w:space="0" w:color="auto"/>
                  </w:tcBorders>
                  <w:vAlign w:val="center"/>
                </w:tcPr>
                <w:p w:rsidR="00DE5D15" w:rsidRPr="00CF17B0" w:rsidRDefault="00DE5D15" w:rsidP="00FD6818">
                  <w:pPr>
                    <w:adjustRightInd w:val="0"/>
                    <w:snapToGrid w:val="0"/>
                    <w:jc w:val="center"/>
                    <w:rPr>
                      <w:rFonts w:ascii="Times New Roman" w:hAnsi="Times New Roman" w:cs="Times New Roman"/>
                      <w:b/>
                    </w:rPr>
                  </w:pPr>
                  <w:r w:rsidRPr="00CF17B0">
                    <w:rPr>
                      <w:rFonts w:ascii="Times New Roman" w:hAnsiTheme="minorEastAsia" w:cs="Times New Roman"/>
                      <w:b/>
                    </w:rPr>
                    <w:t>环境要素</w:t>
                  </w:r>
                </w:p>
              </w:tc>
              <w:tc>
                <w:tcPr>
                  <w:tcW w:w="2033" w:type="dxa"/>
                  <w:tcBorders>
                    <w:top w:val="single" w:sz="8" w:space="0" w:color="auto"/>
                    <w:bottom w:val="single" w:sz="8" w:space="0" w:color="auto"/>
                  </w:tcBorders>
                  <w:vAlign w:val="center"/>
                </w:tcPr>
                <w:p w:rsidR="00DE5D15" w:rsidRPr="00CF17B0" w:rsidRDefault="00DE5D15" w:rsidP="00FD6818">
                  <w:pPr>
                    <w:adjustRightInd w:val="0"/>
                    <w:snapToGrid w:val="0"/>
                    <w:jc w:val="center"/>
                    <w:rPr>
                      <w:rFonts w:ascii="Times New Roman" w:hAnsi="Times New Roman" w:cs="Times New Roman"/>
                      <w:b/>
                    </w:rPr>
                  </w:pPr>
                  <w:r w:rsidRPr="00CF17B0">
                    <w:rPr>
                      <w:rFonts w:ascii="Times New Roman" w:hAnsiTheme="minorEastAsia" w:cs="Times New Roman"/>
                      <w:b/>
                    </w:rPr>
                    <w:t>保护目标</w:t>
                  </w:r>
                </w:p>
              </w:tc>
              <w:tc>
                <w:tcPr>
                  <w:tcW w:w="788" w:type="dxa"/>
                  <w:tcBorders>
                    <w:top w:val="single" w:sz="8" w:space="0" w:color="auto"/>
                    <w:bottom w:val="single" w:sz="8" w:space="0" w:color="auto"/>
                  </w:tcBorders>
                  <w:vAlign w:val="center"/>
                </w:tcPr>
                <w:p w:rsidR="00DE5D15" w:rsidRPr="00CF17B0" w:rsidRDefault="00DE5D15" w:rsidP="00FD6818">
                  <w:pPr>
                    <w:adjustRightInd w:val="0"/>
                    <w:snapToGrid w:val="0"/>
                    <w:jc w:val="center"/>
                    <w:rPr>
                      <w:rFonts w:ascii="Times New Roman" w:hAnsi="Times New Roman" w:cs="Times New Roman"/>
                      <w:b/>
                    </w:rPr>
                  </w:pPr>
                  <w:r w:rsidRPr="00CF17B0">
                    <w:rPr>
                      <w:rFonts w:ascii="Times New Roman" w:hAnsiTheme="minorEastAsia" w:cs="Times New Roman"/>
                      <w:b/>
                    </w:rPr>
                    <w:t>方位</w:t>
                  </w:r>
                </w:p>
              </w:tc>
              <w:tc>
                <w:tcPr>
                  <w:tcW w:w="1086" w:type="dxa"/>
                  <w:tcBorders>
                    <w:top w:val="single" w:sz="8" w:space="0" w:color="auto"/>
                    <w:bottom w:val="single" w:sz="8" w:space="0" w:color="auto"/>
                  </w:tcBorders>
                  <w:vAlign w:val="center"/>
                </w:tcPr>
                <w:p w:rsidR="00DE5D15" w:rsidRPr="00CF17B0" w:rsidRDefault="00DE5D15" w:rsidP="00FD6818">
                  <w:pPr>
                    <w:adjustRightInd w:val="0"/>
                    <w:snapToGrid w:val="0"/>
                    <w:jc w:val="center"/>
                    <w:rPr>
                      <w:rFonts w:ascii="Times New Roman" w:hAnsi="Times New Roman" w:cs="Times New Roman"/>
                      <w:b/>
                    </w:rPr>
                  </w:pPr>
                  <w:r w:rsidRPr="00CF17B0">
                    <w:rPr>
                      <w:rFonts w:ascii="Times New Roman" w:hAnsiTheme="minorEastAsia" w:cs="Times New Roman"/>
                      <w:b/>
                    </w:rPr>
                    <w:t>距离</w:t>
                  </w:r>
                </w:p>
              </w:tc>
              <w:tc>
                <w:tcPr>
                  <w:tcW w:w="3461" w:type="dxa"/>
                  <w:tcBorders>
                    <w:top w:val="single" w:sz="8" w:space="0" w:color="auto"/>
                    <w:bottom w:val="single" w:sz="8" w:space="0" w:color="auto"/>
                  </w:tcBorders>
                  <w:vAlign w:val="center"/>
                </w:tcPr>
                <w:p w:rsidR="00DE5D15" w:rsidRPr="00CF17B0" w:rsidRDefault="00DE5D15" w:rsidP="00FD6818">
                  <w:pPr>
                    <w:adjustRightInd w:val="0"/>
                    <w:snapToGrid w:val="0"/>
                    <w:jc w:val="center"/>
                    <w:rPr>
                      <w:rFonts w:ascii="Times New Roman" w:hAnsi="Times New Roman" w:cs="Times New Roman"/>
                      <w:b/>
                    </w:rPr>
                  </w:pPr>
                  <w:r w:rsidRPr="00CF17B0">
                    <w:rPr>
                      <w:rFonts w:ascii="Times New Roman" w:hAnsiTheme="minorEastAsia" w:cs="Times New Roman"/>
                      <w:b/>
                    </w:rPr>
                    <w:t>保护级别</w:t>
                  </w:r>
                </w:p>
              </w:tc>
            </w:tr>
            <w:tr w:rsidR="00DE5D15" w:rsidRPr="00CF17B0" w:rsidTr="00FD6818">
              <w:trPr>
                <w:trHeight w:val="397"/>
                <w:jc w:val="center"/>
              </w:trPr>
              <w:tc>
                <w:tcPr>
                  <w:tcW w:w="1185" w:type="dxa"/>
                  <w:vMerge w:val="restart"/>
                  <w:vAlign w:val="center"/>
                </w:tcPr>
                <w:p w:rsidR="00DE5D15" w:rsidRPr="00CF17B0" w:rsidRDefault="00DE5D15" w:rsidP="00FD6818">
                  <w:pPr>
                    <w:adjustRightInd w:val="0"/>
                    <w:snapToGrid w:val="0"/>
                    <w:jc w:val="center"/>
                    <w:rPr>
                      <w:rFonts w:ascii="Times New Roman" w:hAnsi="Times New Roman" w:cs="Times New Roman"/>
                    </w:rPr>
                  </w:pPr>
                  <w:r w:rsidRPr="00CF17B0">
                    <w:rPr>
                      <w:rFonts w:ascii="Times New Roman" w:hAnsiTheme="minorEastAsia" w:cs="Times New Roman"/>
                    </w:rPr>
                    <w:t>大气环境</w:t>
                  </w:r>
                </w:p>
                <w:p w:rsidR="00DE5D15" w:rsidRPr="00CF17B0" w:rsidRDefault="00DE5D15" w:rsidP="00FD6818">
                  <w:pPr>
                    <w:adjustRightInd w:val="0"/>
                    <w:snapToGrid w:val="0"/>
                    <w:jc w:val="center"/>
                    <w:rPr>
                      <w:rFonts w:ascii="Times New Roman" w:hAnsi="Times New Roman" w:cs="Times New Roman"/>
                      <w:b/>
                      <w:u w:val="single"/>
                    </w:rPr>
                  </w:pPr>
                  <w:r w:rsidRPr="00CF17B0">
                    <w:rPr>
                      <w:rFonts w:ascii="Times New Roman" w:hAnsiTheme="minorEastAsia" w:cs="Times New Roman"/>
                    </w:rPr>
                    <w:t>声环境</w:t>
                  </w:r>
                </w:p>
              </w:tc>
              <w:tc>
                <w:tcPr>
                  <w:tcW w:w="2033" w:type="dxa"/>
                  <w:vAlign w:val="center"/>
                </w:tcPr>
                <w:p w:rsidR="00DE5D15" w:rsidRPr="00CF17B0" w:rsidRDefault="00DE5D15" w:rsidP="00FD6818">
                  <w:pPr>
                    <w:adjustRightInd w:val="0"/>
                    <w:snapToGrid w:val="0"/>
                    <w:jc w:val="center"/>
                    <w:rPr>
                      <w:rFonts w:ascii="Times New Roman" w:hAnsi="Times New Roman" w:cs="Times New Roman"/>
                    </w:rPr>
                  </w:pPr>
                  <w:r w:rsidRPr="00CF17B0">
                    <w:rPr>
                      <w:rFonts w:ascii="Times New Roman" w:hAnsiTheme="minorEastAsia" w:cs="Times New Roman"/>
                    </w:rPr>
                    <w:t>沙门村</w:t>
                  </w:r>
                </w:p>
              </w:tc>
              <w:tc>
                <w:tcPr>
                  <w:tcW w:w="788" w:type="dxa"/>
                  <w:vAlign w:val="center"/>
                </w:tcPr>
                <w:p w:rsidR="00DE5D15" w:rsidRPr="00CF17B0" w:rsidRDefault="00DE5D15" w:rsidP="00FD6818">
                  <w:pPr>
                    <w:adjustRightInd w:val="0"/>
                    <w:snapToGrid w:val="0"/>
                    <w:jc w:val="center"/>
                    <w:rPr>
                      <w:rFonts w:ascii="Times New Roman" w:hAnsi="Times New Roman" w:cs="Times New Roman"/>
                    </w:rPr>
                  </w:pPr>
                  <w:r w:rsidRPr="00CF17B0">
                    <w:rPr>
                      <w:rFonts w:ascii="Times New Roman" w:hAnsiTheme="minorEastAsia" w:cs="Times New Roman"/>
                    </w:rPr>
                    <w:t>南</w:t>
                  </w:r>
                </w:p>
              </w:tc>
              <w:tc>
                <w:tcPr>
                  <w:tcW w:w="1086" w:type="dxa"/>
                  <w:vAlign w:val="center"/>
                </w:tcPr>
                <w:p w:rsidR="00DE5D15" w:rsidRPr="00CF17B0" w:rsidRDefault="00DE5D15" w:rsidP="00FD6818">
                  <w:pPr>
                    <w:adjustRightInd w:val="0"/>
                    <w:snapToGrid w:val="0"/>
                    <w:jc w:val="center"/>
                    <w:rPr>
                      <w:rFonts w:ascii="Times New Roman" w:hAnsi="Times New Roman" w:cs="Times New Roman"/>
                    </w:rPr>
                  </w:pPr>
                  <w:r w:rsidRPr="00CF17B0">
                    <w:rPr>
                      <w:rFonts w:ascii="Times New Roman" w:hAnsi="Times New Roman" w:cs="Times New Roman"/>
                    </w:rPr>
                    <w:t>1</w:t>
                  </w:r>
                  <w:r>
                    <w:rPr>
                      <w:rFonts w:ascii="Times New Roman" w:hAnsi="Times New Roman" w:cs="Times New Roman" w:hint="eastAsia"/>
                    </w:rPr>
                    <w:t>3</w:t>
                  </w:r>
                  <w:r w:rsidRPr="00CF17B0">
                    <w:rPr>
                      <w:rFonts w:ascii="Times New Roman" w:hAnsi="Times New Roman" w:cs="Times New Roman"/>
                    </w:rPr>
                    <w:t>00m</w:t>
                  </w:r>
                </w:p>
              </w:tc>
              <w:tc>
                <w:tcPr>
                  <w:tcW w:w="3461" w:type="dxa"/>
                  <w:vMerge w:val="restart"/>
                  <w:vAlign w:val="center"/>
                </w:tcPr>
                <w:p w:rsidR="00DE5D15" w:rsidRPr="00CF17B0" w:rsidRDefault="00DE5D15" w:rsidP="00FD6818">
                  <w:pPr>
                    <w:adjustRightInd w:val="0"/>
                    <w:snapToGrid w:val="0"/>
                    <w:jc w:val="center"/>
                    <w:rPr>
                      <w:rFonts w:ascii="Times New Roman" w:hAnsi="Times New Roman" w:cs="Times New Roman"/>
                    </w:rPr>
                  </w:pPr>
                  <w:r w:rsidRPr="00CF17B0">
                    <w:rPr>
                      <w:rFonts w:ascii="Times New Roman" w:hAnsiTheme="minorEastAsia" w:cs="Times New Roman"/>
                    </w:rPr>
                    <w:t>《环境空气质量标准》（</w:t>
                  </w:r>
                  <w:r w:rsidRPr="00CF17B0">
                    <w:rPr>
                      <w:rFonts w:ascii="Times New Roman" w:hAnsi="Times New Roman" w:cs="Times New Roman"/>
                    </w:rPr>
                    <w:t>GB3095-2012</w:t>
                  </w:r>
                  <w:r w:rsidRPr="00CF17B0">
                    <w:rPr>
                      <w:rFonts w:ascii="Times New Roman" w:hAnsiTheme="minorEastAsia" w:cs="Times New Roman"/>
                    </w:rPr>
                    <w:t>）二级标准</w:t>
                  </w:r>
                </w:p>
                <w:p w:rsidR="00DE5D15" w:rsidRPr="00CF17B0" w:rsidRDefault="00DE5D15" w:rsidP="00FD6818">
                  <w:pPr>
                    <w:adjustRightInd w:val="0"/>
                    <w:snapToGrid w:val="0"/>
                    <w:jc w:val="center"/>
                    <w:rPr>
                      <w:rFonts w:ascii="Times New Roman" w:hAnsi="Times New Roman" w:cs="Times New Roman"/>
                      <w:b/>
                      <w:u w:val="single"/>
                    </w:rPr>
                  </w:pPr>
                  <w:r w:rsidRPr="00CF17B0">
                    <w:rPr>
                      <w:rFonts w:ascii="Times New Roman" w:hAnsiTheme="minorEastAsia" w:cs="Times New Roman"/>
                    </w:rPr>
                    <w:t>《声环境质量标准》（</w:t>
                  </w:r>
                  <w:r w:rsidRPr="00CF17B0">
                    <w:rPr>
                      <w:rFonts w:ascii="Times New Roman" w:hAnsi="Times New Roman" w:cs="Times New Roman"/>
                    </w:rPr>
                    <w:t>GB3096-2008</w:t>
                  </w:r>
                  <w:r w:rsidRPr="00CF17B0">
                    <w:rPr>
                      <w:rFonts w:ascii="Times New Roman" w:hAnsiTheme="minorEastAsia" w:cs="Times New Roman"/>
                    </w:rPr>
                    <w:t>）中</w:t>
                  </w:r>
                  <w:r>
                    <w:rPr>
                      <w:rFonts w:ascii="Times New Roman" w:hAnsi="Times New Roman" w:cs="Times New Roman" w:hint="eastAsia"/>
                    </w:rPr>
                    <w:t>2</w:t>
                  </w:r>
                  <w:r w:rsidRPr="00CF17B0">
                    <w:rPr>
                      <w:rFonts w:ascii="Times New Roman" w:hAnsiTheme="minorEastAsia" w:cs="Times New Roman"/>
                    </w:rPr>
                    <w:t>类区标准</w:t>
                  </w:r>
                </w:p>
              </w:tc>
            </w:tr>
            <w:tr w:rsidR="00DE5D15" w:rsidRPr="00CF17B0" w:rsidTr="00FD6818">
              <w:trPr>
                <w:trHeight w:val="397"/>
                <w:jc w:val="center"/>
              </w:trPr>
              <w:tc>
                <w:tcPr>
                  <w:tcW w:w="1185" w:type="dxa"/>
                  <w:vMerge/>
                  <w:vAlign w:val="center"/>
                </w:tcPr>
                <w:p w:rsidR="00DE5D15" w:rsidRPr="00CF17B0" w:rsidRDefault="00DE5D15" w:rsidP="00FD6818">
                  <w:pPr>
                    <w:adjustRightInd w:val="0"/>
                    <w:snapToGrid w:val="0"/>
                    <w:jc w:val="center"/>
                    <w:rPr>
                      <w:rFonts w:ascii="Times New Roman" w:hAnsi="Times New Roman" w:cs="Times New Roman"/>
                    </w:rPr>
                  </w:pPr>
                </w:p>
              </w:tc>
              <w:tc>
                <w:tcPr>
                  <w:tcW w:w="2033" w:type="dxa"/>
                  <w:vAlign w:val="center"/>
                </w:tcPr>
                <w:p w:rsidR="00DE5D15" w:rsidRPr="00CF17B0" w:rsidRDefault="00DE5D15" w:rsidP="00FD6818">
                  <w:pPr>
                    <w:adjustRightInd w:val="0"/>
                    <w:snapToGrid w:val="0"/>
                    <w:jc w:val="center"/>
                    <w:rPr>
                      <w:rFonts w:ascii="Times New Roman" w:hAnsi="Times New Roman" w:cs="Times New Roman"/>
                    </w:rPr>
                  </w:pPr>
                  <w:r w:rsidRPr="00CF17B0">
                    <w:rPr>
                      <w:rFonts w:ascii="Times New Roman" w:hAnsiTheme="minorEastAsia" w:cs="Times New Roman"/>
                    </w:rPr>
                    <w:t>北张兴村</w:t>
                  </w:r>
                </w:p>
              </w:tc>
              <w:tc>
                <w:tcPr>
                  <w:tcW w:w="788" w:type="dxa"/>
                  <w:vAlign w:val="center"/>
                </w:tcPr>
                <w:p w:rsidR="00DE5D15" w:rsidRPr="00CF17B0" w:rsidRDefault="00DE5D15" w:rsidP="00FD6818">
                  <w:pPr>
                    <w:adjustRightInd w:val="0"/>
                    <w:snapToGrid w:val="0"/>
                    <w:jc w:val="center"/>
                    <w:rPr>
                      <w:rFonts w:ascii="Times New Roman" w:hAnsi="Times New Roman" w:cs="Times New Roman"/>
                    </w:rPr>
                  </w:pPr>
                  <w:r w:rsidRPr="00CF17B0">
                    <w:rPr>
                      <w:rFonts w:ascii="Times New Roman" w:hAnsiTheme="minorEastAsia" w:cs="Times New Roman"/>
                    </w:rPr>
                    <w:t>西</w:t>
                  </w:r>
                </w:p>
              </w:tc>
              <w:tc>
                <w:tcPr>
                  <w:tcW w:w="1086" w:type="dxa"/>
                  <w:vAlign w:val="center"/>
                </w:tcPr>
                <w:p w:rsidR="00DE5D15" w:rsidRPr="00CF17B0" w:rsidRDefault="00DE5D15" w:rsidP="00FD6818">
                  <w:pPr>
                    <w:adjustRightInd w:val="0"/>
                    <w:snapToGrid w:val="0"/>
                    <w:jc w:val="center"/>
                    <w:rPr>
                      <w:rFonts w:ascii="Times New Roman" w:hAnsi="Times New Roman" w:cs="Times New Roman"/>
                    </w:rPr>
                  </w:pPr>
                  <w:r w:rsidRPr="00CF17B0">
                    <w:rPr>
                      <w:rFonts w:ascii="Times New Roman" w:hAnsi="Times New Roman" w:cs="Times New Roman"/>
                    </w:rPr>
                    <w:t>1</w:t>
                  </w:r>
                  <w:r>
                    <w:rPr>
                      <w:rFonts w:ascii="Times New Roman" w:hAnsi="Times New Roman" w:cs="Times New Roman" w:hint="eastAsia"/>
                    </w:rPr>
                    <w:t>8</w:t>
                  </w:r>
                  <w:r w:rsidRPr="00CF17B0">
                    <w:rPr>
                      <w:rFonts w:ascii="Times New Roman" w:hAnsi="Times New Roman" w:cs="Times New Roman"/>
                    </w:rPr>
                    <w:t>50m</w:t>
                  </w:r>
                </w:p>
              </w:tc>
              <w:tc>
                <w:tcPr>
                  <w:tcW w:w="3461" w:type="dxa"/>
                  <w:vMerge/>
                  <w:vAlign w:val="center"/>
                </w:tcPr>
                <w:p w:rsidR="00DE5D15" w:rsidRPr="00CF17B0" w:rsidRDefault="00DE5D15" w:rsidP="00FD6818">
                  <w:pPr>
                    <w:adjustRightInd w:val="0"/>
                    <w:snapToGrid w:val="0"/>
                    <w:jc w:val="center"/>
                    <w:rPr>
                      <w:rFonts w:ascii="Times New Roman" w:hAnsi="Times New Roman" w:cs="Times New Roman"/>
                    </w:rPr>
                  </w:pPr>
                </w:p>
              </w:tc>
            </w:tr>
            <w:tr w:rsidR="00DE5D15" w:rsidRPr="00CF17B0" w:rsidTr="00FD6818">
              <w:trPr>
                <w:trHeight w:val="397"/>
                <w:jc w:val="center"/>
              </w:trPr>
              <w:tc>
                <w:tcPr>
                  <w:tcW w:w="1185" w:type="dxa"/>
                  <w:vAlign w:val="center"/>
                </w:tcPr>
                <w:p w:rsidR="00DE5D15" w:rsidRPr="00CF17B0" w:rsidRDefault="00DE5D15" w:rsidP="00FD6818">
                  <w:pPr>
                    <w:adjustRightInd w:val="0"/>
                    <w:snapToGrid w:val="0"/>
                    <w:jc w:val="center"/>
                    <w:rPr>
                      <w:rFonts w:ascii="Times New Roman" w:hAnsi="Times New Roman" w:cs="Times New Roman"/>
                    </w:rPr>
                  </w:pPr>
                  <w:r w:rsidRPr="00CF17B0">
                    <w:rPr>
                      <w:rFonts w:ascii="Times New Roman" w:hAnsiTheme="minorEastAsia" w:cs="Times New Roman"/>
                    </w:rPr>
                    <w:t>水环境</w:t>
                  </w:r>
                </w:p>
              </w:tc>
              <w:tc>
                <w:tcPr>
                  <w:tcW w:w="2033" w:type="dxa"/>
                  <w:vAlign w:val="center"/>
                </w:tcPr>
                <w:p w:rsidR="00DE5D15" w:rsidRPr="00CF17B0" w:rsidRDefault="00DE5D15" w:rsidP="00FD6818">
                  <w:pPr>
                    <w:adjustRightInd w:val="0"/>
                    <w:snapToGrid w:val="0"/>
                    <w:jc w:val="center"/>
                    <w:rPr>
                      <w:rFonts w:ascii="Times New Roman" w:hAnsi="Times New Roman" w:cs="Times New Roman"/>
                    </w:rPr>
                  </w:pPr>
                  <w:r w:rsidRPr="00CF17B0">
                    <w:rPr>
                      <w:rFonts w:ascii="Times New Roman" w:hAnsiTheme="minorEastAsia" w:cs="Times New Roman"/>
                    </w:rPr>
                    <w:t>大沙河</w:t>
                  </w:r>
                </w:p>
              </w:tc>
              <w:tc>
                <w:tcPr>
                  <w:tcW w:w="788" w:type="dxa"/>
                  <w:vAlign w:val="center"/>
                </w:tcPr>
                <w:p w:rsidR="00DE5D15" w:rsidRPr="00CF17B0" w:rsidRDefault="00DE5D15" w:rsidP="00FD6818">
                  <w:pPr>
                    <w:adjustRightInd w:val="0"/>
                    <w:snapToGrid w:val="0"/>
                    <w:jc w:val="center"/>
                    <w:rPr>
                      <w:rFonts w:ascii="Times New Roman" w:hAnsi="Times New Roman" w:cs="Times New Roman"/>
                    </w:rPr>
                  </w:pPr>
                  <w:r w:rsidRPr="00CF17B0">
                    <w:rPr>
                      <w:rFonts w:ascii="Times New Roman" w:hAnsiTheme="minorEastAsia" w:cs="Times New Roman"/>
                    </w:rPr>
                    <w:t>北</w:t>
                  </w:r>
                </w:p>
              </w:tc>
              <w:tc>
                <w:tcPr>
                  <w:tcW w:w="1086" w:type="dxa"/>
                  <w:vAlign w:val="center"/>
                </w:tcPr>
                <w:p w:rsidR="00DE5D15" w:rsidRPr="00CF17B0" w:rsidRDefault="00DE5D15" w:rsidP="00FD6818">
                  <w:pPr>
                    <w:adjustRightInd w:val="0"/>
                    <w:snapToGrid w:val="0"/>
                    <w:jc w:val="center"/>
                    <w:rPr>
                      <w:rFonts w:ascii="Times New Roman" w:hAnsi="Times New Roman" w:cs="Times New Roman"/>
                    </w:rPr>
                  </w:pPr>
                  <w:r>
                    <w:rPr>
                      <w:rFonts w:ascii="Times New Roman" w:hAnsi="Times New Roman" w:cs="Times New Roman" w:hint="eastAsia"/>
                    </w:rPr>
                    <w:t>1080</w:t>
                  </w:r>
                  <w:r w:rsidRPr="00CF17B0">
                    <w:rPr>
                      <w:rFonts w:ascii="Times New Roman" w:hAnsi="Times New Roman" w:cs="Times New Roman"/>
                    </w:rPr>
                    <w:t>m</w:t>
                  </w:r>
                </w:p>
              </w:tc>
              <w:tc>
                <w:tcPr>
                  <w:tcW w:w="3461" w:type="dxa"/>
                  <w:vAlign w:val="center"/>
                </w:tcPr>
                <w:p w:rsidR="00DE5D15" w:rsidRPr="00CF17B0" w:rsidRDefault="00DE5D15" w:rsidP="00FD6818">
                  <w:pPr>
                    <w:adjustRightInd w:val="0"/>
                    <w:snapToGrid w:val="0"/>
                    <w:jc w:val="center"/>
                    <w:rPr>
                      <w:rFonts w:ascii="Times New Roman" w:hAnsi="Times New Roman" w:cs="Times New Roman"/>
                    </w:rPr>
                  </w:pPr>
                  <w:r w:rsidRPr="00CF17B0">
                    <w:rPr>
                      <w:rFonts w:ascii="Times New Roman" w:hAnsiTheme="minorEastAsia" w:cs="Times New Roman"/>
                    </w:rPr>
                    <w:t>《地表水环境质量标准》</w:t>
                  </w:r>
                  <w:r w:rsidRPr="00CF17B0">
                    <w:rPr>
                      <w:rFonts w:ascii="Times New Roman" w:hAnsi="Times New Roman" w:cs="Times New Roman"/>
                    </w:rPr>
                    <w:t>(GB3838-2002) Ⅳ</w:t>
                  </w:r>
                  <w:r w:rsidRPr="00CF17B0">
                    <w:rPr>
                      <w:rFonts w:ascii="Times New Roman" w:hAnsiTheme="minorEastAsia" w:cs="Times New Roman"/>
                    </w:rPr>
                    <w:t>类标准</w:t>
                  </w:r>
                </w:p>
              </w:tc>
            </w:tr>
          </w:tbl>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Pr>
              <w:spacing w:line="440" w:lineRule="exact"/>
            </w:pPr>
          </w:p>
          <w:p w:rsidR="00DE5D15" w:rsidRPr="00C01E47" w:rsidRDefault="00DE5D15" w:rsidP="00FD6818"/>
        </w:tc>
      </w:tr>
    </w:tbl>
    <w:p w:rsidR="00DE5D15" w:rsidRPr="0016782D" w:rsidRDefault="00DE5D15" w:rsidP="00DE5D15">
      <w:pPr>
        <w:spacing w:line="440" w:lineRule="exact"/>
        <w:rPr>
          <w:b/>
          <w:sz w:val="24"/>
        </w:rPr>
      </w:pPr>
      <w:r w:rsidRPr="0016782D">
        <w:rPr>
          <w:b/>
          <w:sz w:val="24"/>
        </w:rPr>
        <w:lastRenderedPageBreak/>
        <w:t>评价适用标准</w:t>
      </w:r>
    </w:p>
    <w:tbl>
      <w:tblPr>
        <w:tblW w:w="876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8046"/>
      </w:tblGrid>
      <w:tr w:rsidR="00DE5D15" w:rsidRPr="00C01E47" w:rsidTr="00FD6818">
        <w:trPr>
          <w:trHeight w:val="12460"/>
        </w:trPr>
        <w:tc>
          <w:tcPr>
            <w:tcW w:w="720" w:type="dxa"/>
            <w:tcBorders>
              <w:top w:val="single" w:sz="8" w:space="0" w:color="auto"/>
              <w:left w:val="single" w:sz="8" w:space="0" w:color="auto"/>
              <w:bottom w:val="single" w:sz="8" w:space="0" w:color="auto"/>
            </w:tcBorders>
            <w:vAlign w:val="center"/>
          </w:tcPr>
          <w:p w:rsidR="00DE5D15" w:rsidRPr="00C01E47" w:rsidRDefault="00DE5D15" w:rsidP="00FD6818">
            <w:pPr>
              <w:spacing w:line="440" w:lineRule="exact"/>
              <w:jc w:val="center"/>
              <w:rPr>
                <w:b/>
                <w:bCs/>
              </w:rPr>
            </w:pPr>
            <w:r w:rsidRPr="00C01E47">
              <w:rPr>
                <w:b/>
                <w:bCs/>
              </w:rPr>
              <w:t>环</w:t>
            </w:r>
          </w:p>
          <w:p w:rsidR="00DE5D15" w:rsidRPr="00C01E47" w:rsidRDefault="00DE5D15" w:rsidP="00FD6818">
            <w:pPr>
              <w:spacing w:line="440" w:lineRule="exact"/>
              <w:jc w:val="center"/>
              <w:rPr>
                <w:b/>
                <w:bCs/>
              </w:rPr>
            </w:pPr>
            <w:r w:rsidRPr="00C01E47">
              <w:rPr>
                <w:b/>
                <w:bCs/>
              </w:rPr>
              <w:t>境</w:t>
            </w:r>
          </w:p>
          <w:p w:rsidR="00DE5D15" w:rsidRPr="00C01E47" w:rsidRDefault="00DE5D15" w:rsidP="00FD6818">
            <w:pPr>
              <w:spacing w:line="440" w:lineRule="exact"/>
              <w:jc w:val="center"/>
              <w:rPr>
                <w:b/>
                <w:bCs/>
              </w:rPr>
            </w:pPr>
            <w:r w:rsidRPr="00C01E47">
              <w:rPr>
                <w:b/>
                <w:bCs/>
              </w:rPr>
              <w:t>质</w:t>
            </w:r>
          </w:p>
          <w:p w:rsidR="00DE5D15" w:rsidRPr="00C01E47" w:rsidRDefault="00DE5D15" w:rsidP="00FD6818">
            <w:pPr>
              <w:spacing w:line="440" w:lineRule="exact"/>
              <w:jc w:val="center"/>
              <w:rPr>
                <w:b/>
                <w:bCs/>
              </w:rPr>
            </w:pPr>
            <w:r w:rsidRPr="00C01E47">
              <w:rPr>
                <w:b/>
                <w:bCs/>
              </w:rPr>
              <w:t>量</w:t>
            </w:r>
          </w:p>
          <w:p w:rsidR="00DE5D15" w:rsidRPr="00C01E47" w:rsidRDefault="00DE5D15" w:rsidP="00FD6818">
            <w:pPr>
              <w:spacing w:line="440" w:lineRule="exact"/>
              <w:jc w:val="center"/>
              <w:rPr>
                <w:b/>
                <w:bCs/>
              </w:rPr>
            </w:pPr>
            <w:r w:rsidRPr="00C01E47">
              <w:rPr>
                <w:b/>
                <w:bCs/>
              </w:rPr>
              <w:t>标</w:t>
            </w:r>
          </w:p>
          <w:p w:rsidR="00DE5D15" w:rsidRPr="00C01E47" w:rsidRDefault="00DE5D15" w:rsidP="00FD6818">
            <w:pPr>
              <w:spacing w:line="440" w:lineRule="exact"/>
              <w:jc w:val="center"/>
            </w:pPr>
            <w:r w:rsidRPr="00C01E47">
              <w:rPr>
                <w:b/>
                <w:bCs/>
              </w:rPr>
              <w:t>准</w:t>
            </w:r>
          </w:p>
        </w:tc>
        <w:tc>
          <w:tcPr>
            <w:tcW w:w="8046" w:type="dxa"/>
            <w:tcBorders>
              <w:top w:val="single" w:sz="8" w:space="0" w:color="auto"/>
              <w:bottom w:val="single" w:sz="8" w:space="0" w:color="auto"/>
              <w:right w:val="single" w:sz="8" w:space="0" w:color="auto"/>
            </w:tcBorders>
            <w:vAlign w:val="center"/>
          </w:tcPr>
          <w:p w:rsidR="00DE5D15" w:rsidRPr="0016782D" w:rsidRDefault="00DE5D15" w:rsidP="00FD6818">
            <w:pPr>
              <w:spacing w:line="440" w:lineRule="exact"/>
              <w:rPr>
                <w:rFonts w:ascii="Times New Roman" w:hAnsi="Times New Roman" w:cs="Times New Roman"/>
                <w:b/>
                <w:sz w:val="24"/>
              </w:rPr>
            </w:pPr>
            <w:r w:rsidRPr="0016782D">
              <w:rPr>
                <w:rFonts w:ascii="Times New Roman" w:hAnsi="Times New Roman" w:cs="Times New Roman"/>
                <w:b/>
                <w:sz w:val="24"/>
              </w:rPr>
              <w:t>1</w:t>
            </w:r>
            <w:r w:rsidRPr="0016782D">
              <w:rPr>
                <w:rFonts w:ascii="Times New Roman" w:hAnsiTheme="minorEastAsia" w:cs="Times New Roman"/>
                <w:b/>
                <w:sz w:val="24"/>
              </w:rPr>
              <w:t>、环境空气</w:t>
            </w:r>
          </w:p>
          <w:p w:rsidR="00DE5D15" w:rsidRPr="0016782D" w:rsidRDefault="00DE5D15" w:rsidP="00FD6818">
            <w:pPr>
              <w:spacing w:line="440" w:lineRule="exact"/>
              <w:ind w:firstLineChars="200" w:firstLine="480"/>
              <w:rPr>
                <w:rFonts w:ascii="Times New Roman" w:hAnsi="Times New Roman" w:cs="Times New Roman"/>
              </w:rPr>
            </w:pPr>
            <w:r w:rsidRPr="0016782D">
              <w:rPr>
                <w:rFonts w:ascii="Times New Roman" w:hAnsiTheme="minorEastAsia" w:cs="Times New Roman"/>
                <w:sz w:val="24"/>
              </w:rPr>
              <w:t>大气环境质量执行《环境空气质量标准》（</w:t>
            </w:r>
            <w:r w:rsidRPr="0016782D">
              <w:rPr>
                <w:rFonts w:ascii="Times New Roman" w:hAnsi="Times New Roman" w:cs="Times New Roman"/>
                <w:sz w:val="24"/>
              </w:rPr>
              <w:t>GB3095-2012</w:t>
            </w:r>
            <w:r w:rsidRPr="0016782D">
              <w:rPr>
                <w:rFonts w:ascii="Times New Roman" w:hAnsiTheme="minorEastAsia" w:cs="Times New Roman"/>
                <w:sz w:val="24"/>
              </w:rPr>
              <w:t>）二级，有关</w:t>
            </w:r>
            <w:proofErr w:type="gramStart"/>
            <w:r w:rsidRPr="0016782D">
              <w:rPr>
                <w:rFonts w:ascii="Times New Roman" w:hAnsiTheme="minorEastAsia" w:cs="Times New Roman"/>
                <w:sz w:val="24"/>
              </w:rPr>
              <w:t>标准值见</w:t>
            </w:r>
            <w:r>
              <w:rPr>
                <w:rFonts w:ascii="Times New Roman" w:hAnsiTheme="minorEastAsia" w:cs="Times New Roman" w:hint="eastAsia"/>
                <w:sz w:val="24"/>
              </w:rPr>
              <w:t>下表</w:t>
            </w:r>
            <w:proofErr w:type="gramEnd"/>
            <w:r w:rsidRPr="0016782D">
              <w:rPr>
                <w:rFonts w:ascii="Times New Roman" w:hAnsiTheme="minorEastAsia" w:cs="Times New Roman"/>
                <w:sz w:val="24"/>
              </w:rPr>
              <w:t>。</w:t>
            </w:r>
          </w:p>
          <w:p w:rsidR="00DE5D15" w:rsidRPr="0016782D" w:rsidRDefault="00DE5D15" w:rsidP="00FD6818">
            <w:pPr>
              <w:spacing w:line="440" w:lineRule="exact"/>
              <w:jc w:val="center"/>
              <w:rPr>
                <w:rFonts w:ascii="Times New Roman" w:hAnsi="Times New Roman" w:cs="Times New Roman"/>
                <w:sz w:val="24"/>
              </w:rPr>
            </w:pPr>
            <w:bookmarkStart w:id="2" w:name="_Ref306978210"/>
            <w:r w:rsidRPr="0016782D">
              <w:rPr>
                <w:rFonts w:ascii="Times New Roman" w:hAnsiTheme="minorEastAsia" w:cs="Times New Roman"/>
                <w:sz w:val="24"/>
              </w:rPr>
              <w:t>表</w:t>
            </w:r>
            <w:bookmarkEnd w:id="2"/>
            <w:r>
              <w:rPr>
                <w:rFonts w:ascii="Times New Roman" w:hAnsi="Times New Roman" w:cs="Times New Roman" w:hint="eastAsia"/>
                <w:sz w:val="24"/>
              </w:rPr>
              <w:t>20</w:t>
            </w:r>
            <w:r w:rsidRPr="0016782D">
              <w:rPr>
                <w:rFonts w:ascii="Times New Roman" w:hAnsi="Times New Roman" w:cs="Times New Roman"/>
                <w:sz w:val="24"/>
              </w:rPr>
              <w:t xml:space="preserve">         </w:t>
            </w:r>
            <w:r w:rsidRPr="0016782D">
              <w:rPr>
                <w:rFonts w:ascii="Times New Roman" w:hAnsiTheme="minorEastAsia" w:cs="Times New Roman"/>
                <w:sz w:val="24"/>
              </w:rPr>
              <w:t>环境空气质量标准</w:t>
            </w:r>
            <w:r w:rsidRPr="0016782D">
              <w:rPr>
                <w:rFonts w:ascii="Times New Roman" w:hAnsi="Times New Roman" w:cs="Times New Roman"/>
                <w:sz w:val="24"/>
              </w:rPr>
              <w:t xml:space="preserve">          </w:t>
            </w:r>
            <w:r w:rsidRPr="0016782D">
              <w:rPr>
                <w:rFonts w:ascii="Times New Roman" w:hAnsiTheme="minorEastAsia" w:cs="Times New Roman"/>
                <w:sz w:val="24"/>
              </w:rPr>
              <w:t>单位：</w:t>
            </w:r>
            <w:r w:rsidRPr="0016782D">
              <w:rPr>
                <w:rFonts w:ascii="Times New Roman" w:hAnsi="Times New Roman" w:cs="Times New Roman"/>
                <w:sz w:val="24"/>
              </w:rPr>
              <w:t>μg /m</w:t>
            </w:r>
            <w:r w:rsidRPr="0016782D">
              <w:rPr>
                <w:rFonts w:ascii="Times New Roman" w:hAnsi="Times New Roman" w:cs="Times New Roman"/>
                <w:sz w:val="24"/>
                <w:vertAlign w:val="superscript"/>
              </w:rPr>
              <w:t>3</w:t>
            </w:r>
          </w:p>
          <w:tbl>
            <w:tblPr>
              <w:tblW w:w="7938" w:type="dxa"/>
              <w:jc w:val="center"/>
              <w:tblLayout w:type="fixed"/>
              <w:tblLook w:val="04A0" w:firstRow="1" w:lastRow="0" w:firstColumn="1" w:lastColumn="0" w:noHBand="0" w:noVBand="1"/>
            </w:tblPr>
            <w:tblGrid>
              <w:gridCol w:w="1458"/>
              <w:gridCol w:w="1787"/>
              <w:gridCol w:w="1408"/>
              <w:gridCol w:w="3285"/>
            </w:tblGrid>
            <w:tr w:rsidR="00DE5D15" w:rsidRPr="0016782D" w:rsidTr="00FD6818">
              <w:trPr>
                <w:trHeight w:val="397"/>
                <w:jc w:val="center"/>
              </w:trPr>
              <w:tc>
                <w:tcPr>
                  <w:tcW w:w="1458" w:type="dxa"/>
                  <w:tcBorders>
                    <w:top w:val="single" w:sz="8" w:space="0" w:color="auto"/>
                    <w:bottom w:val="single" w:sz="8"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b/>
                      <w:bCs/>
                      <w:szCs w:val="21"/>
                    </w:rPr>
                  </w:pPr>
                  <w:r w:rsidRPr="0016782D">
                    <w:rPr>
                      <w:rFonts w:ascii="Times New Roman" w:hAnsiTheme="minorEastAsia" w:cs="Times New Roman"/>
                      <w:b/>
                      <w:bCs/>
                      <w:szCs w:val="21"/>
                    </w:rPr>
                    <w:t>污染物名称</w:t>
                  </w:r>
                </w:p>
              </w:tc>
              <w:tc>
                <w:tcPr>
                  <w:tcW w:w="1787" w:type="dxa"/>
                  <w:tcBorders>
                    <w:top w:val="single" w:sz="8" w:space="0" w:color="auto"/>
                    <w:left w:val="single" w:sz="4" w:space="0" w:color="auto"/>
                    <w:bottom w:val="single" w:sz="8"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b/>
                      <w:bCs/>
                      <w:szCs w:val="21"/>
                    </w:rPr>
                  </w:pPr>
                  <w:r w:rsidRPr="0016782D">
                    <w:rPr>
                      <w:rFonts w:ascii="Times New Roman" w:hAnsiTheme="minorEastAsia" w:cs="Times New Roman"/>
                      <w:b/>
                      <w:bCs/>
                      <w:szCs w:val="21"/>
                    </w:rPr>
                    <w:t>取值时间</w:t>
                  </w:r>
                </w:p>
              </w:tc>
              <w:tc>
                <w:tcPr>
                  <w:tcW w:w="1408" w:type="dxa"/>
                  <w:tcBorders>
                    <w:top w:val="single" w:sz="8" w:space="0" w:color="auto"/>
                    <w:left w:val="single" w:sz="4" w:space="0" w:color="auto"/>
                    <w:bottom w:val="single" w:sz="8"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b/>
                      <w:bCs/>
                      <w:szCs w:val="21"/>
                    </w:rPr>
                  </w:pPr>
                  <w:r w:rsidRPr="0016782D">
                    <w:rPr>
                      <w:rFonts w:ascii="Times New Roman" w:hAnsiTheme="minorEastAsia" w:cs="Times New Roman"/>
                      <w:b/>
                      <w:bCs/>
                      <w:szCs w:val="21"/>
                    </w:rPr>
                    <w:t>浓度限值</w:t>
                  </w:r>
                </w:p>
              </w:tc>
              <w:tc>
                <w:tcPr>
                  <w:tcW w:w="3285" w:type="dxa"/>
                  <w:tcBorders>
                    <w:top w:val="single" w:sz="8" w:space="0" w:color="auto"/>
                    <w:left w:val="single" w:sz="4" w:space="0" w:color="auto"/>
                    <w:bottom w:val="single" w:sz="8" w:space="0" w:color="auto"/>
                  </w:tcBorders>
                  <w:vAlign w:val="center"/>
                </w:tcPr>
                <w:p w:rsidR="00DE5D15" w:rsidRPr="0016782D" w:rsidRDefault="00DE5D15" w:rsidP="00FD6818">
                  <w:pPr>
                    <w:adjustRightInd w:val="0"/>
                    <w:snapToGrid w:val="0"/>
                    <w:jc w:val="center"/>
                    <w:rPr>
                      <w:rFonts w:ascii="Times New Roman" w:hAnsi="Times New Roman" w:cs="Times New Roman"/>
                      <w:b/>
                      <w:bCs/>
                      <w:szCs w:val="21"/>
                    </w:rPr>
                  </w:pPr>
                  <w:r w:rsidRPr="0016782D">
                    <w:rPr>
                      <w:rFonts w:ascii="Times New Roman" w:hAnsiTheme="minorEastAsia" w:cs="Times New Roman"/>
                      <w:b/>
                      <w:bCs/>
                      <w:szCs w:val="21"/>
                    </w:rPr>
                    <w:t>标准来源</w:t>
                  </w:r>
                </w:p>
              </w:tc>
            </w:tr>
            <w:tr w:rsidR="00DE5D15" w:rsidRPr="0016782D" w:rsidTr="00FD6818">
              <w:trPr>
                <w:trHeight w:val="397"/>
                <w:jc w:val="center"/>
              </w:trPr>
              <w:tc>
                <w:tcPr>
                  <w:tcW w:w="1458" w:type="dxa"/>
                  <w:vMerge w:val="restart"/>
                  <w:tcBorders>
                    <w:top w:val="nil"/>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imes New Roman" w:cs="Times New Roman"/>
                      <w:szCs w:val="21"/>
                    </w:rPr>
                    <w:t>SO</w:t>
                  </w:r>
                  <w:r w:rsidRPr="0016782D">
                    <w:rPr>
                      <w:rFonts w:ascii="Times New Roman" w:hAnsi="Times New Roman" w:cs="Times New Roman"/>
                      <w:szCs w:val="21"/>
                      <w:vertAlign w:val="subscript"/>
                    </w:rPr>
                    <w:t>2</w:t>
                  </w:r>
                </w:p>
              </w:tc>
              <w:tc>
                <w:tcPr>
                  <w:tcW w:w="1787" w:type="dxa"/>
                  <w:tcBorders>
                    <w:top w:val="single" w:sz="8" w:space="0" w:color="auto"/>
                    <w:left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heme="minorEastAsia" w:cs="Times New Roman"/>
                      <w:szCs w:val="21"/>
                    </w:rPr>
                    <w:t>年平均</w:t>
                  </w:r>
                </w:p>
              </w:tc>
              <w:tc>
                <w:tcPr>
                  <w:tcW w:w="1408" w:type="dxa"/>
                  <w:tcBorders>
                    <w:top w:val="single" w:sz="8" w:space="0" w:color="auto"/>
                    <w:left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imes New Roman" w:cs="Times New Roman"/>
                      <w:szCs w:val="21"/>
                    </w:rPr>
                    <w:t>60</w:t>
                  </w:r>
                </w:p>
              </w:tc>
              <w:tc>
                <w:tcPr>
                  <w:tcW w:w="3285" w:type="dxa"/>
                  <w:vMerge w:val="restart"/>
                  <w:tcBorders>
                    <w:top w:val="single" w:sz="8" w:space="0" w:color="auto"/>
                    <w:left w:val="single" w:sz="4" w:space="0" w:color="auto"/>
                    <w:bottom w:val="single" w:sz="8"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heme="minorEastAsia" w:cs="Times New Roman"/>
                      <w:szCs w:val="21"/>
                    </w:rPr>
                    <w:t>《环境空气质量标准》（</w:t>
                  </w:r>
                  <w:r w:rsidRPr="0016782D">
                    <w:rPr>
                      <w:rFonts w:ascii="Times New Roman" w:hAnsi="Times New Roman" w:cs="Times New Roman"/>
                      <w:szCs w:val="21"/>
                    </w:rPr>
                    <w:t>GB3095-2012</w:t>
                  </w:r>
                  <w:r w:rsidRPr="0016782D">
                    <w:rPr>
                      <w:rFonts w:ascii="Times New Roman" w:hAnsiTheme="minorEastAsia" w:cs="Times New Roman"/>
                      <w:szCs w:val="21"/>
                    </w:rPr>
                    <w:t>）二级标准</w:t>
                  </w:r>
                </w:p>
              </w:tc>
            </w:tr>
            <w:tr w:rsidR="00DE5D15" w:rsidRPr="0016782D" w:rsidTr="00FD6818">
              <w:trPr>
                <w:trHeight w:val="397"/>
                <w:jc w:val="center"/>
              </w:trPr>
              <w:tc>
                <w:tcPr>
                  <w:tcW w:w="1458" w:type="dxa"/>
                  <w:vMerge/>
                  <w:tcBorders>
                    <w:top w:val="nil"/>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p>
              </w:tc>
              <w:tc>
                <w:tcPr>
                  <w:tcW w:w="1787" w:type="dxa"/>
                  <w:tcBorders>
                    <w:top w:val="single" w:sz="4" w:space="0" w:color="auto"/>
                    <w:left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heme="minorEastAsia" w:cs="Times New Roman"/>
                      <w:szCs w:val="21"/>
                    </w:rPr>
                    <w:t>日平均</w:t>
                  </w:r>
                </w:p>
              </w:tc>
              <w:tc>
                <w:tcPr>
                  <w:tcW w:w="1408" w:type="dxa"/>
                  <w:tcBorders>
                    <w:top w:val="single" w:sz="4" w:space="0" w:color="auto"/>
                    <w:left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imes New Roman" w:cs="Times New Roman"/>
                      <w:szCs w:val="21"/>
                    </w:rPr>
                    <w:t>150</w:t>
                  </w:r>
                </w:p>
              </w:tc>
              <w:tc>
                <w:tcPr>
                  <w:tcW w:w="3285" w:type="dxa"/>
                  <w:vMerge/>
                  <w:tcBorders>
                    <w:top w:val="single" w:sz="4" w:space="0" w:color="auto"/>
                    <w:left w:val="single" w:sz="4" w:space="0" w:color="auto"/>
                    <w:bottom w:val="single" w:sz="8"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p>
              </w:tc>
            </w:tr>
            <w:tr w:rsidR="00DE5D15" w:rsidRPr="0016782D" w:rsidTr="00FD6818">
              <w:trPr>
                <w:trHeight w:val="397"/>
                <w:jc w:val="center"/>
              </w:trPr>
              <w:tc>
                <w:tcPr>
                  <w:tcW w:w="1458" w:type="dxa"/>
                  <w:vMerge/>
                  <w:tcBorders>
                    <w:top w:val="nil"/>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p>
              </w:tc>
              <w:tc>
                <w:tcPr>
                  <w:tcW w:w="1787" w:type="dxa"/>
                  <w:tcBorders>
                    <w:top w:val="single" w:sz="4" w:space="0" w:color="auto"/>
                    <w:left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imes New Roman" w:cs="Times New Roman"/>
                      <w:szCs w:val="21"/>
                    </w:rPr>
                    <w:t>1h</w:t>
                  </w:r>
                  <w:r w:rsidRPr="0016782D">
                    <w:rPr>
                      <w:rFonts w:ascii="Times New Roman" w:hAnsiTheme="minorEastAsia" w:cs="Times New Roman"/>
                      <w:szCs w:val="21"/>
                    </w:rPr>
                    <w:t>平均</w:t>
                  </w:r>
                </w:p>
              </w:tc>
              <w:tc>
                <w:tcPr>
                  <w:tcW w:w="1408" w:type="dxa"/>
                  <w:tcBorders>
                    <w:top w:val="single" w:sz="4" w:space="0" w:color="auto"/>
                    <w:left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imes New Roman" w:cs="Times New Roman"/>
                      <w:szCs w:val="21"/>
                    </w:rPr>
                    <w:t>500</w:t>
                  </w:r>
                </w:p>
              </w:tc>
              <w:tc>
                <w:tcPr>
                  <w:tcW w:w="3285" w:type="dxa"/>
                  <w:vMerge/>
                  <w:tcBorders>
                    <w:top w:val="single" w:sz="4" w:space="0" w:color="auto"/>
                    <w:left w:val="single" w:sz="4" w:space="0" w:color="auto"/>
                    <w:bottom w:val="single" w:sz="8"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p>
              </w:tc>
            </w:tr>
            <w:tr w:rsidR="00DE5D15" w:rsidRPr="0016782D" w:rsidTr="00FD6818">
              <w:trPr>
                <w:trHeight w:val="397"/>
                <w:jc w:val="center"/>
              </w:trPr>
              <w:tc>
                <w:tcPr>
                  <w:tcW w:w="1458" w:type="dxa"/>
                  <w:vMerge w:val="restart"/>
                  <w:tcBorders>
                    <w:top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imes New Roman" w:cs="Times New Roman"/>
                      <w:szCs w:val="21"/>
                    </w:rPr>
                    <w:t>NO</w:t>
                  </w:r>
                  <w:r w:rsidRPr="0016782D">
                    <w:rPr>
                      <w:rFonts w:ascii="Times New Roman" w:hAnsi="Times New Roman" w:cs="Times New Roman"/>
                      <w:szCs w:val="21"/>
                      <w:vertAlign w:val="subscript"/>
                    </w:rPr>
                    <w:t>2</w:t>
                  </w:r>
                </w:p>
              </w:tc>
              <w:tc>
                <w:tcPr>
                  <w:tcW w:w="1787" w:type="dxa"/>
                  <w:tcBorders>
                    <w:top w:val="single" w:sz="4" w:space="0" w:color="auto"/>
                    <w:left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heme="minorEastAsia" w:cs="Times New Roman"/>
                      <w:szCs w:val="21"/>
                    </w:rPr>
                    <w:t>年平均</w:t>
                  </w:r>
                </w:p>
              </w:tc>
              <w:tc>
                <w:tcPr>
                  <w:tcW w:w="1408" w:type="dxa"/>
                  <w:tcBorders>
                    <w:top w:val="single" w:sz="4" w:space="0" w:color="auto"/>
                    <w:left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imes New Roman" w:cs="Times New Roman"/>
                      <w:szCs w:val="21"/>
                    </w:rPr>
                    <w:t>40</w:t>
                  </w:r>
                </w:p>
              </w:tc>
              <w:tc>
                <w:tcPr>
                  <w:tcW w:w="3285" w:type="dxa"/>
                  <w:vMerge/>
                  <w:tcBorders>
                    <w:top w:val="single" w:sz="4" w:space="0" w:color="auto"/>
                    <w:left w:val="single" w:sz="4" w:space="0" w:color="auto"/>
                    <w:bottom w:val="single" w:sz="8"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p>
              </w:tc>
            </w:tr>
            <w:tr w:rsidR="00DE5D15" w:rsidRPr="0016782D" w:rsidTr="00FD6818">
              <w:trPr>
                <w:trHeight w:val="397"/>
                <w:jc w:val="center"/>
              </w:trPr>
              <w:tc>
                <w:tcPr>
                  <w:tcW w:w="1458" w:type="dxa"/>
                  <w:vMerge/>
                  <w:tcBorders>
                    <w:top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p>
              </w:tc>
              <w:tc>
                <w:tcPr>
                  <w:tcW w:w="1787" w:type="dxa"/>
                  <w:tcBorders>
                    <w:top w:val="single" w:sz="4" w:space="0" w:color="auto"/>
                    <w:left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heme="minorEastAsia" w:cs="Times New Roman"/>
                      <w:szCs w:val="21"/>
                    </w:rPr>
                    <w:t>日平均</w:t>
                  </w:r>
                </w:p>
              </w:tc>
              <w:tc>
                <w:tcPr>
                  <w:tcW w:w="1408" w:type="dxa"/>
                  <w:tcBorders>
                    <w:top w:val="single" w:sz="4" w:space="0" w:color="auto"/>
                    <w:left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imes New Roman" w:cs="Times New Roman"/>
                      <w:szCs w:val="21"/>
                    </w:rPr>
                    <w:t>80</w:t>
                  </w:r>
                </w:p>
              </w:tc>
              <w:tc>
                <w:tcPr>
                  <w:tcW w:w="3285" w:type="dxa"/>
                  <w:vMerge/>
                  <w:tcBorders>
                    <w:top w:val="single" w:sz="4" w:space="0" w:color="auto"/>
                    <w:left w:val="single" w:sz="4" w:space="0" w:color="auto"/>
                    <w:bottom w:val="single" w:sz="8"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p>
              </w:tc>
            </w:tr>
            <w:tr w:rsidR="00DE5D15" w:rsidRPr="0016782D" w:rsidTr="00FD6818">
              <w:trPr>
                <w:trHeight w:val="397"/>
                <w:jc w:val="center"/>
              </w:trPr>
              <w:tc>
                <w:tcPr>
                  <w:tcW w:w="1458" w:type="dxa"/>
                  <w:vMerge/>
                  <w:tcBorders>
                    <w:top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p>
              </w:tc>
              <w:tc>
                <w:tcPr>
                  <w:tcW w:w="1787" w:type="dxa"/>
                  <w:tcBorders>
                    <w:top w:val="single" w:sz="4" w:space="0" w:color="auto"/>
                    <w:left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imes New Roman" w:cs="Times New Roman"/>
                      <w:szCs w:val="21"/>
                    </w:rPr>
                    <w:t>1h</w:t>
                  </w:r>
                  <w:r w:rsidRPr="0016782D">
                    <w:rPr>
                      <w:rFonts w:ascii="Times New Roman" w:hAnsiTheme="minorEastAsia" w:cs="Times New Roman"/>
                      <w:szCs w:val="21"/>
                    </w:rPr>
                    <w:t>平均</w:t>
                  </w:r>
                </w:p>
              </w:tc>
              <w:tc>
                <w:tcPr>
                  <w:tcW w:w="1408" w:type="dxa"/>
                  <w:tcBorders>
                    <w:top w:val="single" w:sz="4" w:space="0" w:color="auto"/>
                    <w:left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imes New Roman" w:cs="Times New Roman"/>
                      <w:szCs w:val="21"/>
                    </w:rPr>
                    <w:t>200</w:t>
                  </w:r>
                </w:p>
              </w:tc>
              <w:tc>
                <w:tcPr>
                  <w:tcW w:w="3285" w:type="dxa"/>
                  <w:vMerge/>
                  <w:tcBorders>
                    <w:top w:val="single" w:sz="4" w:space="0" w:color="auto"/>
                    <w:left w:val="single" w:sz="4" w:space="0" w:color="auto"/>
                    <w:bottom w:val="single" w:sz="8"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p>
              </w:tc>
            </w:tr>
            <w:tr w:rsidR="00DE5D15" w:rsidRPr="0016782D" w:rsidTr="00FD6818">
              <w:trPr>
                <w:trHeight w:val="397"/>
                <w:jc w:val="center"/>
              </w:trPr>
              <w:tc>
                <w:tcPr>
                  <w:tcW w:w="1458" w:type="dxa"/>
                  <w:vMerge w:val="restart"/>
                  <w:tcBorders>
                    <w:top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imes New Roman" w:cs="Times New Roman"/>
                      <w:szCs w:val="21"/>
                    </w:rPr>
                    <w:t>TSP</w:t>
                  </w:r>
                </w:p>
              </w:tc>
              <w:tc>
                <w:tcPr>
                  <w:tcW w:w="1787" w:type="dxa"/>
                  <w:tcBorders>
                    <w:top w:val="single" w:sz="4" w:space="0" w:color="auto"/>
                    <w:left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heme="minorEastAsia" w:cs="Times New Roman"/>
                      <w:szCs w:val="21"/>
                    </w:rPr>
                    <w:t>年平均</w:t>
                  </w:r>
                </w:p>
              </w:tc>
              <w:tc>
                <w:tcPr>
                  <w:tcW w:w="1408" w:type="dxa"/>
                  <w:tcBorders>
                    <w:top w:val="single" w:sz="4" w:space="0" w:color="auto"/>
                    <w:left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imes New Roman" w:cs="Times New Roman"/>
                      <w:szCs w:val="21"/>
                    </w:rPr>
                    <w:t>200</w:t>
                  </w:r>
                </w:p>
              </w:tc>
              <w:tc>
                <w:tcPr>
                  <w:tcW w:w="3285" w:type="dxa"/>
                  <w:vMerge/>
                  <w:tcBorders>
                    <w:top w:val="single" w:sz="4" w:space="0" w:color="auto"/>
                    <w:left w:val="single" w:sz="4" w:space="0" w:color="auto"/>
                    <w:bottom w:val="single" w:sz="8"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p>
              </w:tc>
            </w:tr>
            <w:tr w:rsidR="00DE5D15" w:rsidRPr="0016782D" w:rsidTr="00FD6818">
              <w:trPr>
                <w:trHeight w:val="397"/>
                <w:jc w:val="center"/>
              </w:trPr>
              <w:tc>
                <w:tcPr>
                  <w:tcW w:w="1458" w:type="dxa"/>
                  <w:vMerge/>
                  <w:tcBorders>
                    <w:top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p>
              </w:tc>
              <w:tc>
                <w:tcPr>
                  <w:tcW w:w="1787" w:type="dxa"/>
                  <w:tcBorders>
                    <w:top w:val="single" w:sz="4" w:space="0" w:color="auto"/>
                    <w:left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heme="minorEastAsia" w:cs="Times New Roman"/>
                      <w:szCs w:val="21"/>
                    </w:rPr>
                    <w:t>日平均</w:t>
                  </w:r>
                </w:p>
              </w:tc>
              <w:tc>
                <w:tcPr>
                  <w:tcW w:w="1408" w:type="dxa"/>
                  <w:tcBorders>
                    <w:top w:val="single" w:sz="4" w:space="0" w:color="auto"/>
                    <w:left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imes New Roman" w:cs="Times New Roman"/>
                      <w:szCs w:val="21"/>
                    </w:rPr>
                    <w:t>300</w:t>
                  </w:r>
                </w:p>
              </w:tc>
              <w:tc>
                <w:tcPr>
                  <w:tcW w:w="3285" w:type="dxa"/>
                  <w:vMerge/>
                  <w:tcBorders>
                    <w:top w:val="single" w:sz="4" w:space="0" w:color="auto"/>
                    <w:left w:val="single" w:sz="4" w:space="0" w:color="auto"/>
                    <w:bottom w:val="single" w:sz="8"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p>
              </w:tc>
            </w:tr>
            <w:tr w:rsidR="00DE5D15" w:rsidRPr="0016782D" w:rsidTr="00FD6818">
              <w:trPr>
                <w:trHeight w:val="397"/>
                <w:jc w:val="center"/>
              </w:trPr>
              <w:tc>
                <w:tcPr>
                  <w:tcW w:w="1458" w:type="dxa"/>
                  <w:vMerge w:val="restart"/>
                  <w:tcBorders>
                    <w:top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imes New Roman" w:cs="Times New Roman"/>
                      <w:szCs w:val="21"/>
                    </w:rPr>
                    <w:t>PM</w:t>
                  </w:r>
                  <w:r w:rsidRPr="0016782D">
                    <w:rPr>
                      <w:rFonts w:ascii="Times New Roman" w:hAnsi="Times New Roman" w:cs="Times New Roman"/>
                      <w:szCs w:val="21"/>
                      <w:vertAlign w:val="subscript"/>
                    </w:rPr>
                    <w:t>2.5</w:t>
                  </w:r>
                </w:p>
              </w:tc>
              <w:tc>
                <w:tcPr>
                  <w:tcW w:w="1787" w:type="dxa"/>
                  <w:tcBorders>
                    <w:top w:val="single" w:sz="4" w:space="0" w:color="auto"/>
                    <w:left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heme="minorEastAsia" w:cs="Times New Roman"/>
                      <w:szCs w:val="21"/>
                    </w:rPr>
                    <w:t>年平均</w:t>
                  </w:r>
                </w:p>
              </w:tc>
              <w:tc>
                <w:tcPr>
                  <w:tcW w:w="1408" w:type="dxa"/>
                  <w:tcBorders>
                    <w:top w:val="single" w:sz="4" w:space="0" w:color="auto"/>
                    <w:left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imes New Roman" w:cs="Times New Roman"/>
                      <w:szCs w:val="21"/>
                    </w:rPr>
                    <w:t>35</w:t>
                  </w:r>
                </w:p>
              </w:tc>
              <w:tc>
                <w:tcPr>
                  <w:tcW w:w="3285" w:type="dxa"/>
                  <w:vMerge/>
                  <w:tcBorders>
                    <w:top w:val="single" w:sz="4" w:space="0" w:color="auto"/>
                    <w:left w:val="single" w:sz="4" w:space="0" w:color="auto"/>
                    <w:bottom w:val="single" w:sz="8"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p>
              </w:tc>
            </w:tr>
            <w:tr w:rsidR="00DE5D15" w:rsidRPr="0016782D" w:rsidTr="00FD6818">
              <w:trPr>
                <w:trHeight w:val="397"/>
                <w:jc w:val="center"/>
              </w:trPr>
              <w:tc>
                <w:tcPr>
                  <w:tcW w:w="1458" w:type="dxa"/>
                  <w:vMerge/>
                  <w:tcBorders>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p>
              </w:tc>
              <w:tc>
                <w:tcPr>
                  <w:tcW w:w="1787" w:type="dxa"/>
                  <w:tcBorders>
                    <w:top w:val="single" w:sz="4" w:space="0" w:color="auto"/>
                    <w:left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heme="minorEastAsia" w:cs="Times New Roman"/>
                      <w:szCs w:val="21"/>
                    </w:rPr>
                    <w:t>日平均</w:t>
                  </w:r>
                </w:p>
              </w:tc>
              <w:tc>
                <w:tcPr>
                  <w:tcW w:w="1408" w:type="dxa"/>
                  <w:tcBorders>
                    <w:top w:val="single" w:sz="4" w:space="0" w:color="auto"/>
                    <w:left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imes New Roman" w:cs="Times New Roman"/>
                      <w:szCs w:val="21"/>
                    </w:rPr>
                    <w:t>75</w:t>
                  </w:r>
                </w:p>
              </w:tc>
              <w:tc>
                <w:tcPr>
                  <w:tcW w:w="3285" w:type="dxa"/>
                  <w:vMerge/>
                  <w:tcBorders>
                    <w:top w:val="single" w:sz="4" w:space="0" w:color="auto"/>
                    <w:left w:val="single" w:sz="4" w:space="0" w:color="auto"/>
                    <w:bottom w:val="single" w:sz="8"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p>
              </w:tc>
            </w:tr>
            <w:tr w:rsidR="00DE5D15" w:rsidRPr="0016782D" w:rsidTr="00FD6818">
              <w:trPr>
                <w:trHeight w:val="397"/>
                <w:jc w:val="center"/>
              </w:trPr>
              <w:tc>
                <w:tcPr>
                  <w:tcW w:w="1458" w:type="dxa"/>
                  <w:vMerge w:val="restart"/>
                  <w:tcBorders>
                    <w:top w:val="single" w:sz="4" w:space="0" w:color="auto"/>
                    <w:bottom w:val="single" w:sz="8"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imes New Roman" w:cs="Times New Roman"/>
                      <w:szCs w:val="21"/>
                    </w:rPr>
                    <w:t>PM</w:t>
                  </w:r>
                  <w:r w:rsidRPr="0016782D">
                    <w:rPr>
                      <w:rFonts w:ascii="Times New Roman" w:hAnsi="Times New Roman" w:cs="Times New Roman"/>
                      <w:szCs w:val="21"/>
                      <w:vertAlign w:val="subscript"/>
                    </w:rPr>
                    <w:t>10</w:t>
                  </w:r>
                </w:p>
              </w:tc>
              <w:tc>
                <w:tcPr>
                  <w:tcW w:w="1787" w:type="dxa"/>
                  <w:tcBorders>
                    <w:top w:val="single" w:sz="4" w:space="0" w:color="auto"/>
                    <w:left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heme="minorEastAsia" w:cs="Times New Roman"/>
                      <w:szCs w:val="21"/>
                    </w:rPr>
                    <w:t>年平均</w:t>
                  </w:r>
                </w:p>
              </w:tc>
              <w:tc>
                <w:tcPr>
                  <w:tcW w:w="1408" w:type="dxa"/>
                  <w:tcBorders>
                    <w:top w:val="single" w:sz="4" w:space="0" w:color="auto"/>
                    <w:left w:val="single" w:sz="4" w:space="0" w:color="auto"/>
                    <w:bottom w:val="single" w:sz="4"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imes New Roman" w:cs="Times New Roman"/>
                      <w:szCs w:val="21"/>
                    </w:rPr>
                    <w:t>70</w:t>
                  </w:r>
                </w:p>
              </w:tc>
              <w:tc>
                <w:tcPr>
                  <w:tcW w:w="3285" w:type="dxa"/>
                  <w:vMerge/>
                  <w:tcBorders>
                    <w:top w:val="single" w:sz="4" w:space="0" w:color="auto"/>
                    <w:left w:val="single" w:sz="4" w:space="0" w:color="auto"/>
                    <w:bottom w:val="single" w:sz="8"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p>
              </w:tc>
            </w:tr>
            <w:tr w:rsidR="00DE5D15" w:rsidRPr="0016782D" w:rsidTr="00FD6818">
              <w:trPr>
                <w:trHeight w:val="397"/>
                <w:jc w:val="center"/>
              </w:trPr>
              <w:tc>
                <w:tcPr>
                  <w:tcW w:w="1458" w:type="dxa"/>
                  <w:vMerge/>
                  <w:tcBorders>
                    <w:top w:val="single" w:sz="4" w:space="0" w:color="auto"/>
                    <w:bottom w:val="single" w:sz="8"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p>
              </w:tc>
              <w:tc>
                <w:tcPr>
                  <w:tcW w:w="1787" w:type="dxa"/>
                  <w:tcBorders>
                    <w:top w:val="single" w:sz="4" w:space="0" w:color="auto"/>
                    <w:left w:val="single" w:sz="4" w:space="0" w:color="auto"/>
                    <w:bottom w:val="single" w:sz="8"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heme="minorEastAsia" w:cs="Times New Roman"/>
                      <w:szCs w:val="21"/>
                    </w:rPr>
                    <w:t>日平均</w:t>
                  </w:r>
                </w:p>
              </w:tc>
              <w:tc>
                <w:tcPr>
                  <w:tcW w:w="1408" w:type="dxa"/>
                  <w:tcBorders>
                    <w:top w:val="single" w:sz="4" w:space="0" w:color="auto"/>
                    <w:left w:val="single" w:sz="4" w:space="0" w:color="auto"/>
                    <w:bottom w:val="single" w:sz="8" w:space="0" w:color="auto"/>
                    <w:right w:val="single" w:sz="4"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r w:rsidRPr="0016782D">
                    <w:rPr>
                      <w:rFonts w:ascii="Times New Roman" w:hAnsi="Times New Roman" w:cs="Times New Roman"/>
                      <w:szCs w:val="21"/>
                    </w:rPr>
                    <w:t>150</w:t>
                  </w:r>
                </w:p>
              </w:tc>
              <w:tc>
                <w:tcPr>
                  <w:tcW w:w="3285" w:type="dxa"/>
                  <w:vMerge/>
                  <w:tcBorders>
                    <w:top w:val="single" w:sz="4" w:space="0" w:color="auto"/>
                    <w:left w:val="single" w:sz="4" w:space="0" w:color="auto"/>
                    <w:bottom w:val="single" w:sz="8" w:space="0" w:color="auto"/>
                  </w:tcBorders>
                  <w:vAlign w:val="center"/>
                </w:tcPr>
                <w:p w:rsidR="00DE5D15" w:rsidRPr="0016782D" w:rsidRDefault="00DE5D15" w:rsidP="00FD6818">
                  <w:pPr>
                    <w:adjustRightInd w:val="0"/>
                    <w:snapToGrid w:val="0"/>
                    <w:jc w:val="center"/>
                    <w:rPr>
                      <w:rFonts w:ascii="Times New Roman" w:hAnsi="Times New Roman" w:cs="Times New Roman"/>
                      <w:szCs w:val="21"/>
                    </w:rPr>
                  </w:pPr>
                </w:p>
              </w:tc>
            </w:tr>
          </w:tbl>
          <w:p w:rsidR="00DE5D15" w:rsidRPr="0016782D" w:rsidRDefault="00DE5D15" w:rsidP="00FD6818">
            <w:pPr>
              <w:spacing w:line="440" w:lineRule="exact"/>
              <w:rPr>
                <w:rFonts w:ascii="Times New Roman" w:hAnsi="Times New Roman" w:cs="Times New Roman"/>
                <w:b/>
                <w:sz w:val="24"/>
              </w:rPr>
            </w:pPr>
            <w:r w:rsidRPr="0016782D">
              <w:rPr>
                <w:rFonts w:ascii="Times New Roman" w:hAnsi="Times New Roman" w:cs="Times New Roman"/>
                <w:b/>
                <w:sz w:val="24"/>
              </w:rPr>
              <w:t>2</w:t>
            </w:r>
            <w:r w:rsidRPr="0016782D">
              <w:rPr>
                <w:rFonts w:ascii="Times New Roman" w:cs="Times New Roman"/>
                <w:b/>
                <w:sz w:val="24"/>
              </w:rPr>
              <w:t>、地表水环境</w:t>
            </w:r>
          </w:p>
          <w:p w:rsidR="00DE5D15" w:rsidRPr="0016782D" w:rsidRDefault="00DE5D15" w:rsidP="00FD6818">
            <w:pPr>
              <w:spacing w:line="440" w:lineRule="exact"/>
              <w:ind w:firstLineChars="200" w:firstLine="480"/>
              <w:rPr>
                <w:rFonts w:ascii="Times New Roman" w:hAnsi="Times New Roman" w:cs="Times New Roman"/>
                <w:sz w:val="24"/>
              </w:rPr>
            </w:pPr>
            <w:r w:rsidRPr="0016782D">
              <w:rPr>
                <w:rFonts w:ascii="Times New Roman" w:hAnsiTheme="minorEastAsia" w:cs="Times New Roman"/>
                <w:sz w:val="24"/>
              </w:rPr>
              <w:t>项目所在区域地表水执行《地表水环境质量标准》（</w:t>
            </w:r>
            <w:r w:rsidRPr="0016782D">
              <w:rPr>
                <w:rFonts w:ascii="Times New Roman" w:hAnsi="Times New Roman" w:cs="Times New Roman"/>
                <w:sz w:val="24"/>
              </w:rPr>
              <w:t>GB3838-2002</w:t>
            </w:r>
            <w:r w:rsidRPr="0016782D">
              <w:rPr>
                <w:rFonts w:ascii="Times New Roman" w:hAnsiTheme="minorEastAsia" w:cs="Times New Roman"/>
                <w:sz w:val="24"/>
              </w:rPr>
              <w:t>）</w:t>
            </w:r>
            <w:r w:rsidRPr="0016782D">
              <w:rPr>
                <w:rFonts w:ascii="Times New Roman" w:hAnsi="Times New Roman" w:cs="Times New Roman"/>
                <w:sz w:val="24"/>
              </w:rPr>
              <w:fldChar w:fldCharType="begin"/>
            </w:r>
            <w:r w:rsidRPr="0016782D">
              <w:rPr>
                <w:rFonts w:ascii="Times New Roman" w:hAnsi="Times New Roman" w:cs="Times New Roman"/>
                <w:sz w:val="24"/>
              </w:rPr>
              <w:instrText xml:space="preserve"> = 4 \* ROMAN </w:instrText>
            </w:r>
            <w:r w:rsidRPr="0016782D">
              <w:rPr>
                <w:rFonts w:ascii="Times New Roman" w:hAnsi="Times New Roman" w:cs="Times New Roman"/>
                <w:sz w:val="24"/>
              </w:rPr>
              <w:fldChar w:fldCharType="separate"/>
            </w:r>
            <w:r w:rsidRPr="0016782D">
              <w:rPr>
                <w:rFonts w:ascii="Times New Roman" w:hAnsi="Times New Roman" w:cs="Times New Roman"/>
                <w:sz w:val="24"/>
              </w:rPr>
              <w:t>IV</w:t>
            </w:r>
            <w:r w:rsidRPr="0016782D">
              <w:rPr>
                <w:rFonts w:ascii="Times New Roman" w:hAnsi="Times New Roman" w:cs="Times New Roman"/>
                <w:sz w:val="24"/>
              </w:rPr>
              <w:fldChar w:fldCharType="end"/>
            </w:r>
            <w:r w:rsidRPr="0016782D">
              <w:rPr>
                <w:rFonts w:ascii="Times New Roman" w:hAnsiTheme="minorEastAsia" w:cs="Times New Roman"/>
                <w:sz w:val="24"/>
              </w:rPr>
              <w:t>类标准，具体标准限值见</w:t>
            </w:r>
            <w:r>
              <w:rPr>
                <w:rFonts w:ascii="Times New Roman" w:hAnsiTheme="minorEastAsia" w:cs="Times New Roman" w:hint="eastAsia"/>
                <w:sz w:val="24"/>
              </w:rPr>
              <w:t>下表</w:t>
            </w:r>
            <w:r w:rsidRPr="0016782D">
              <w:rPr>
                <w:rFonts w:ascii="Times New Roman" w:hAnsiTheme="minorEastAsia" w:cs="Times New Roman"/>
                <w:sz w:val="24"/>
              </w:rPr>
              <w:t>。</w:t>
            </w:r>
          </w:p>
          <w:p w:rsidR="00DE5D15" w:rsidRPr="0016782D" w:rsidRDefault="00DE5D15" w:rsidP="00FD6818">
            <w:pPr>
              <w:spacing w:line="440" w:lineRule="exact"/>
              <w:jc w:val="center"/>
              <w:rPr>
                <w:rFonts w:ascii="Times New Roman" w:hAnsi="Times New Roman" w:cs="Times New Roman"/>
                <w:sz w:val="24"/>
              </w:rPr>
            </w:pPr>
            <w:r w:rsidRPr="0016782D">
              <w:rPr>
                <w:rFonts w:ascii="Times New Roman" w:hAnsiTheme="minorEastAsia" w:cs="Times New Roman"/>
                <w:sz w:val="24"/>
              </w:rPr>
              <w:t>表</w:t>
            </w:r>
            <w:r w:rsidRPr="0016782D">
              <w:rPr>
                <w:rFonts w:ascii="Times New Roman" w:hAnsi="Times New Roman" w:cs="Times New Roman"/>
                <w:sz w:val="24"/>
              </w:rPr>
              <w:t>2</w:t>
            </w:r>
            <w:r>
              <w:rPr>
                <w:rFonts w:ascii="Times New Roman" w:hAnsi="Times New Roman" w:cs="Times New Roman" w:hint="eastAsia"/>
                <w:sz w:val="24"/>
              </w:rPr>
              <w:t>1</w:t>
            </w:r>
            <w:r w:rsidRPr="0016782D">
              <w:rPr>
                <w:rFonts w:ascii="Times New Roman" w:hAnsi="Times New Roman" w:cs="Times New Roman"/>
                <w:sz w:val="24"/>
              </w:rPr>
              <w:t xml:space="preserve">       </w:t>
            </w:r>
            <w:r w:rsidRPr="0016782D">
              <w:rPr>
                <w:rFonts w:ascii="Times New Roman" w:hAnsiTheme="minorEastAsia" w:cs="Times New Roman"/>
                <w:sz w:val="24"/>
              </w:rPr>
              <w:t>地表水环境质量标准</w:t>
            </w:r>
            <w:r w:rsidRPr="0016782D">
              <w:rPr>
                <w:rFonts w:ascii="Times New Roman" w:hAnsi="Times New Roman" w:cs="Times New Roman"/>
                <w:sz w:val="24"/>
              </w:rPr>
              <w:t xml:space="preserve">         </w:t>
            </w:r>
            <w:r w:rsidRPr="0016782D">
              <w:rPr>
                <w:rFonts w:ascii="Times New Roman" w:hAnsiTheme="minorEastAsia" w:cs="Times New Roman"/>
                <w:sz w:val="24"/>
              </w:rPr>
              <w:t>单位：</w:t>
            </w:r>
            <w:r w:rsidRPr="0016782D">
              <w:rPr>
                <w:rFonts w:ascii="Times New Roman" w:hAnsi="Times New Roman" w:cs="Times New Roman"/>
                <w:sz w:val="24"/>
              </w:rPr>
              <w:t>mg/L</w:t>
            </w:r>
          </w:p>
          <w:tbl>
            <w:tblPr>
              <w:tblW w:w="5000" w:type="pct"/>
              <w:jc w:val="center"/>
              <w:tblBorders>
                <w:top w:val="single" w:sz="8" w:space="0" w:color="auto"/>
                <w:bottom w:val="single" w:sz="8" w:space="0" w:color="auto"/>
                <w:insideH w:val="single" w:sz="8" w:space="0" w:color="auto"/>
                <w:insideV w:val="single" w:sz="4" w:space="0" w:color="auto"/>
              </w:tblBorders>
              <w:tblLayout w:type="fixed"/>
              <w:tblLook w:val="01E0" w:firstRow="1" w:lastRow="1" w:firstColumn="1" w:lastColumn="1" w:noHBand="0" w:noVBand="0"/>
            </w:tblPr>
            <w:tblGrid>
              <w:gridCol w:w="1565"/>
              <w:gridCol w:w="1567"/>
              <w:gridCol w:w="1566"/>
              <w:gridCol w:w="1566"/>
              <w:gridCol w:w="1566"/>
            </w:tblGrid>
            <w:tr w:rsidR="00DE5D15" w:rsidRPr="0016782D" w:rsidTr="00FD6818">
              <w:trPr>
                <w:trHeight w:val="397"/>
                <w:jc w:val="center"/>
              </w:trPr>
              <w:tc>
                <w:tcPr>
                  <w:tcW w:w="999" w:type="pct"/>
                  <w:vAlign w:val="center"/>
                </w:tcPr>
                <w:p w:rsidR="00DE5D15" w:rsidRPr="0016782D" w:rsidRDefault="00DE5D15" w:rsidP="00FD6818">
                  <w:pPr>
                    <w:adjustRightInd w:val="0"/>
                    <w:snapToGrid w:val="0"/>
                    <w:jc w:val="center"/>
                    <w:rPr>
                      <w:rFonts w:ascii="Times New Roman" w:hAnsi="Times New Roman" w:cs="Times New Roman"/>
                    </w:rPr>
                  </w:pPr>
                  <w:r w:rsidRPr="0016782D">
                    <w:rPr>
                      <w:rFonts w:ascii="Times New Roman" w:hAnsiTheme="minorEastAsia" w:cs="Times New Roman"/>
                    </w:rPr>
                    <w:t>项目</w:t>
                  </w:r>
                </w:p>
              </w:tc>
              <w:tc>
                <w:tcPr>
                  <w:tcW w:w="1000" w:type="pct"/>
                  <w:vAlign w:val="center"/>
                </w:tcPr>
                <w:p w:rsidR="00DE5D15" w:rsidRPr="0016782D" w:rsidRDefault="00DE5D15" w:rsidP="00FD6818">
                  <w:pPr>
                    <w:adjustRightInd w:val="0"/>
                    <w:snapToGrid w:val="0"/>
                    <w:jc w:val="center"/>
                    <w:rPr>
                      <w:rFonts w:ascii="Times New Roman" w:hAnsi="Times New Roman" w:cs="Times New Roman"/>
                    </w:rPr>
                  </w:pPr>
                  <w:r w:rsidRPr="0016782D">
                    <w:rPr>
                      <w:rFonts w:ascii="Times New Roman" w:hAnsi="Times New Roman" w:cs="Times New Roman"/>
                    </w:rPr>
                    <w:t>pH</w:t>
                  </w:r>
                  <w:r w:rsidRPr="0016782D">
                    <w:rPr>
                      <w:rFonts w:ascii="Times New Roman" w:hAnsiTheme="minorEastAsia" w:cs="Times New Roman"/>
                    </w:rPr>
                    <w:t>（无量纲）</w:t>
                  </w:r>
                </w:p>
              </w:tc>
              <w:tc>
                <w:tcPr>
                  <w:tcW w:w="1000" w:type="pct"/>
                  <w:vAlign w:val="center"/>
                </w:tcPr>
                <w:p w:rsidR="00DE5D15" w:rsidRPr="0016782D" w:rsidRDefault="00DE5D15" w:rsidP="00FD6818">
                  <w:pPr>
                    <w:adjustRightInd w:val="0"/>
                    <w:snapToGrid w:val="0"/>
                    <w:jc w:val="center"/>
                    <w:rPr>
                      <w:rFonts w:ascii="Times New Roman" w:hAnsi="Times New Roman" w:cs="Times New Roman"/>
                    </w:rPr>
                  </w:pPr>
                  <w:r w:rsidRPr="0016782D">
                    <w:rPr>
                      <w:rFonts w:ascii="Times New Roman" w:hAnsi="Times New Roman" w:cs="Times New Roman"/>
                    </w:rPr>
                    <w:t>COD</w:t>
                  </w:r>
                </w:p>
              </w:tc>
              <w:tc>
                <w:tcPr>
                  <w:tcW w:w="1000" w:type="pct"/>
                  <w:vAlign w:val="center"/>
                </w:tcPr>
                <w:p w:rsidR="00DE5D15" w:rsidRPr="0016782D" w:rsidRDefault="00DE5D15" w:rsidP="00FD6818">
                  <w:pPr>
                    <w:adjustRightInd w:val="0"/>
                    <w:snapToGrid w:val="0"/>
                    <w:jc w:val="center"/>
                    <w:rPr>
                      <w:rFonts w:ascii="Times New Roman" w:hAnsi="Times New Roman" w:cs="Times New Roman"/>
                    </w:rPr>
                  </w:pPr>
                  <w:r w:rsidRPr="0016782D">
                    <w:rPr>
                      <w:rFonts w:ascii="Times New Roman" w:hAnsi="Times New Roman" w:cs="Times New Roman"/>
                    </w:rPr>
                    <w:t>NH</w:t>
                  </w:r>
                  <w:r w:rsidRPr="0016782D">
                    <w:rPr>
                      <w:rFonts w:ascii="Times New Roman" w:hAnsi="Times New Roman" w:cs="Times New Roman"/>
                      <w:vertAlign w:val="subscript"/>
                    </w:rPr>
                    <w:t>3</w:t>
                  </w:r>
                  <w:r w:rsidRPr="0016782D">
                    <w:rPr>
                      <w:rFonts w:ascii="Times New Roman" w:hAnsi="Times New Roman" w:cs="Times New Roman"/>
                    </w:rPr>
                    <w:t>-N</w:t>
                  </w:r>
                </w:p>
              </w:tc>
              <w:tc>
                <w:tcPr>
                  <w:tcW w:w="1000" w:type="pct"/>
                  <w:vAlign w:val="center"/>
                </w:tcPr>
                <w:p w:rsidR="00DE5D15" w:rsidRPr="0016782D" w:rsidRDefault="00DE5D15" w:rsidP="00FD6818">
                  <w:pPr>
                    <w:adjustRightInd w:val="0"/>
                    <w:snapToGrid w:val="0"/>
                    <w:jc w:val="center"/>
                    <w:rPr>
                      <w:rFonts w:ascii="Times New Roman" w:hAnsi="Times New Roman" w:cs="Times New Roman"/>
                    </w:rPr>
                  </w:pPr>
                  <w:r w:rsidRPr="0016782D">
                    <w:rPr>
                      <w:rFonts w:ascii="Times New Roman" w:hAnsi="Times New Roman" w:cs="Times New Roman"/>
                    </w:rPr>
                    <w:t>TP</w:t>
                  </w:r>
                </w:p>
              </w:tc>
            </w:tr>
            <w:tr w:rsidR="00DE5D15" w:rsidRPr="0016782D" w:rsidTr="00FD6818">
              <w:trPr>
                <w:trHeight w:val="397"/>
                <w:jc w:val="center"/>
              </w:trPr>
              <w:tc>
                <w:tcPr>
                  <w:tcW w:w="999" w:type="pct"/>
                  <w:vAlign w:val="center"/>
                </w:tcPr>
                <w:p w:rsidR="00DE5D15" w:rsidRPr="0016782D" w:rsidRDefault="00DE5D15" w:rsidP="00FD6818">
                  <w:pPr>
                    <w:adjustRightInd w:val="0"/>
                    <w:snapToGrid w:val="0"/>
                    <w:jc w:val="center"/>
                    <w:rPr>
                      <w:rFonts w:ascii="Times New Roman" w:hAnsi="Times New Roman" w:cs="Times New Roman"/>
                    </w:rPr>
                  </w:pPr>
                  <w:r w:rsidRPr="0016782D">
                    <w:rPr>
                      <w:rFonts w:ascii="Times New Roman" w:hAnsiTheme="minorEastAsia" w:cs="Times New Roman"/>
                    </w:rPr>
                    <w:t>标准值</w:t>
                  </w:r>
                </w:p>
              </w:tc>
              <w:tc>
                <w:tcPr>
                  <w:tcW w:w="1000" w:type="pct"/>
                  <w:vAlign w:val="center"/>
                </w:tcPr>
                <w:p w:rsidR="00DE5D15" w:rsidRPr="0016782D" w:rsidRDefault="00DE5D15" w:rsidP="00FD6818">
                  <w:pPr>
                    <w:adjustRightInd w:val="0"/>
                    <w:snapToGrid w:val="0"/>
                    <w:jc w:val="center"/>
                    <w:rPr>
                      <w:rFonts w:ascii="Times New Roman" w:hAnsi="Times New Roman" w:cs="Times New Roman"/>
                    </w:rPr>
                  </w:pPr>
                  <w:r w:rsidRPr="0016782D">
                    <w:rPr>
                      <w:rFonts w:ascii="Times New Roman" w:hAnsi="Times New Roman" w:cs="Times New Roman"/>
                    </w:rPr>
                    <w:t>6</w:t>
                  </w:r>
                  <w:r w:rsidRPr="0016782D">
                    <w:rPr>
                      <w:rFonts w:ascii="Times New Roman" w:hAnsiTheme="minorEastAsia" w:cs="Times New Roman"/>
                    </w:rPr>
                    <w:t>～</w:t>
                  </w:r>
                  <w:r w:rsidRPr="0016782D">
                    <w:rPr>
                      <w:rFonts w:ascii="Times New Roman" w:hAnsi="Times New Roman" w:cs="Times New Roman"/>
                    </w:rPr>
                    <w:t>9</w:t>
                  </w:r>
                </w:p>
              </w:tc>
              <w:tc>
                <w:tcPr>
                  <w:tcW w:w="1000" w:type="pct"/>
                  <w:vAlign w:val="center"/>
                </w:tcPr>
                <w:p w:rsidR="00DE5D15" w:rsidRPr="0016782D" w:rsidRDefault="00DE5D15" w:rsidP="00FD6818">
                  <w:pPr>
                    <w:adjustRightInd w:val="0"/>
                    <w:snapToGrid w:val="0"/>
                    <w:jc w:val="center"/>
                    <w:rPr>
                      <w:rFonts w:ascii="Times New Roman" w:hAnsi="Times New Roman" w:cs="Times New Roman"/>
                    </w:rPr>
                  </w:pPr>
                  <w:r w:rsidRPr="0016782D">
                    <w:rPr>
                      <w:rFonts w:ascii="Times New Roman" w:hAnsi="Times New Roman" w:cs="Times New Roman"/>
                    </w:rPr>
                    <w:t>30</w:t>
                  </w:r>
                </w:p>
              </w:tc>
              <w:tc>
                <w:tcPr>
                  <w:tcW w:w="1000" w:type="pct"/>
                  <w:vAlign w:val="center"/>
                </w:tcPr>
                <w:p w:rsidR="00DE5D15" w:rsidRPr="0016782D" w:rsidRDefault="00DE5D15" w:rsidP="00FD6818">
                  <w:pPr>
                    <w:adjustRightInd w:val="0"/>
                    <w:snapToGrid w:val="0"/>
                    <w:jc w:val="center"/>
                    <w:rPr>
                      <w:rFonts w:ascii="Times New Roman" w:hAnsi="Times New Roman" w:cs="Times New Roman"/>
                    </w:rPr>
                  </w:pPr>
                  <w:r w:rsidRPr="0016782D">
                    <w:rPr>
                      <w:rFonts w:ascii="Times New Roman" w:hAnsi="Times New Roman" w:cs="Times New Roman"/>
                    </w:rPr>
                    <w:t>1.5</w:t>
                  </w:r>
                </w:p>
              </w:tc>
              <w:tc>
                <w:tcPr>
                  <w:tcW w:w="1000" w:type="pct"/>
                  <w:vAlign w:val="center"/>
                </w:tcPr>
                <w:p w:rsidR="00DE5D15" w:rsidRPr="0016782D" w:rsidRDefault="00DE5D15" w:rsidP="00FD6818">
                  <w:pPr>
                    <w:adjustRightInd w:val="0"/>
                    <w:snapToGrid w:val="0"/>
                    <w:jc w:val="center"/>
                    <w:rPr>
                      <w:rFonts w:ascii="Times New Roman" w:hAnsi="Times New Roman" w:cs="Times New Roman"/>
                    </w:rPr>
                  </w:pPr>
                  <w:r w:rsidRPr="0016782D">
                    <w:rPr>
                      <w:rFonts w:ascii="Times New Roman" w:hAnsi="Times New Roman" w:cs="Times New Roman"/>
                    </w:rPr>
                    <w:t>0.3</w:t>
                  </w:r>
                </w:p>
              </w:tc>
            </w:tr>
          </w:tbl>
          <w:p w:rsidR="00DE5D15" w:rsidRPr="0016782D" w:rsidRDefault="00DE5D15" w:rsidP="00FD6818">
            <w:pPr>
              <w:adjustRightInd w:val="0"/>
              <w:spacing w:line="440" w:lineRule="exact"/>
              <w:rPr>
                <w:rFonts w:ascii="Times New Roman" w:hAnsi="Times New Roman" w:cs="Times New Roman"/>
                <w:b/>
                <w:sz w:val="24"/>
              </w:rPr>
            </w:pPr>
            <w:r w:rsidRPr="0016782D">
              <w:rPr>
                <w:rFonts w:ascii="Times New Roman" w:hAnsi="Times New Roman" w:cs="Times New Roman"/>
                <w:b/>
                <w:sz w:val="24"/>
              </w:rPr>
              <w:t>3</w:t>
            </w:r>
            <w:r w:rsidRPr="0016782D">
              <w:rPr>
                <w:rFonts w:ascii="Times New Roman" w:cs="Times New Roman"/>
                <w:b/>
                <w:sz w:val="24"/>
              </w:rPr>
              <w:t>、地下水环境</w:t>
            </w:r>
          </w:p>
          <w:p w:rsidR="00DE5D15" w:rsidRPr="0016782D" w:rsidRDefault="00DE5D15" w:rsidP="00FD6818">
            <w:pPr>
              <w:spacing w:line="440" w:lineRule="exact"/>
              <w:ind w:firstLineChars="200" w:firstLine="480"/>
              <w:rPr>
                <w:rFonts w:ascii="Times New Roman" w:hAnsi="Times New Roman" w:cs="Times New Roman"/>
                <w:sz w:val="24"/>
              </w:rPr>
            </w:pPr>
            <w:r w:rsidRPr="0016782D">
              <w:rPr>
                <w:rFonts w:ascii="Times New Roman" w:cs="Times New Roman"/>
                <w:sz w:val="24"/>
              </w:rPr>
              <w:t>地下水执行《地下水质量标准》（</w:t>
            </w:r>
            <w:r w:rsidRPr="0016782D">
              <w:rPr>
                <w:rFonts w:ascii="Times New Roman" w:hAnsi="Times New Roman" w:cs="Times New Roman"/>
                <w:sz w:val="24"/>
              </w:rPr>
              <w:t>GB/T14848-2017</w:t>
            </w:r>
            <w:r w:rsidRPr="0016782D">
              <w:rPr>
                <w:rFonts w:ascii="Times New Roman" w:cs="Times New Roman"/>
                <w:sz w:val="24"/>
              </w:rPr>
              <w:t>）</w:t>
            </w:r>
            <w:r w:rsidRPr="0016782D">
              <w:rPr>
                <w:rFonts w:ascii="Times New Roman" w:eastAsia="宋体" w:hAnsi="Times New Roman" w:cs="Times New Roman"/>
                <w:sz w:val="24"/>
              </w:rPr>
              <w:t>Ⅲ</w:t>
            </w:r>
            <w:r w:rsidRPr="0016782D">
              <w:rPr>
                <w:rFonts w:ascii="Times New Roman" w:cs="Times New Roman"/>
                <w:sz w:val="24"/>
              </w:rPr>
              <w:t>类标准。具体标准限值见</w:t>
            </w:r>
            <w:r>
              <w:rPr>
                <w:rFonts w:ascii="Times New Roman" w:cs="Times New Roman" w:hint="eastAsia"/>
                <w:sz w:val="24"/>
              </w:rPr>
              <w:t>下表</w:t>
            </w:r>
            <w:r w:rsidRPr="0016782D">
              <w:rPr>
                <w:rFonts w:ascii="Times New Roman" w:cs="Times New Roman"/>
                <w:sz w:val="24"/>
              </w:rPr>
              <w:t>。</w:t>
            </w:r>
          </w:p>
          <w:p w:rsidR="00DE5D15" w:rsidRPr="0016782D" w:rsidRDefault="00DE5D15" w:rsidP="00FD6818">
            <w:pPr>
              <w:spacing w:line="440" w:lineRule="exact"/>
              <w:jc w:val="center"/>
              <w:rPr>
                <w:rFonts w:ascii="Times New Roman" w:hAnsi="Times New Roman" w:cs="Times New Roman"/>
                <w:sz w:val="24"/>
              </w:rPr>
            </w:pPr>
            <w:r w:rsidRPr="0016782D">
              <w:rPr>
                <w:rFonts w:ascii="Times New Roman" w:hAnsiTheme="minorEastAsia" w:cs="Times New Roman"/>
                <w:sz w:val="24"/>
              </w:rPr>
              <w:t>表</w:t>
            </w:r>
            <w:r w:rsidRPr="0016782D">
              <w:rPr>
                <w:rFonts w:ascii="Times New Roman" w:hAnsi="Times New Roman" w:cs="Times New Roman"/>
                <w:sz w:val="24"/>
              </w:rPr>
              <w:t>2</w:t>
            </w:r>
            <w:r>
              <w:rPr>
                <w:rFonts w:ascii="Times New Roman" w:hAnsi="Times New Roman" w:cs="Times New Roman" w:hint="eastAsia"/>
                <w:sz w:val="24"/>
              </w:rPr>
              <w:t>2</w:t>
            </w:r>
            <w:r w:rsidRPr="0016782D">
              <w:rPr>
                <w:rFonts w:ascii="Times New Roman" w:hAnsi="Times New Roman" w:cs="Times New Roman"/>
                <w:sz w:val="24"/>
              </w:rPr>
              <w:t xml:space="preserve">        </w:t>
            </w:r>
            <w:r w:rsidRPr="0016782D">
              <w:rPr>
                <w:rFonts w:ascii="Times New Roman" w:hAnsiTheme="minorEastAsia" w:cs="Times New Roman"/>
                <w:sz w:val="24"/>
              </w:rPr>
              <w:t>地下水环境质量标准</w:t>
            </w:r>
            <w:r w:rsidRPr="0016782D">
              <w:rPr>
                <w:rFonts w:ascii="Times New Roman" w:hAnsi="Times New Roman" w:cs="Times New Roman"/>
                <w:sz w:val="24"/>
              </w:rPr>
              <w:t xml:space="preserve">            </w:t>
            </w:r>
            <w:r w:rsidRPr="0016782D">
              <w:rPr>
                <w:rFonts w:ascii="Times New Roman" w:hAnsiTheme="minorEastAsia" w:cs="Times New Roman"/>
                <w:sz w:val="24"/>
              </w:rPr>
              <w:t>单位：</w:t>
            </w:r>
            <w:r w:rsidRPr="0016782D">
              <w:rPr>
                <w:rFonts w:ascii="Times New Roman" w:hAnsi="Times New Roman" w:cs="Times New Roman"/>
                <w:sz w:val="24"/>
              </w:rPr>
              <w:t>mg/L</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3105"/>
              <w:gridCol w:w="1903"/>
              <w:gridCol w:w="2822"/>
            </w:tblGrid>
            <w:tr w:rsidR="00DE5D15" w:rsidRPr="0016782D" w:rsidTr="00FD6818">
              <w:trPr>
                <w:trHeight w:val="397"/>
                <w:jc w:val="center"/>
              </w:trPr>
              <w:tc>
                <w:tcPr>
                  <w:tcW w:w="1983" w:type="pct"/>
                  <w:tcBorders>
                    <w:top w:val="single" w:sz="8" w:space="0" w:color="auto"/>
                    <w:bottom w:val="single" w:sz="8" w:space="0" w:color="auto"/>
                  </w:tcBorders>
                  <w:vAlign w:val="center"/>
                </w:tcPr>
                <w:p w:rsidR="00DE5D15" w:rsidRPr="0016782D" w:rsidRDefault="00DE5D15" w:rsidP="00FD6818">
                  <w:pPr>
                    <w:adjustRightInd w:val="0"/>
                    <w:snapToGrid w:val="0"/>
                    <w:jc w:val="center"/>
                    <w:rPr>
                      <w:rFonts w:ascii="Times New Roman" w:hAnsi="Times New Roman" w:cs="Times New Roman"/>
                    </w:rPr>
                  </w:pPr>
                  <w:r w:rsidRPr="0016782D">
                    <w:rPr>
                      <w:rFonts w:ascii="Times New Roman" w:hAnsiTheme="minorEastAsia" w:cs="Times New Roman"/>
                    </w:rPr>
                    <w:t>项目</w:t>
                  </w:r>
                </w:p>
              </w:tc>
              <w:tc>
                <w:tcPr>
                  <w:tcW w:w="1215" w:type="pct"/>
                  <w:tcBorders>
                    <w:top w:val="single" w:sz="8" w:space="0" w:color="auto"/>
                    <w:bottom w:val="single" w:sz="8" w:space="0" w:color="auto"/>
                  </w:tcBorders>
                  <w:vAlign w:val="center"/>
                </w:tcPr>
                <w:p w:rsidR="00DE5D15" w:rsidRPr="0016782D" w:rsidRDefault="00DE5D15" w:rsidP="00FD6818">
                  <w:pPr>
                    <w:adjustRightInd w:val="0"/>
                    <w:snapToGrid w:val="0"/>
                    <w:jc w:val="center"/>
                    <w:rPr>
                      <w:rFonts w:ascii="Times New Roman" w:hAnsi="Times New Roman" w:cs="Times New Roman"/>
                    </w:rPr>
                  </w:pPr>
                  <w:r w:rsidRPr="0016782D">
                    <w:rPr>
                      <w:rFonts w:ascii="Times New Roman" w:hAnsiTheme="minorEastAsia" w:cs="Times New Roman"/>
                    </w:rPr>
                    <w:t>浓度限值</w:t>
                  </w:r>
                </w:p>
              </w:tc>
              <w:tc>
                <w:tcPr>
                  <w:tcW w:w="1802" w:type="pct"/>
                  <w:tcBorders>
                    <w:top w:val="single" w:sz="8" w:space="0" w:color="auto"/>
                    <w:bottom w:val="single" w:sz="8" w:space="0" w:color="auto"/>
                  </w:tcBorders>
                  <w:vAlign w:val="center"/>
                </w:tcPr>
                <w:p w:rsidR="00DE5D15" w:rsidRPr="0016782D" w:rsidRDefault="00DE5D15" w:rsidP="00FD6818">
                  <w:pPr>
                    <w:adjustRightInd w:val="0"/>
                    <w:snapToGrid w:val="0"/>
                    <w:jc w:val="center"/>
                    <w:rPr>
                      <w:rFonts w:ascii="Times New Roman" w:hAnsi="Times New Roman" w:cs="Times New Roman"/>
                    </w:rPr>
                  </w:pPr>
                  <w:r w:rsidRPr="0016782D">
                    <w:rPr>
                      <w:rFonts w:ascii="Times New Roman" w:hAnsiTheme="minorEastAsia" w:cs="Times New Roman"/>
                    </w:rPr>
                    <w:t>标准来源</w:t>
                  </w:r>
                </w:p>
              </w:tc>
            </w:tr>
            <w:tr w:rsidR="00DE5D15" w:rsidRPr="0016782D" w:rsidTr="00FD6818">
              <w:trPr>
                <w:trHeight w:val="397"/>
                <w:jc w:val="center"/>
              </w:trPr>
              <w:tc>
                <w:tcPr>
                  <w:tcW w:w="1983" w:type="pct"/>
                  <w:tcBorders>
                    <w:top w:val="single" w:sz="8" w:space="0" w:color="auto"/>
                  </w:tcBorders>
                  <w:vAlign w:val="center"/>
                </w:tcPr>
                <w:p w:rsidR="00DE5D15" w:rsidRPr="0016782D" w:rsidRDefault="00DE5D15" w:rsidP="00FD6818">
                  <w:pPr>
                    <w:adjustRightInd w:val="0"/>
                    <w:snapToGrid w:val="0"/>
                    <w:jc w:val="center"/>
                    <w:rPr>
                      <w:rFonts w:ascii="Times New Roman" w:hAnsi="Times New Roman" w:cs="Times New Roman"/>
                    </w:rPr>
                  </w:pPr>
                  <w:r w:rsidRPr="0016782D">
                    <w:rPr>
                      <w:rFonts w:ascii="Times New Roman" w:hAnsi="Times New Roman" w:cs="Times New Roman"/>
                    </w:rPr>
                    <w:t>pH</w:t>
                  </w:r>
                  <w:r w:rsidRPr="0016782D">
                    <w:rPr>
                      <w:rFonts w:ascii="Times New Roman" w:hAnsiTheme="minorEastAsia" w:cs="Times New Roman"/>
                    </w:rPr>
                    <w:t>（无量纲）</w:t>
                  </w:r>
                </w:p>
              </w:tc>
              <w:tc>
                <w:tcPr>
                  <w:tcW w:w="1215" w:type="pct"/>
                  <w:tcBorders>
                    <w:top w:val="single" w:sz="8" w:space="0" w:color="auto"/>
                  </w:tcBorders>
                  <w:vAlign w:val="center"/>
                </w:tcPr>
                <w:p w:rsidR="00DE5D15" w:rsidRPr="0016782D" w:rsidRDefault="00DE5D15" w:rsidP="00FD6818">
                  <w:pPr>
                    <w:adjustRightInd w:val="0"/>
                    <w:snapToGrid w:val="0"/>
                    <w:jc w:val="center"/>
                    <w:rPr>
                      <w:rFonts w:ascii="Times New Roman" w:hAnsi="Times New Roman" w:cs="Times New Roman"/>
                    </w:rPr>
                  </w:pPr>
                  <w:r w:rsidRPr="0016782D">
                    <w:rPr>
                      <w:rFonts w:ascii="Times New Roman" w:hAnsi="Times New Roman" w:cs="Times New Roman"/>
                    </w:rPr>
                    <w:t>6.5</w:t>
                  </w:r>
                  <w:r w:rsidRPr="0016782D">
                    <w:rPr>
                      <w:rFonts w:ascii="Times New Roman" w:hAnsiTheme="minorEastAsia" w:cs="Times New Roman"/>
                    </w:rPr>
                    <w:t>～</w:t>
                  </w:r>
                  <w:r w:rsidRPr="0016782D">
                    <w:rPr>
                      <w:rFonts w:ascii="Times New Roman" w:hAnsi="Times New Roman" w:cs="Times New Roman"/>
                    </w:rPr>
                    <w:t>8.5</w:t>
                  </w:r>
                </w:p>
              </w:tc>
              <w:tc>
                <w:tcPr>
                  <w:tcW w:w="1802" w:type="pct"/>
                  <w:vMerge w:val="restart"/>
                  <w:tcBorders>
                    <w:top w:val="single" w:sz="8" w:space="0" w:color="auto"/>
                  </w:tcBorders>
                  <w:vAlign w:val="center"/>
                </w:tcPr>
                <w:p w:rsidR="00DE5D15" w:rsidRPr="0016782D" w:rsidRDefault="00DE5D15" w:rsidP="00FD6818">
                  <w:pPr>
                    <w:adjustRightInd w:val="0"/>
                    <w:snapToGrid w:val="0"/>
                    <w:jc w:val="center"/>
                    <w:rPr>
                      <w:rFonts w:ascii="Times New Roman" w:hAnsi="Times New Roman" w:cs="Times New Roman"/>
                    </w:rPr>
                  </w:pPr>
                  <w:r w:rsidRPr="0016782D">
                    <w:rPr>
                      <w:rFonts w:ascii="Times New Roman" w:hAnsiTheme="minorEastAsia" w:cs="Times New Roman"/>
                    </w:rPr>
                    <w:t>《地下水质量标准》</w:t>
                  </w:r>
                  <w:r w:rsidRPr="0016782D">
                    <w:rPr>
                      <w:rFonts w:ascii="Times New Roman" w:hAnsiTheme="minorEastAsia" w:cs="Times New Roman"/>
                    </w:rPr>
                    <w:lastRenderedPageBreak/>
                    <w:t>（</w:t>
                  </w:r>
                  <w:r w:rsidRPr="0016782D">
                    <w:rPr>
                      <w:rFonts w:ascii="Times New Roman" w:hAnsi="Times New Roman" w:cs="Times New Roman"/>
                    </w:rPr>
                    <w:t>GB/T14848-2017</w:t>
                  </w:r>
                  <w:r w:rsidRPr="0016782D">
                    <w:rPr>
                      <w:rFonts w:ascii="Times New Roman" w:hAnsiTheme="minorEastAsia" w:cs="Times New Roman"/>
                    </w:rPr>
                    <w:t>）</w:t>
                  </w:r>
                  <w:r w:rsidRPr="0016782D">
                    <w:rPr>
                      <w:rFonts w:ascii="Times New Roman" w:hAnsi="Times New Roman" w:cs="Times New Roman"/>
                    </w:rPr>
                    <w:t>Ⅲ</w:t>
                  </w:r>
                  <w:r w:rsidRPr="0016782D">
                    <w:rPr>
                      <w:rFonts w:ascii="Times New Roman" w:hAnsiTheme="minorEastAsia" w:cs="Times New Roman"/>
                    </w:rPr>
                    <w:t>类标准</w:t>
                  </w:r>
                </w:p>
              </w:tc>
            </w:tr>
            <w:tr w:rsidR="00DE5D15" w:rsidRPr="0016782D" w:rsidTr="00FD6818">
              <w:trPr>
                <w:trHeight w:val="397"/>
                <w:jc w:val="center"/>
              </w:trPr>
              <w:tc>
                <w:tcPr>
                  <w:tcW w:w="1983" w:type="pct"/>
                  <w:vAlign w:val="center"/>
                </w:tcPr>
                <w:p w:rsidR="00DE5D15" w:rsidRPr="0016782D" w:rsidRDefault="00DE5D15" w:rsidP="00FD6818">
                  <w:pPr>
                    <w:adjustRightInd w:val="0"/>
                    <w:snapToGrid w:val="0"/>
                    <w:jc w:val="center"/>
                    <w:rPr>
                      <w:rFonts w:ascii="Times New Roman" w:hAnsi="Times New Roman" w:cs="Times New Roman"/>
                    </w:rPr>
                  </w:pPr>
                  <w:r w:rsidRPr="0016782D">
                    <w:rPr>
                      <w:rFonts w:ascii="Times New Roman" w:hAnsiTheme="minorEastAsia" w:cs="Times New Roman"/>
                    </w:rPr>
                    <w:lastRenderedPageBreak/>
                    <w:t>耗氧量（</w:t>
                  </w:r>
                  <w:r w:rsidRPr="0016782D">
                    <w:rPr>
                      <w:rFonts w:ascii="Times New Roman" w:hAnsi="Times New Roman" w:cs="Times New Roman"/>
                    </w:rPr>
                    <w:t>COD</w:t>
                  </w:r>
                  <w:r w:rsidRPr="0016782D">
                    <w:rPr>
                      <w:rFonts w:ascii="Times New Roman" w:hAnsi="Times New Roman" w:cs="Times New Roman"/>
                      <w:vertAlign w:val="subscript"/>
                    </w:rPr>
                    <w:t>Mn</w:t>
                  </w:r>
                  <w:r w:rsidRPr="0016782D">
                    <w:rPr>
                      <w:rFonts w:ascii="Times New Roman" w:hAnsiTheme="minorEastAsia" w:cs="Times New Roman"/>
                    </w:rPr>
                    <w:t>法，以</w:t>
                  </w:r>
                  <w:r w:rsidRPr="0016782D">
                    <w:rPr>
                      <w:rFonts w:ascii="Times New Roman" w:hAnsi="Times New Roman" w:cs="Times New Roman"/>
                    </w:rPr>
                    <w:t>O</w:t>
                  </w:r>
                  <w:r w:rsidRPr="0016782D">
                    <w:rPr>
                      <w:rFonts w:ascii="Times New Roman" w:hAnsi="Times New Roman" w:cs="Times New Roman"/>
                      <w:vertAlign w:val="subscript"/>
                    </w:rPr>
                    <w:t>2</w:t>
                  </w:r>
                  <w:r w:rsidRPr="0016782D">
                    <w:rPr>
                      <w:rFonts w:ascii="Times New Roman" w:hAnsiTheme="minorEastAsia" w:cs="Times New Roman"/>
                    </w:rPr>
                    <w:t>计）</w:t>
                  </w:r>
                </w:p>
              </w:tc>
              <w:tc>
                <w:tcPr>
                  <w:tcW w:w="1215" w:type="pct"/>
                  <w:vAlign w:val="center"/>
                </w:tcPr>
                <w:p w:rsidR="00DE5D15" w:rsidRPr="0016782D" w:rsidRDefault="00DE5D15" w:rsidP="00FD6818">
                  <w:pPr>
                    <w:adjustRightInd w:val="0"/>
                    <w:snapToGrid w:val="0"/>
                    <w:jc w:val="center"/>
                    <w:rPr>
                      <w:rFonts w:ascii="Times New Roman" w:hAnsi="Times New Roman" w:cs="Times New Roman"/>
                    </w:rPr>
                  </w:pPr>
                  <w:r w:rsidRPr="0016782D">
                    <w:rPr>
                      <w:rFonts w:ascii="Times New Roman" w:hAnsi="Times New Roman" w:cs="Times New Roman"/>
                    </w:rPr>
                    <w:t>3.0</w:t>
                  </w:r>
                </w:p>
              </w:tc>
              <w:tc>
                <w:tcPr>
                  <w:tcW w:w="1802" w:type="pct"/>
                  <w:vMerge/>
                  <w:vAlign w:val="center"/>
                </w:tcPr>
                <w:p w:rsidR="00DE5D15" w:rsidRPr="0016782D" w:rsidRDefault="00DE5D15" w:rsidP="00FD6818">
                  <w:pPr>
                    <w:adjustRightInd w:val="0"/>
                    <w:snapToGrid w:val="0"/>
                    <w:jc w:val="center"/>
                    <w:rPr>
                      <w:rFonts w:ascii="Times New Roman" w:hAnsi="Times New Roman" w:cs="Times New Roman"/>
                    </w:rPr>
                  </w:pPr>
                </w:p>
              </w:tc>
            </w:tr>
            <w:tr w:rsidR="00DE5D15" w:rsidRPr="0016782D" w:rsidTr="00FD6818">
              <w:trPr>
                <w:trHeight w:val="397"/>
                <w:jc w:val="center"/>
              </w:trPr>
              <w:tc>
                <w:tcPr>
                  <w:tcW w:w="1983" w:type="pct"/>
                  <w:vAlign w:val="center"/>
                </w:tcPr>
                <w:p w:rsidR="00DE5D15" w:rsidRPr="0016782D" w:rsidRDefault="00DE5D15" w:rsidP="00FD6818">
                  <w:pPr>
                    <w:adjustRightInd w:val="0"/>
                    <w:snapToGrid w:val="0"/>
                    <w:jc w:val="center"/>
                    <w:rPr>
                      <w:rFonts w:ascii="Times New Roman" w:hAnsi="Times New Roman" w:cs="Times New Roman"/>
                    </w:rPr>
                  </w:pPr>
                  <w:r w:rsidRPr="0016782D">
                    <w:rPr>
                      <w:rFonts w:ascii="Times New Roman" w:hAnsi="Times New Roman" w:cs="Times New Roman"/>
                    </w:rPr>
                    <w:lastRenderedPageBreak/>
                    <w:t>NH</w:t>
                  </w:r>
                  <w:r w:rsidRPr="0016782D">
                    <w:rPr>
                      <w:rFonts w:ascii="Times New Roman" w:hAnsi="Times New Roman" w:cs="Times New Roman"/>
                      <w:vertAlign w:val="subscript"/>
                    </w:rPr>
                    <w:t>3</w:t>
                  </w:r>
                  <w:r w:rsidRPr="0016782D">
                    <w:rPr>
                      <w:rFonts w:ascii="Times New Roman" w:hAnsi="Times New Roman" w:cs="Times New Roman"/>
                    </w:rPr>
                    <w:t>-N</w:t>
                  </w:r>
                </w:p>
              </w:tc>
              <w:tc>
                <w:tcPr>
                  <w:tcW w:w="1215" w:type="pct"/>
                  <w:vAlign w:val="center"/>
                </w:tcPr>
                <w:p w:rsidR="00DE5D15" w:rsidRPr="0016782D" w:rsidRDefault="00DE5D15" w:rsidP="00FD6818">
                  <w:pPr>
                    <w:adjustRightInd w:val="0"/>
                    <w:snapToGrid w:val="0"/>
                    <w:jc w:val="center"/>
                    <w:rPr>
                      <w:rFonts w:ascii="Times New Roman" w:hAnsi="Times New Roman" w:cs="Times New Roman"/>
                    </w:rPr>
                  </w:pPr>
                  <w:r w:rsidRPr="0016782D">
                    <w:rPr>
                      <w:rFonts w:ascii="Times New Roman" w:hAnsi="Times New Roman" w:cs="Times New Roman"/>
                    </w:rPr>
                    <w:t>0.5</w:t>
                  </w:r>
                </w:p>
              </w:tc>
              <w:tc>
                <w:tcPr>
                  <w:tcW w:w="1802" w:type="pct"/>
                  <w:vMerge/>
                  <w:vAlign w:val="center"/>
                </w:tcPr>
                <w:p w:rsidR="00DE5D15" w:rsidRPr="0016782D" w:rsidRDefault="00DE5D15" w:rsidP="00FD6818">
                  <w:pPr>
                    <w:adjustRightInd w:val="0"/>
                    <w:snapToGrid w:val="0"/>
                    <w:jc w:val="center"/>
                    <w:rPr>
                      <w:rFonts w:ascii="Times New Roman" w:hAnsi="Times New Roman" w:cs="Times New Roman"/>
                    </w:rPr>
                  </w:pPr>
                </w:p>
              </w:tc>
            </w:tr>
            <w:tr w:rsidR="00DE5D15" w:rsidRPr="0016782D" w:rsidTr="00FD6818">
              <w:trPr>
                <w:trHeight w:val="397"/>
                <w:jc w:val="center"/>
              </w:trPr>
              <w:tc>
                <w:tcPr>
                  <w:tcW w:w="1983" w:type="pct"/>
                  <w:vAlign w:val="center"/>
                </w:tcPr>
                <w:p w:rsidR="00DE5D15" w:rsidRPr="0016782D" w:rsidRDefault="00DE5D15" w:rsidP="00FD6818">
                  <w:pPr>
                    <w:adjustRightInd w:val="0"/>
                    <w:snapToGrid w:val="0"/>
                    <w:jc w:val="center"/>
                    <w:rPr>
                      <w:rFonts w:ascii="Times New Roman" w:hAnsi="Times New Roman" w:cs="Times New Roman"/>
                    </w:rPr>
                  </w:pPr>
                  <w:r w:rsidRPr="0016782D">
                    <w:rPr>
                      <w:rFonts w:ascii="Times New Roman" w:hAnsiTheme="minorEastAsia" w:cs="Times New Roman"/>
                    </w:rPr>
                    <w:t>总大肠菌群（</w:t>
                  </w:r>
                  <w:r w:rsidRPr="0016782D">
                    <w:rPr>
                      <w:rFonts w:ascii="Times New Roman" w:hAnsi="Times New Roman" w:cs="Times New Roman"/>
                    </w:rPr>
                    <w:t>MPN</w:t>
                  </w:r>
                  <w:r w:rsidRPr="0016782D">
                    <w:rPr>
                      <w:rFonts w:ascii="Times New Roman" w:hAnsi="Times New Roman" w:cs="Times New Roman"/>
                      <w:vertAlign w:val="superscript"/>
                    </w:rPr>
                    <w:t>b</w:t>
                  </w:r>
                  <w:r w:rsidRPr="0016782D">
                    <w:rPr>
                      <w:rFonts w:ascii="Times New Roman" w:hAnsi="Times New Roman" w:cs="Times New Roman"/>
                    </w:rPr>
                    <w:t>/100mL</w:t>
                  </w:r>
                  <w:r w:rsidRPr="0016782D">
                    <w:rPr>
                      <w:rFonts w:ascii="Times New Roman" w:hAnsiTheme="minorEastAsia" w:cs="Times New Roman"/>
                    </w:rPr>
                    <w:t>）</w:t>
                  </w:r>
                </w:p>
              </w:tc>
              <w:tc>
                <w:tcPr>
                  <w:tcW w:w="1215" w:type="pct"/>
                  <w:vAlign w:val="center"/>
                </w:tcPr>
                <w:p w:rsidR="00DE5D15" w:rsidRPr="0016782D" w:rsidRDefault="00DE5D15" w:rsidP="00FD6818">
                  <w:pPr>
                    <w:adjustRightInd w:val="0"/>
                    <w:snapToGrid w:val="0"/>
                    <w:jc w:val="center"/>
                    <w:rPr>
                      <w:rFonts w:ascii="Times New Roman" w:hAnsi="Times New Roman" w:cs="Times New Roman"/>
                    </w:rPr>
                  </w:pPr>
                  <w:r w:rsidRPr="0016782D">
                    <w:rPr>
                      <w:rFonts w:ascii="Times New Roman" w:hAnsi="Times New Roman" w:cs="Times New Roman"/>
                    </w:rPr>
                    <w:t>3.0</w:t>
                  </w:r>
                </w:p>
              </w:tc>
              <w:tc>
                <w:tcPr>
                  <w:tcW w:w="1802" w:type="pct"/>
                  <w:vMerge/>
                  <w:vAlign w:val="center"/>
                </w:tcPr>
                <w:p w:rsidR="00DE5D15" w:rsidRPr="0016782D" w:rsidRDefault="00DE5D15" w:rsidP="00FD6818">
                  <w:pPr>
                    <w:adjustRightInd w:val="0"/>
                    <w:snapToGrid w:val="0"/>
                    <w:jc w:val="center"/>
                    <w:rPr>
                      <w:rFonts w:ascii="Times New Roman" w:hAnsi="Times New Roman" w:cs="Times New Roman"/>
                    </w:rPr>
                  </w:pPr>
                </w:p>
              </w:tc>
            </w:tr>
          </w:tbl>
          <w:p w:rsidR="00DE5D15" w:rsidRPr="0016782D" w:rsidRDefault="00DE5D15" w:rsidP="00FD6818">
            <w:pPr>
              <w:spacing w:line="440" w:lineRule="exact"/>
              <w:rPr>
                <w:rFonts w:ascii="Times New Roman" w:hAnsi="Times New Roman" w:cs="Times New Roman"/>
                <w:b/>
                <w:sz w:val="24"/>
              </w:rPr>
            </w:pPr>
            <w:r w:rsidRPr="0016782D">
              <w:rPr>
                <w:rFonts w:ascii="Times New Roman" w:hAnsi="Times New Roman" w:cs="Times New Roman"/>
                <w:b/>
                <w:sz w:val="24"/>
              </w:rPr>
              <w:t>4</w:t>
            </w:r>
            <w:r w:rsidRPr="0016782D">
              <w:rPr>
                <w:rFonts w:ascii="Times New Roman" w:hAnsiTheme="minorEastAsia" w:cs="Times New Roman"/>
                <w:b/>
                <w:sz w:val="24"/>
              </w:rPr>
              <w:t>、声环境</w:t>
            </w:r>
          </w:p>
          <w:p w:rsidR="00DE5D15" w:rsidRPr="0016782D" w:rsidRDefault="00DE5D15" w:rsidP="00FD6818">
            <w:pPr>
              <w:spacing w:line="440" w:lineRule="exact"/>
              <w:ind w:firstLineChars="200" w:firstLine="480"/>
              <w:rPr>
                <w:rFonts w:ascii="Times New Roman" w:hAnsi="Times New Roman" w:cs="Times New Roman"/>
                <w:sz w:val="24"/>
              </w:rPr>
            </w:pPr>
            <w:r w:rsidRPr="0016782D">
              <w:rPr>
                <w:rFonts w:ascii="Times New Roman" w:hAnsiTheme="minorEastAsia" w:cs="Times New Roman"/>
                <w:sz w:val="24"/>
              </w:rPr>
              <w:t>本项目所在区域为声环境</w:t>
            </w:r>
            <w:r w:rsidRPr="0016782D">
              <w:rPr>
                <w:rFonts w:ascii="Times New Roman" w:hAnsi="Times New Roman" w:cs="Times New Roman"/>
                <w:sz w:val="24"/>
              </w:rPr>
              <w:t>3</w:t>
            </w:r>
            <w:r w:rsidRPr="0016782D">
              <w:rPr>
                <w:rFonts w:ascii="Times New Roman" w:hAnsiTheme="minorEastAsia" w:cs="Times New Roman"/>
                <w:sz w:val="24"/>
              </w:rPr>
              <w:t>类功能区，执行《声环境质量标准》（</w:t>
            </w:r>
            <w:r w:rsidRPr="0016782D">
              <w:rPr>
                <w:rFonts w:ascii="Times New Roman" w:hAnsi="Times New Roman" w:cs="Times New Roman"/>
                <w:sz w:val="24"/>
              </w:rPr>
              <w:t>GB3096-2008</w:t>
            </w:r>
            <w:r w:rsidRPr="0016782D">
              <w:rPr>
                <w:rFonts w:ascii="Times New Roman" w:hAnsiTheme="minorEastAsia" w:cs="Times New Roman"/>
                <w:sz w:val="24"/>
              </w:rPr>
              <w:t>）</w:t>
            </w:r>
            <w:r w:rsidRPr="0016782D">
              <w:rPr>
                <w:rFonts w:ascii="Times New Roman" w:hAnsi="Times New Roman" w:cs="Times New Roman"/>
                <w:sz w:val="24"/>
              </w:rPr>
              <w:t>3</w:t>
            </w:r>
            <w:r w:rsidRPr="0016782D">
              <w:rPr>
                <w:rFonts w:ascii="Times New Roman" w:hAnsiTheme="minorEastAsia" w:cs="Times New Roman"/>
                <w:sz w:val="24"/>
              </w:rPr>
              <w:t>类标准，其标准限值见</w:t>
            </w:r>
            <w:r>
              <w:rPr>
                <w:rFonts w:ascii="Times New Roman" w:hAnsiTheme="minorEastAsia" w:cs="Times New Roman" w:hint="eastAsia"/>
                <w:sz w:val="24"/>
              </w:rPr>
              <w:t>下表</w:t>
            </w:r>
            <w:r w:rsidRPr="0016782D">
              <w:rPr>
                <w:rFonts w:ascii="Times New Roman" w:hAnsiTheme="minorEastAsia" w:cs="Times New Roman"/>
                <w:sz w:val="24"/>
              </w:rPr>
              <w:t>。</w:t>
            </w:r>
          </w:p>
          <w:p w:rsidR="00DE5D15" w:rsidRPr="005456A1" w:rsidRDefault="00DE5D15" w:rsidP="00FD6818">
            <w:pPr>
              <w:spacing w:line="440" w:lineRule="exact"/>
              <w:jc w:val="center"/>
              <w:rPr>
                <w:rFonts w:ascii="Times New Roman" w:hAnsi="Times New Roman" w:cs="Times New Roman"/>
                <w:sz w:val="24"/>
              </w:rPr>
            </w:pPr>
            <w:r w:rsidRPr="005456A1">
              <w:rPr>
                <w:rFonts w:ascii="Times New Roman" w:hAnsiTheme="minorEastAsia" w:cs="Times New Roman"/>
                <w:sz w:val="24"/>
              </w:rPr>
              <w:t>表</w:t>
            </w:r>
            <w:r w:rsidRPr="005456A1">
              <w:rPr>
                <w:rFonts w:ascii="Times New Roman" w:hAnsi="Times New Roman" w:cs="Times New Roman"/>
                <w:sz w:val="24"/>
              </w:rPr>
              <w:t>2</w:t>
            </w:r>
            <w:r>
              <w:rPr>
                <w:rFonts w:ascii="Times New Roman" w:hAnsi="Times New Roman" w:cs="Times New Roman" w:hint="eastAsia"/>
                <w:sz w:val="24"/>
              </w:rPr>
              <w:t>3</w:t>
            </w:r>
            <w:r w:rsidRPr="005456A1">
              <w:rPr>
                <w:rFonts w:ascii="Times New Roman" w:hAnsi="Times New Roman" w:cs="Times New Roman"/>
                <w:sz w:val="24"/>
              </w:rPr>
              <w:t xml:space="preserve">         </w:t>
            </w:r>
            <w:r w:rsidRPr="005456A1">
              <w:rPr>
                <w:rFonts w:ascii="Times New Roman" w:hAnsiTheme="minorEastAsia" w:cs="Times New Roman"/>
                <w:sz w:val="24"/>
              </w:rPr>
              <w:t>声环境质量标准</w:t>
            </w:r>
            <w:r w:rsidRPr="005456A1">
              <w:rPr>
                <w:rFonts w:ascii="Times New Roman" w:hAnsi="Times New Roman" w:cs="Times New Roman"/>
                <w:sz w:val="24"/>
              </w:rPr>
              <w:t xml:space="preserve">          </w:t>
            </w:r>
            <w:r w:rsidRPr="005456A1">
              <w:rPr>
                <w:rFonts w:ascii="Times New Roman" w:hAnsiTheme="minorEastAsia" w:cs="Times New Roman"/>
                <w:sz w:val="24"/>
              </w:rPr>
              <w:t>单位：</w:t>
            </w:r>
            <w:r w:rsidRPr="005456A1">
              <w:rPr>
                <w:rFonts w:ascii="Times New Roman" w:hAnsi="Times New Roman" w:cs="Times New Roman"/>
                <w:sz w:val="24"/>
              </w:rPr>
              <w:t>dB</w:t>
            </w:r>
            <w:r w:rsidRPr="005456A1">
              <w:rPr>
                <w:rFonts w:ascii="Times New Roman" w:hAnsiTheme="minorEastAsia" w:cs="Times New Roman"/>
                <w:sz w:val="24"/>
              </w:rPr>
              <w:t>（</w:t>
            </w:r>
            <w:r w:rsidRPr="005456A1">
              <w:rPr>
                <w:rFonts w:ascii="Times New Roman" w:hAnsi="Times New Roman" w:cs="Times New Roman"/>
                <w:sz w:val="24"/>
              </w:rPr>
              <w:t>A</w:t>
            </w:r>
            <w:r w:rsidRPr="005456A1">
              <w:rPr>
                <w:rFonts w:ascii="Times New Roman" w:hAnsiTheme="minorEastAsia" w:cs="Times New Roman"/>
                <w:sz w:val="24"/>
              </w:rPr>
              <w:t>）</w:t>
            </w:r>
          </w:p>
          <w:tbl>
            <w:tblPr>
              <w:tblW w:w="7959" w:type="dxa"/>
              <w:jc w:val="center"/>
              <w:tblInd w:w="216" w:type="dxa"/>
              <w:tblBorders>
                <w:top w:val="single" w:sz="8" w:space="0" w:color="auto"/>
                <w:bottom w:val="single" w:sz="8" w:space="0" w:color="auto"/>
                <w:insideH w:val="single" w:sz="8" w:space="0" w:color="auto"/>
                <w:insideV w:val="single" w:sz="4" w:space="0" w:color="auto"/>
              </w:tblBorders>
              <w:tblLayout w:type="fixed"/>
              <w:tblLook w:val="04A0" w:firstRow="1" w:lastRow="0" w:firstColumn="1" w:lastColumn="0" w:noHBand="0" w:noVBand="1"/>
            </w:tblPr>
            <w:tblGrid>
              <w:gridCol w:w="3197"/>
              <w:gridCol w:w="1984"/>
              <w:gridCol w:w="2778"/>
            </w:tblGrid>
            <w:tr w:rsidR="00DE5D15" w:rsidRPr="005456A1" w:rsidTr="00FD6818">
              <w:trPr>
                <w:trHeight w:val="397"/>
                <w:jc w:val="center"/>
              </w:trPr>
              <w:tc>
                <w:tcPr>
                  <w:tcW w:w="3197" w:type="dxa"/>
                  <w:vAlign w:val="center"/>
                </w:tcPr>
                <w:p w:rsidR="00DE5D15" w:rsidRPr="005456A1" w:rsidRDefault="00DE5D15" w:rsidP="00FD6818">
                  <w:pPr>
                    <w:adjustRightInd w:val="0"/>
                    <w:snapToGrid w:val="0"/>
                    <w:jc w:val="center"/>
                    <w:rPr>
                      <w:rFonts w:ascii="Times New Roman" w:hAnsi="Times New Roman" w:cs="Times New Roman"/>
                      <w:bCs/>
                    </w:rPr>
                  </w:pPr>
                  <w:r w:rsidRPr="005456A1">
                    <w:rPr>
                      <w:rFonts w:ascii="Times New Roman" w:cs="Times New Roman"/>
                      <w:bCs/>
                    </w:rPr>
                    <w:t>类别</w:t>
                  </w:r>
                </w:p>
              </w:tc>
              <w:tc>
                <w:tcPr>
                  <w:tcW w:w="1984" w:type="dxa"/>
                  <w:vAlign w:val="center"/>
                </w:tcPr>
                <w:p w:rsidR="00DE5D15" w:rsidRPr="005456A1" w:rsidRDefault="00DE5D15" w:rsidP="00FD6818">
                  <w:pPr>
                    <w:adjustRightInd w:val="0"/>
                    <w:snapToGrid w:val="0"/>
                    <w:jc w:val="center"/>
                    <w:rPr>
                      <w:rFonts w:ascii="Times New Roman" w:hAnsi="Times New Roman" w:cs="Times New Roman"/>
                      <w:bCs/>
                    </w:rPr>
                  </w:pPr>
                  <w:r w:rsidRPr="005456A1">
                    <w:rPr>
                      <w:rFonts w:ascii="Times New Roman" w:cs="Times New Roman"/>
                      <w:bCs/>
                    </w:rPr>
                    <w:t>昼间</w:t>
                  </w:r>
                </w:p>
              </w:tc>
              <w:tc>
                <w:tcPr>
                  <w:tcW w:w="2778" w:type="dxa"/>
                  <w:vAlign w:val="center"/>
                </w:tcPr>
                <w:p w:rsidR="00DE5D15" w:rsidRPr="005456A1" w:rsidRDefault="00DE5D15" w:rsidP="00FD6818">
                  <w:pPr>
                    <w:adjustRightInd w:val="0"/>
                    <w:snapToGrid w:val="0"/>
                    <w:jc w:val="center"/>
                    <w:rPr>
                      <w:rFonts w:ascii="Times New Roman" w:hAnsi="Times New Roman" w:cs="Times New Roman"/>
                      <w:bCs/>
                    </w:rPr>
                  </w:pPr>
                  <w:r w:rsidRPr="005456A1">
                    <w:rPr>
                      <w:rFonts w:ascii="Times New Roman" w:cs="Times New Roman"/>
                      <w:bCs/>
                    </w:rPr>
                    <w:t>夜间</w:t>
                  </w:r>
                </w:p>
              </w:tc>
            </w:tr>
            <w:tr w:rsidR="00DE5D15" w:rsidRPr="005456A1" w:rsidTr="00FD6818">
              <w:trPr>
                <w:trHeight w:val="397"/>
                <w:jc w:val="center"/>
              </w:trPr>
              <w:tc>
                <w:tcPr>
                  <w:tcW w:w="3197" w:type="dxa"/>
                  <w:vAlign w:val="center"/>
                </w:tcPr>
                <w:p w:rsidR="00DE5D15" w:rsidRPr="005456A1" w:rsidRDefault="00DE5D15" w:rsidP="00FD6818">
                  <w:pPr>
                    <w:adjustRightInd w:val="0"/>
                    <w:snapToGrid w:val="0"/>
                    <w:jc w:val="center"/>
                    <w:rPr>
                      <w:rFonts w:ascii="Times New Roman" w:hAnsi="Times New Roman" w:cs="Times New Roman"/>
                    </w:rPr>
                  </w:pPr>
                  <w:r w:rsidRPr="005456A1">
                    <w:rPr>
                      <w:rFonts w:ascii="Times New Roman" w:hAnsi="Times New Roman" w:cs="Times New Roman"/>
                    </w:rPr>
                    <w:t>3</w:t>
                  </w:r>
                  <w:r w:rsidRPr="005456A1">
                    <w:rPr>
                      <w:rFonts w:ascii="Times New Roman" w:cs="Times New Roman"/>
                    </w:rPr>
                    <w:t>类</w:t>
                  </w:r>
                </w:p>
              </w:tc>
              <w:tc>
                <w:tcPr>
                  <w:tcW w:w="1984" w:type="dxa"/>
                  <w:vAlign w:val="center"/>
                </w:tcPr>
                <w:p w:rsidR="00DE5D15" w:rsidRPr="005456A1" w:rsidRDefault="00DE5D15" w:rsidP="00FD6818">
                  <w:pPr>
                    <w:adjustRightInd w:val="0"/>
                    <w:snapToGrid w:val="0"/>
                    <w:jc w:val="center"/>
                    <w:rPr>
                      <w:rFonts w:ascii="Times New Roman" w:hAnsi="Times New Roman" w:cs="Times New Roman"/>
                    </w:rPr>
                  </w:pPr>
                  <w:r w:rsidRPr="005456A1">
                    <w:rPr>
                      <w:rFonts w:ascii="Times New Roman" w:hAnsi="Times New Roman" w:cs="Times New Roman"/>
                    </w:rPr>
                    <w:t>65</w:t>
                  </w:r>
                </w:p>
              </w:tc>
              <w:tc>
                <w:tcPr>
                  <w:tcW w:w="2778" w:type="dxa"/>
                  <w:vAlign w:val="center"/>
                </w:tcPr>
                <w:p w:rsidR="00DE5D15" w:rsidRPr="005456A1" w:rsidRDefault="00DE5D15" w:rsidP="00FD6818">
                  <w:pPr>
                    <w:adjustRightInd w:val="0"/>
                    <w:snapToGrid w:val="0"/>
                    <w:jc w:val="center"/>
                    <w:rPr>
                      <w:rFonts w:ascii="Times New Roman" w:hAnsi="Times New Roman" w:cs="Times New Roman"/>
                    </w:rPr>
                  </w:pPr>
                  <w:r w:rsidRPr="005456A1">
                    <w:rPr>
                      <w:rFonts w:ascii="Times New Roman" w:hAnsi="Times New Roman" w:cs="Times New Roman"/>
                    </w:rPr>
                    <w:t>55</w:t>
                  </w:r>
                </w:p>
              </w:tc>
            </w:tr>
          </w:tbl>
          <w:p w:rsidR="00DE5D15" w:rsidRPr="005456A1" w:rsidRDefault="00DE5D15" w:rsidP="00FD6818">
            <w:pPr>
              <w:spacing w:line="440" w:lineRule="exact"/>
              <w:rPr>
                <w:rFonts w:ascii="Times New Roman" w:hAnsi="Times New Roman" w:cs="Times New Roman"/>
                <w:b/>
                <w:sz w:val="24"/>
              </w:rPr>
            </w:pPr>
            <w:r w:rsidRPr="005456A1">
              <w:rPr>
                <w:rFonts w:ascii="Times New Roman" w:hAnsi="Times New Roman" w:cs="Times New Roman"/>
                <w:b/>
                <w:sz w:val="24"/>
              </w:rPr>
              <w:t>5</w:t>
            </w:r>
            <w:r w:rsidRPr="005456A1">
              <w:rPr>
                <w:rFonts w:ascii="Times New Roman" w:hAnsiTheme="minorEastAsia" w:cs="Times New Roman"/>
                <w:b/>
                <w:sz w:val="24"/>
              </w:rPr>
              <w:t>、土壤</w:t>
            </w:r>
          </w:p>
          <w:p w:rsidR="00DE5D15" w:rsidRPr="005456A1" w:rsidRDefault="00DE5D15" w:rsidP="00FD6818">
            <w:pPr>
              <w:spacing w:line="440" w:lineRule="exact"/>
              <w:ind w:firstLineChars="200" w:firstLine="480"/>
              <w:rPr>
                <w:rFonts w:ascii="Times New Roman" w:hAnsi="Times New Roman" w:cs="Times New Roman"/>
                <w:sz w:val="24"/>
              </w:rPr>
            </w:pPr>
            <w:r w:rsidRPr="005456A1">
              <w:rPr>
                <w:rFonts w:ascii="Times New Roman" w:cs="Times New Roman"/>
                <w:sz w:val="24"/>
              </w:rPr>
              <w:t>本项目所在区域为建设用地，执行《土壤环境质量</w:t>
            </w:r>
            <w:r w:rsidRPr="005456A1">
              <w:rPr>
                <w:rFonts w:ascii="Times New Roman" w:hAnsi="Times New Roman" w:cs="Times New Roman"/>
                <w:sz w:val="24"/>
              </w:rPr>
              <w:t xml:space="preserve">   </w:t>
            </w:r>
            <w:r w:rsidRPr="005456A1">
              <w:rPr>
                <w:rFonts w:ascii="Times New Roman" w:cs="Times New Roman"/>
                <w:sz w:val="24"/>
              </w:rPr>
              <w:t>建设用地土壤污染风险管控标准（试行）》中表</w:t>
            </w:r>
            <w:r w:rsidRPr="005456A1">
              <w:rPr>
                <w:rFonts w:ascii="Times New Roman" w:hAnsi="Times New Roman" w:cs="Times New Roman"/>
                <w:sz w:val="24"/>
              </w:rPr>
              <w:t>1</w:t>
            </w:r>
            <w:r w:rsidRPr="005456A1">
              <w:rPr>
                <w:rFonts w:ascii="Times New Roman" w:cs="Times New Roman"/>
                <w:sz w:val="24"/>
              </w:rPr>
              <w:t>标准限值要求。</w:t>
            </w:r>
          </w:p>
          <w:p w:rsidR="00DE5D15" w:rsidRPr="005456A1" w:rsidRDefault="00DE5D15" w:rsidP="00FD6818">
            <w:pPr>
              <w:spacing w:line="440" w:lineRule="exact"/>
              <w:jc w:val="center"/>
              <w:rPr>
                <w:rFonts w:ascii="Times New Roman" w:hAnsi="Times New Roman" w:cs="Times New Roman"/>
                <w:sz w:val="24"/>
              </w:rPr>
            </w:pPr>
            <w:r w:rsidRPr="005456A1">
              <w:rPr>
                <w:rFonts w:ascii="Times New Roman" w:cs="Times New Roman"/>
                <w:sz w:val="24"/>
              </w:rPr>
              <w:t>表</w:t>
            </w:r>
            <w:r w:rsidRPr="005456A1">
              <w:rPr>
                <w:rFonts w:ascii="Times New Roman" w:hAnsi="Times New Roman" w:cs="Times New Roman"/>
                <w:sz w:val="24"/>
              </w:rPr>
              <w:t>2</w:t>
            </w:r>
            <w:r>
              <w:rPr>
                <w:rFonts w:ascii="Times New Roman" w:hAnsi="Times New Roman" w:cs="Times New Roman" w:hint="eastAsia"/>
                <w:sz w:val="24"/>
              </w:rPr>
              <w:t>4</w:t>
            </w:r>
            <w:r w:rsidRPr="005456A1">
              <w:rPr>
                <w:rFonts w:ascii="Times New Roman" w:hAnsi="Times New Roman" w:cs="Times New Roman"/>
                <w:sz w:val="24"/>
              </w:rPr>
              <w:t xml:space="preserve">                   </w:t>
            </w:r>
            <w:r w:rsidRPr="005456A1">
              <w:rPr>
                <w:rFonts w:ascii="Times New Roman" w:cs="Times New Roman"/>
                <w:sz w:val="24"/>
              </w:rPr>
              <w:t>土壤环境质量标准</w:t>
            </w:r>
          </w:p>
          <w:tbl>
            <w:tblPr>
              <w:tblW w:w="793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1216"/>
              <w:gridCol w:w="2122"/>
              <w:gridCol w:w="3217"/>
              <w:gridCol w:w="1383"/>
            </w:tblGrid>
            <w:tr w:rsidR="00DE5D15" w:rsidRPr="005456A1" w:rsidTr="00FD6818">
              <w:trPr>
                <w:trHeight w:val="397"/>
                <w:jc w:val="center"/>
              </w:trPr>
              <w:tc>
                <w:tcPr>
                  <w:tcW w:w="1334" w:type="dxa"/>
                  <w:tcBorders>
                    <w:top w:val="single" w:sz="8" w:space="0" w:color="auto"/>
                    <w:left w:val="nil"/>
                    <w:bottom w:val="single" w:sz="8" w:space="0" w:color="auto"/>
                  </w:tcBorders>
                  <w:vAlign w:val="center"/>
                </w:tcPr>
                <w:p w:rsidR="00DE5D15" w:rsidRPr="005456A1" w:rsidRDefault="00DE5D15" w:rsidP="00FD6818">
                  <w:pPr>
                    <w:adjustRightInd w:val="0"/>
                    <w:snapToGrid w:val="0"/>
                    <w:jc w:val="center"/>
                    <w:rPr>
                      <w:rFonts w:ascii="Times New Roman" w:hAnsi="Times New Roman" w:cs="Times New Roman"/>
                      <w:szCs w:val="21"/>
                    </w:rPr>
                  </w:pPr>
                  <w:r w:rsidRPr="005456A1">
                    <w:rPr>
                      <w:rFonts w:ascii="Times New Roman" w:hAnsiTheme="minorEastAsia" w:cs="Times New Roman"/>
                      <w:szCs w:val="21"/>
                    </w:rPr>
                    <w:t>序号</w:t>
                  </w:r>
                </w:p>
              </w:tc>
              <w:tc>
                <w:tcPr>
                  <w:tcW w:w="2352" w:type="dxa"/>
                  <w:tcBorders>
                    <w:top w:val="single" w:sz="8" w:space="0" w:color="auto"/>
                    <w:bottom w:val="single" w:sz="8" w:space="0" w:color="auto"/>
                  </w:tcBorders>
                  <w:vAlign w:val="center"/>
                </w:tcPr>
                <w:p w:rsidR="00DE5D15" w:rsidRPr="005456A1" w:rsidRDefault="00DE5D15" w:rsidP="00FD6818">
                  <w:pPr>
                    <w:adjustRightInd w:val="0"/>
                    <w:snapToGrid w:val="0"/>
                    <w:jc w:val="center"/>
                    <w:rPr>
                      <w:rFonts w:ascii="Times New Roman" w:hAnsi="Times New Roman" w:cs="Times New Roman"/>
                      <w:szCs w:val="21"/>
                    </w:rPr>
                  </w:pPr>
                  <w:r w:rsidRPr="005456A1">
                    <w:rPr>
                      <w:rFonts w:ascii="Times New Roman" w:hAnsiTheme="minorEastAsia" w:cs="Times New Roman"/>
                      <w:szCs w:val="21"/>
                    </w:rPr>
                    <w:t>监测因子</w:t>
                  </w:r>
                </w:p>
              </w:tc>
              <w:tc>
                <w:tcPr>
                  <w:tcW w:w="3580" w:type="dxa"/>
                  <w:tcBorders>
                    <w:top w:val="single" w:sz="8" w:space="0" w:color="auto"/>
                    <w:bottom w:val="single" w:sz="8" w:space="0" w:color="auto"/>
                  </w:tcBorders>
                  <w:vAlign w:val="center"/>
                </w:tcPr>
                <w:p w:rsidR="00DE5D15" w:rsidRPr="005456A1" w:rsidRDefault="00DE5D15" w:rsidP="00FD6818">
                  <w:pPr>
                    <w:adjustRightInd w:val="0"/>
                    <w:snapToGrid w:val="0"/>
                    <w:jc w:val="center"/>
                    <w:rPr>
                      <w:rFonts w:ascii="Times New Roman" w:hAnsi="Times New Roman" w:cs="Times New Roman"/>
                      <w:szCs w:val="21"/>
                    </w:rPr>
                  </w:pPr>
                  <w:r w:rsidRPr="005456A1">
                    <w:rPr>
                      <w:rFonts w:ascii="Times New Roman" w:hAnsiTheme="minorEastAsia" w:cs="Times New Roman"/>
                      <w:szCs w:val="21"/>
                    </w:rPr>
                    <w:t>标准限制（筛选值第二类用地）</w:t>
                  </w:r>
                </w:p>
              </w:tc>
              <w:tc>
                <w:tcPr>
                  <w:tcW w:w="1523" w:type="dxa"/>
                  <w:tcBorders>
                    <w:top w:val="single" w:sz="8" w:space="0" w:color="auto"/>
                    <w:bottom w:val="single" w:sz="8" w:space="0" w:color="auto"/>
                    <w:right w:val="nil"/>
                  </w:tcBorders>
                  <w:vAlign w:val="center"/>
                </w:tcPr>
                <w:p w:rsidR="00DE5D15" w:rsidRPr="005456A1" w:rsidRDefault="00DE5D15" w:rsidP="00FD6818">
                  <w:pPr>
                    <w:adjustRightInd w:val="0"/>
                    <w:snapToGrid w:val="0"/>
                    <w:jc w:val="center"/>
                    <w:rPr>
                      <w:rFonts w:ascii="Times New Roman" w:hAnsi="Times New Roman" w:cs="Times New Roman"/>
                      <w:szCs w:val="21"/>
                    </w:rPr>
                  </w:pPr>
                  <w:r w:rsidRPr="005456A1">
                    <w:rPr>
                      <w:rFonts w:ascii="Times New Roman" w:hAnsiTheme="minorEastAsia" w:cs="Times New Roman"/>
                      <w:szCs w:val="21"/>
                    </w:rPr>
                    <w:t>单位</w:t>
                  </w:r>
                </w:p>
              </w:tc>
            </w:tr>
            <w:tr w:rsidR="00DE5D15" w:rsidRPr="005456A1" w:rsidTr="00FD6818">
              <w:trPr>
                <w:trHeight w:val="397"/>
                <w:jc w:val="center"/>
              </w:trPr>
              <w:tc>
                <w:tcPr>
                  <w:tcW w:w="1334" w:type="dxa"/>
                  <w:tcBorders>
                    <w:top w:val="single" w:sz="8" w:space="0" w:color="auto"/>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w:t>
                  </w:r>
                </w:p>
              </w:tc>
              <w:tc>
                <w:tcPr>
                  <w:tcW w:w="2352" w:type="dxa"/>
                  <w:tcBorders>
                    <w:top w:val="single" w:sz="8" w:space="0" w:color="auto"/>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砷</w:t>
                  </w:r>
                </w:p>
              </w:tc>
              <w:tc>
                <w:tcPr>
                  <w:tcW w:w="3580" w:type="dxa"/>
                  <w:tcBorders>
                    <w:top w:val="single" w:sz="8" w:space="0" w:color="auto"/>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60</w:t>
                  </w:r>
                </w:p>
              </w:tc>
              <w:tc>
                <w:tcPr>
                  <w:tcW w:w="1523" w:type="dxa"/>
                  <w:tcBorders>
                    <w:top w:val="single" w:sz="8" w:space="0" w:color="auto"/>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2</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镉</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65</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3</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六价铬</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5.7</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4</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铜</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18000</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5</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铅</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800</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6</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汞</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38</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7</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镍</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900</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8</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四氯化碳</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2.8</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9</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氯仿</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0.9</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10</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氯甲烷</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37</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11</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w:t>
                  </w:r>
                  <w:r w:rsidRPr="005456A1">
                    <w:rPr>
                      <w:rFonts w:ascii="Times New Roman" w:hAnsiTheme="minorEastAsia" w:cs="Times New Roman"/>
                      <w:bCs/>
                      <w:szCs w:val="21"/>
                    </w:rPr>
                    <w:t>，</w:t>
                  </w:r>
                  <w:r w:rsidRPr="005456A1">
                    <w:rPr>
                      <w:rFonts w:ascii="Times New Roman" w:hAnsi="Times New Roman" w:cs="Times New Roman"/>
                      <w:bCs/>
                      <w:szCs w:val="21"/>
                    </w:rPr>
                    <w:t>1-</w:t>
                  </w:r>
                  <w:r w:rsidRPr="005456A1">
                    <w:rPr>
                      <w:rFonts w:ascii="Times New Roman" w:hAnsiTheme="minorEastAsia" w:cs="Times New Roman"/>
                      <w:bCs/>
                      <w:szCs w:val="21"/>
                    </w:rPr>
                    <w:t>二氯乙烷</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9</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12</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1,2-</w:t>
                  </w:r>
                  <w:r w:rsidRPr="005456A1">
                    <w:rPr>
                      <w:rFonts w:ascii="Times New Roman" w:hAnsiTheme="minorEastAsia" w:cs="Times New Roman"/>
                      <w:bCs/>
                      <w:szCs w:val="21"/>
                    </w:rPr>
                    <w:t>二氯乙烷</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5</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13</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1,1-</w:t>
                  </w:r>
                  <w:r w:rsidRPr="005456A1">
                    <w:rPr>
                      <w:rFonts w:ascii="Times New Roman" w:hAnsiTheme="minorEastAsia" w:cs="Times New Roman"/>
                      <w:bCs/>
                      <w:szCs w:val="21"/>
                    </w:rPr>
                    <w:t>二氯乙烯</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66</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14</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顺</w:t>
                  </w:r>
                  <w:r w:rsidRPr="005456A1">
                    <w:rPr>
                      <w:rFonts w:ascii="Times New Roman" w:hAnsi="Times New Roman" w:cs="Times New Roman"/>
                      <w:bCs/>
                      <w:szCs w:val="21"/>
                    </w:rPr>
                    <w:t>-1,2-</w:t>
                  </w:r>
                  <w:r w:rsidRPr="005456A1">
                    <w:rPr>
                      <w:rFonts w:ascii="Times New Roman" w:hAnsiTheme="minorEastAsia" w:cs="Times New Roman"/>
                      <w:bCs/>
                      <w:szCs w:val="21"/>
                    </w:rPr>
                    <w:t>二氯乙烯</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596</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15</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反</w:t>
                  </w:r>
                  <w:r w:rsidRPr="005456A1">
                    <w:rPr>
                      <w:rFonts w:ascii="Times New Roman" w:hAnsi="Times New Roman" w:cs="Times New Roman"/>
                      <w:bCs/>
                      <w:szCs w:val="21"/>
                    </w:rPr>
                    <w:t>-1,2-</w:t>
                  </w:r>
                  <w:r w:rsidRPr="005456A1">
                    <w:rPr>
                      <w:rFonts w:ascii="Times New Roman" w:hAnsiTheme="minorEastAsia" w:cs="Times New Roman"/>
                      <w:bCs/>
                      <w:szCs w:val="21"/>
                    </w:rPr>
                    <w:t>二氯乙烯</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54</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16</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二氯甲烷</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616</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17</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1,2-</w:t>
                  </w:r>
                  <w:r w:rsidRPr="005456A1">
                    <w:rPr>
                      <w:rFonts w:ascii="Times New Roman" w:hAnsiTheme="minorEastAsia" w:cs="Times New Roman"/>
                      <w:bCs/>
                      <w:szCs w:val="21"/>
                    </w:rPr>
                    <w:t>二氯丙烷</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5</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lastRenderedPageBreak/>
                    <w:t>18</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1,1,1,2-</w:t>
                  </w:r>
                  <w:r w:rsidRPr="005456A1">
                    <w:rPr>
                      <w:rFonts w:ascii="Times New Roman" w:hAnsiTheme="minorEastAsia" w:cs="Times New Roman"/>
                      <w:bCs/>
                      <w:szCs w:val="21"/>
                    </w:rPr>
                    <w:t>四氯乙烷</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10</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19</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1,1,2,2-</w:t>
                  </w:r>
                  <w:r w:rsidRPr="005456A1">
                    <w:rPr>
                      <w:rFonts w:ascii="Times New Roman" w:hAnsiTheme="minorEastAsia" w:cs="Times New Roman"/>
                      <w:bCs/>
                      <w:szCs w:val="21"/>
                    </w:rPr>
                    <w:t>四氯乙烷</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6.8</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20</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四氯乙烯</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53</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21</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1,1,1-</w:t>
                  </w:r>
                  <w:r w:rsidRPr="005456A1">
                    <w:rPr>
                      <w:rFonts w:ascii="Times New Roman" w:hAnsiTheme="minorEastAsia" w:cs="Times New Roman"/>
                      <w:bCs/>
                      <w:szCs w:val="21"/>
                    </w:rPr>
                    <w:t>三氯乙烷</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840</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22</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1,1,2-</w:t>
                  </w:r>
                  <w:r w:rsidRPr="005456A1">
                    <w:rPr>
                      <w:rFonts w:ascii="Times New Roman" w:hAnsiTheme="minorEastAsia" w:cs="Times New Roman"/>
                      <w:bCs/>
                      <w:szCs w:val="21"/>
                    </w:rPr>
                    <w:t>三氯乙烷</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2.8</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23</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三氯乙烯</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2.8</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24</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1,2,3</w:t>
                  </w:r>
                  <w:proofErr w:type="gramStart"/>
                  <w:r w:rsidRPr="005456A1">
                    <w:rPr>
                      <w:rFonts w:ascii="Times New Roman" w:hAnsiTheme="minorEastAsia" w:cs="Times New Roman"/>
                      <w:bCs/>
                      <w:szCs w:val="21"/>
                    </w:rPr>
                    <w:t>三</w:t>
                  </w:r>
                  <w:proofErr w:type="gramEnd"/>
                  <w:r w:rsidRPr="005456A1">
                    <w:rPr>
                      <w:rFonts w:ascii="Times New Roman" w:hAnsiTheme="minorEastAsia" w:cs="Times New Roman"/>
                      <w:bCs/>
                      <w:szCs w:val="21"/>
                    </w:rPr>
                    <w:t>氯丙烷</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0.5</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25</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氯乙烯</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0.43</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26</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苯</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4</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27</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氯苯</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270</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28</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1,2-</w:t>
                  </w:r>
                  <w:r w:rsidRPr="005456A1">
                    <w:rPr>
                      <w:rFonts w:ascii="Times New Roman" w:hAnsiTheme="minorEastAsia" w:cs="Times New Roman"/>
                      <w:bCs/>
                      <w:szCs w:val="21"/>
                    </w:rPr>
                    <w:t>二氯苯</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560</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29</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1,4-</w:t>
                  </w:r>
                  <w:r w:rsidRPr="005456A1">
                    <w:rPr>
                      <w:rFonts w:ascii="Times New Roman" w:hAnsiTheme="minorEastAsia" w:cs="Times New Roman"/>
                      <w:bCs/>
                      <w:szCs w:val="21"/>
                    </w:rPr>
                    <w:t>二氯苯</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20</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30</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乙苯</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28</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31</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苯乙烯</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1290</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32</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甲苯</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1200</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33</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对间二甲苯</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570</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34</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邻二甲苯</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640</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35</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硝基苯</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76</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36</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苯胺</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260</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37</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2-</w:t>
                  </w:r>
                  <w:r w:rsidRPr="005456A1">
                    <w:rPr>
                      <w:rFonts w:ascii="Times New Roman" w:hAnsiTheme="minorEastAsia" w:cs="Times New Roman"/>
                      <w:bCs/>
                      <w:szCs w:val="21"/>
                    </w:rPr>
                    <w:t>氯酚</w:t>
                  </w:r>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2256</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38</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苯并</w:t>
                  </w:r>
                  <w:r w:rsidRPr="005456A1">
                    <w:rPr>
                      <w:rFonts w:ascii="Times New Roman" w:hAnsi="Times New Roman" w:cs="Times New Roman"/>
                      <w:bCs/>
                      <w:szCs w:val="21"/>
                    </w:rPr>
                    <w:t>[a]</w:t>
                  </w:r>
                  <w:proofErr w:type="gramStart"/>
                  <w:r w:rsidRPr="005456A1">
                    <w:rPr>
                      <w:rFonts w:ascii="Times New Roman" w:hAnsiTheme="minorEastAsia" w:cs="Times New Roman"/>
                      <w:bCs/>
                      <w:szCs w:val="21"/>
                    </w:rPr>
                    <w:t>蒽</w:t>
                  </w:r>
                  <w:proofErr w:type="gramEnd"/>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15</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39</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苯并</w:t>
                  </w:r>
                  <w:r w:rsidRPr="005456A1">
                    <w:rPr>
                      <w:rFonts w:ascii="Times New Roman" w:hAnsi="Times New Roman" w:cs="Times New Roman"/>
                      <w:bCs/>
                      <w:szCs w:val="21"/>
                    </w:rPr>
                    <w:t>[a]</w:t>
                  </w:r>
                  <w:proofErr w:type="gramStart"/>
                  <w:r w:rsidRPr="005456A1">
                    <w:rPr>
                      <w:rFonts w:ascii="Times New Roman" w:hAnsiTheme="minorEastAsia" w:cs="Times New Roman"/>
                      <w:bCs/>
                      <w:szCs w:val="21"/>
                    </w:rPr>
                    <w:t>芘</w:t>
                  </w:r>
                  <w:proofErr w:type="gramEnd"/>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1.5</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40</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苯并</w:t>
                  </w:r>
                  <w:r w:rsidRPr="005456A1">
                    <w:rPr>
                      <w:rFonts w:ascii="Times New Roman" w:hAnsi="Times New Roman" w:cs="Times New Roman"/>
                      <w:bCs/>
                      <w:szCs w:val="21"/>
                    </w:rPr>
                    <w:t>[b]</w:t>
                  </w:r>
                  <w:proofErr w:type="gramStart"/>
                  <w:r w:rsidRPr="005456A1">
                    <w:rPr>
                      <w:rFonts w:ascii="Times New Roman" w:hAnsiTheme="minorEastAsia" w:cs="Times New Roman"/>
                      <w:bCs/>
                      <w:szCs w:val="21"/>
                    </w:rPr>
                    <w:t>荧蒽</w:t>
                  </w:r>
                  <w:proofErr w:type="gramEnd"/>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15</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41</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苯并</w:t>
                  </w:r>
                  <w:r w:rsidRPr="005456A1">
                    <w:rPr>
                      <w:rFonts w:ascii="Times New Roman" w:hAnsi="Times New Roman" w:cs="Times New Roman"/>
                      <w:bCs/>
                      <w:szCs w:val="21"/>
                    </w:rPr>
                    <w:t>[k]</w:t>
                  </w:r>
                  <w:proofErr w:type="gramStart"/>
                  <w:r w:rsidRPr="005456A1">
                    <w:rPr>
                      <w:rFonts w:ascii="Times New Roman" w:hAnsiTheme="minorEastAsia" w:cs="Times New Roman"/>
                      <w:bCs/>
                      <w:szCs w:val="21"/>
                    </w:rPr>
                    <w:t>荧蒽</w:t>
                  </w:r>
                  <w:proofErr w:type="gramEnd"/>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151</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42</w:t>
                  </w:r>
                </w:p>
              </w:tc>
              <w:tc>
                <w:tcPr>
                  <w:tcW w:w="2352" w:type="dxa"/>
                  <w:vAlign w:val="center"/>
                </w:tcPr>
                <w:p w:rsidR="00DE5D15" w:rsidRPr="005456A1" w:rsidRDefault="00C2194F" w:rsidP="00FD6818">
                  <w:pPr>
                    <w:adjustRightInd w:val="0"/>
                    <w:snapToGrid w:val="0"/>
                    <w:jc w:val="center"/>
                    <w:rPr>
                      <w:rFonts w:ascii="Times New Roman" w:hAnsi="Times New Roman" w:cs="Times New Roman"/>
                      <w:bCs/>
                      <w:szCs w:val="21"/>
                    </w:rPr>
                  </w:pPr>
                  <w:hyperlink r:id="rId18" w:tgtFrame="https://www.baidu.com/_blank" w:history="1">
                    <w:r w:rsidR="00DE5D15" w:rsidRPr="005456A1">
                      <w:rPr>
                        <w:rStyle w:val="af4"/>
                        <w:rFonts w:ascii="Times New Roman" w:hAnsiTheme="minorEastAsia" w:cs="Times New Roman"/>
                        <w:bCs/>
                        <w:color w:val="auto"/>
                        <w:szCs w:val="21"/>
                        <w:u w:val="none"/>
                      </w:rPr>
                      <w:t>䓛</w:t>
                    </w:r>
                  </w:hyperlink>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1293</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43</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heme="minorEastAsia" w:cs="Times New Roman"/>
                      <w:bCs/>
                      <w:szCs w:val="21"/>
                    </w:rPr>
                    <w:t>二苯并</w:t>
                  </w:r>
                  <w:r w:rsidRPr="005456A1">
                    <w:rPr>
                      <w:rFonts w:ascii="Times New Roman" w:hAnsi="Times New Roman" w:cs="Times New Roman"/>
                      <w:bCs/>
                      <w:szCs w:val="21"/>
                    </w:rPr>
                    <w:t>[a</w:t>
                  </w:r>
                  <w:r w:rsidRPr="005456A1">
                    <w:rPr>
                      <w:rFonts w:ascii="Times New Roman" w:hAnsiTheme="minorEastAsia" w:cs="Times New Roman"/>
                      <w:bCs/>
                      <w:szCs w:val="21"/>
                    </w:rPr>
                    <w:t>，</w:t>
                  </w:r>
                  <w:r w:rsidRPr="005456A1">
                    <w:rPr>
                      <w:rFonts w:ascii="Times New Roman" w:hAnsi="Times New Roman" w:cs="Times New Roman"/>
                      <w:bCs/>
                      <w:szCs w:val="21"/>
                    </w:rPr>
                    <w:t>h]</w:t>
                  </w:r>
                  <w:r w:rsidRPr="005456A1">
                    <w:rPr>
                      <w:rFonts w:ascii="Times New Roman" w:hAnsiTheme="minorEastAsia" w:cs="Times New Roman"/>
                      <w:bCs/>
                      <w:szCs w:val="21"/>
                    </w:rPr>
                    <w:t>并</w:t>
                  </w:r>
                  <w:proofErr w:type="gramStart"/>
                  <w:r w:rsidRPr="005456A1">
                    <w:rPr>
                      <w:rFonts w:ascii="Times New Roman" w:hAnsiTheme="minorEastAsia" w:cs="Times New Roman"/>
                      <w:bCs/>
                      <w:szCs w:val="21"/>
                    </w:rPr>
                    <w:t>蒽</w:t>
                  </w:r>
                  <w:proofErr w:type="gramEnd"/>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1.5</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44</w:t>
                  </w:r>
                </w:p>
              </w:tc>
              <w:tc>
                <w:tcPr>
                  <w:tcW w:w="2352" w:type="dxa"/>
                  <w:vAlign w:val="center"/>
                </w:tcPr>
                <w:p w:rsidR="00DE5D15" w:rsidRPr="005456A1" w:rsidRDefault="00DE5D15" w:rsidP="00FD6818">
                  <w:pPr>
                    <w:adjustRightInd w:val="0"/>
                    <w:snapToGrid w:val="0"/>
                    <w:jc w:val="center"/>
                    <w:rPr>
                      <w:rFonts w:ascii="Times New Roman" w:hAnsi="Times New Roman" w:cs="Times New Roman"/>
                      <w:bCs/>
                      <w:szCs w:val="21"/>
                    </w:rPr>
                  </w:pPr>
                  <w:proofErr w:type="gramStart"/>
                  <w:r w:rsidRPr="005456A1">
                    <w:rPr>
                      <w:rFonts w:ascii="Times New Roman" w:hAnsiTheme="minorEastAsia" w:cs="Times New Roman"/>
                      <w:bCs/>
                      <w:szCs w:val="21"/>
                    </w:rPr>
                    <w:t>茚</w:t>
                  </w:r>
                  <w:proofErr w:type="gramEnd"/>
                  <w:r w:rsidRPr="005456A1">
                    <w:rPr>
                      <w:rFonts w:ascii="Times New Roman" w:hAnsiTheme="minorEastAsia" w:cs="Times New Roman"/>
                      <w:bCs/>
                      <w:szCs w:val="21"/>
                    </w:rPr>
                    <w:t>并</w:t>
                  </w:r>
                  <w:r w:rsidRPr="005456A1">
                    <w:rPr>
                      <w:rFonts w:ascii="Times New Roman" w:hAnsi="Times New Roman" w:cs="Times New Roman"/>
                      <w:bCs/>
                      <w:szCs w:val="21"/>
                    </w:rPr>
                    <w:t>[1,2,3-cd]</w:t>
                  </w:r>
                  <w:proofErr w:type="gramStart"/>
                  <w:r w:rsidRPr="005456A1">
                    <w:rPr>
                      <w:rFonts w:ascii="Times New Roman" w:hAnsiTheme="minorEastAsia" w:cs="Times New Roman"/>
                      <w:bCs/>
                      <w:szCs w:val="21"/>
                    </w:rPr>
                    <w:t>芘</w:t>
                  </w:r>
                  <w:proofErr w:type="gramEnd"/>
                </w:p>
              </w:tc>
              <w:tc>
                <w:tcPr>
                  <w:tcW w:w="3580" w:type="dxa"/>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15</w:t>
                  </w:r>
                </w:p>
              </w:tc>
              <w:tc>
                <w:tcPr>
                  <w:tcW w:w="1523" w:type="dxa"/>
                  <w:tcBorders>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r w:rsidR="00DE5D15" w:rsidRPr="005456A1" w:rsidTr="00FD6818">
              <w:trPr>
                <w:trHeight w:val="397"/>
                <w:jc w:val="center"/>
              </w:trPr>
              <w:tc>
                <w:tcPr>
                  <w:tcW w:w="1334" w:type="dxa"/>
                  <w:tcBorders>
                    <w:left w:val="nil"/>
                    <w:bottom w:val="single" w:sz="8" w:space="0" w:color="auto"/>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45</w:t>
                  </w:r>
                </w:p>
              </w:tc>
              <w:tc>
                <w:tcPr>
                  <w:tcW w:w="2352" w:type="dxa"/>
                  <w:tcBorders>
                    <w:bottom w:val="single" w:sz="8" w:space="0" w:color="auto"/>
                  </w:tcBorders>
                  <w:vAlign w:val="center"/>
                </w:tcPr>
                <w:p w:rsidR="00DE5D15" w:rsidRPr="005456A1" w:rsidRDefault="00DE5D15" w:rsidP="00FD6818">
                  <w:pPr>
                    <w:adjustRightInd w:val="0"/>
                    <w:snapToGrid w:val="0"/>
                    <w:jc w:val="center"/>
                    <w:rPr>
                      <w:rFonts w:ascii="Times New Roman" w:hAnsi="Times New Roman" w:cs="Times New Roman"/>
                      <w:bCs/>
                      <w:szCs w:val="21"/>
                    </w:rPr>
                  </w:pPr>
                  <w:proofErr w:type="gramStart"/>
                  <w:r w:rsidRPr="005456A1">
                    <w:rPr>
                      <w:rFonts w:ascii="Times New Roman" w:hAnsiTheme="minorEastAsia" w:cs="Times New Roman"/>
                      <w:bCs/>
                      <w:szCs w:val="21"/>
                    </w:rPr>
                    <w:t>萘</w:t>
                  </w:r>
                  <w:proofErr w:type="gramEnd"/>
                </w:p>
              </w:tc>
              <w:tc>
                <w:tcPr>
                  <w:tcW w:w="3580" w:type="dxa"/>
                  <w:tcBorders>
                    <w:bottom w:val="single" w:sz="8" w:space="0" w:color="auto"/>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70</w:t>
                  </w:r>
                </w:p>
              </w:tc>
              <w:tc>
                <w:tcPr>
                  <w:tcW w:w="1523" w:type="dxa"/>
                  <w:tcBorders>
                    <w:bottom w:val="single" w:sz="8" w:space="0" w:color="auto"/>
                    <w:right w:val="nil"/>
                  </w:tcBorders>
                  <w:vAlign w:val="center"/>
                </w:tcPr>
                <w:p w:rsidR="00DE5D15" w:rsidRPr="005456A1" w:rsidRDefault="00DE5D15" w:rsidP="00FD6818">
                  <w:pPr>
                    <w:adjustRightInd w:val="0"/>
                    <w:snapToGrid w:val="0"/>
                    <w:jc w:val="center"/>
                    <w:rPr>
                      <w:rFonts w:ascii="Times New Roman" w:hAnsi="Times New Roman" w:cs="Times New Roman"/>
                      <w:bCs/>
                      <w:szCs w:val="21"/>
                    </w:rPr>
                  </w:pPr>
                  <w:r w:rsidRPr="005456A1">
                    <w:rPr>
                      <w:rFonts w:ascii="Times New Roman" w:hAnsi="Times New Roman" w:cs="Times New Roman"/>
                      <w:bCs/>
                      <w:szCs w:val="21"/>
                    </w:rPr>
                    <w:t>mg/kg</w:t>
                  </w:r>
                </w:p>
              </w:tc>
            </w:tr>
          </w:tbl>
          <w:p w:rsidR="00DE5D15" w:rsidRPr="00C01E47" w:rsidRDefault="00DE5D15" w:rsidP="00FD6818"/>
          <w:p w:rsidR="00DE5D15" w:rsidRDefault="00DE5D15" w:rsidP="00FD6818"/>
          <w:p w:rsidR="00DE5D15" w:rsidRDefault="00DE5D15" w:rsidP="00FD6818"/>
          <w:p w:rsidR="00DE5D15" w:rsidRPr="00C01E47" w:rsidRDefault="00DE5D15" w:rsidP="00FD6818"/>
          <w:p w:rsidR="00DE5D15" w:rsidRPr="00C01E47" w:rsidRDefault="00DE5D15" w:rsidP="00FD6818"/>
        </w:tc>
      </w:tr>
      <w:tr w:rsidR="00DE5D15" w:rsidRPr="00C01E47" w:rsidTr="00FD6818">
        <w:trPr>
          <w:trHeight w:val="5371"/>
        </w:trPr>
        <w:tc>
          <w:tcPr>
            <w:tcW w:w="720" w:type="dxa"/>
            <w:tcBorders>
              <w:top w:val="single" w:sz="8" w:space="0" w:color="auto"/>
              <w:left w:val="single" w:sz="8" w:space="0" w:color="auto"/>
            </w:tcBorders>
            <w:vAlign w:val="center"/>
          </w:tcPr>
          <w:p w:rsidR="00DE5D15" w:rsidRPr="00C01E47" w:rsidRDefault="00DE5D15" w:rsidP="00FD6818">
            <w:pPr>
              <w:spacing w:line="440" w:lineRule="exact"/>
              <w:rPr>
                <w:b/>
                <w:bCs/>
              </w:rPr>
            </w:pPr>
            <w:proofErr w:type="gramStart"/>
            <w:r w:rsidRPr="00C01E47">
              <w:rPr>
                <w:b/>
                <w:bCs/>
              </w:rPr>
              <w:lastRenderedPageBreak/>
              <w:t>污</w:t>
            </w:r>
            <w:proofErr w:type="gramEnd"/>
          </w:p>
          <w:p w:rsidR="00DE5D15" w:rsidRPr="00C01E47" w:rsidRDefault="00DE5D15" w:rsidP="00FD6818">
            <w:pPr>
              <w:spacing w:line="440" w:lineRule="exact"/>
              <w:rPr>
                <w:b/>
                <w:bCs/>
              </w:rPr>
            </w:pPr>
            <w:r w:rsidRPr="00C01E47">
              <w:rPr>
                <w:b/>
                <w:bCs/>
              </w:rPr>
              <w:t>染</w:t>
            </w:r>
          </w:p>
          <w:p w:rsidR="00DE5D15" w:rsidRPr="00C01E47" w:rsidRDefault="00DE5D15" w:rsidP="00FD6818">
            <w:pPr>
              <w:spacing w:line="440" w:lineRule="exact"/>
              <w:rPr>
                <w:b/>
                <w:bCs/>
              </w:rPr>
            </w:pPr>
            <w:r w:rsidRPr="00C01E47">
              <w:rPr>
                <w:b/>
                <w:bCs/>
              </w:rPr>
              <w:t>物</w:t>
            </w:r>
          </w:p>
          <w:p w:rsidR="00DE5D15" w:rsidRPr="00C01E47" w:rsidRDefault="00DE5D15" w:rsidP="00FD6818">
            <w:pPr>
              <w:spacing w:line="440" w:lineRule="exact"/>
              <w:rPr>
                <w:b/>
                <w:bCs/>
              </w:rPr>
            </w:pPr>
            <w:r w:rsidRPr="00C01E47">
              <w:rPr>
                <w:b/>
                <w:bCs/>
              </w:rPr>
              <w:t>排</w:t>
            </w:r>
          </w:p>
          <w:p w:rsidR="00DE5D15" w:rsidRPr="00C01E47" w:rsidRDefault="00DE5D15" w:rsidP="00FD6818">
            <w:pPr>
              <w:spacing w:line="440" w:lineRule="exact"/>
              <w:rPr>
                <w:b/>
                <w:bCs/>
              </w:rPr>
            </w:pPr>
            <w:r w:rsidRPr="00C01E47">
              <w:rPr>
                <w:b/>
                <w:bCs/>
              </w:rPr>
              <w:t>放</w:t>
            </w:r>
          </w:p>
          <w:p w:rsidR="00DE5D15" w:rsidRPr="00C01E47" w:rsidRDefault="00DE5D15" w:rsidP="00FD6818">
            <w:pPr>
              <w:spacing w:line="440" w:lineRule="exact"/>
              <w:rPr>
                <w:b/>
                <w:bCs/>
              </w:rPr>
            </w:pPr>
            <w:r w:rsidRPr="00C01E47">
              <w:rPr>
                <w:b/>
                <w:bCs/>
              </w:rPr>
              <w:t>标</w:t>
            </w:r>
          </w:p>
          <w:p w:rsidR="00DE5D15" w:rsidRPr="00C01E47" w:rsidRDefault="00DE5D15" w:rsidP="00FD6818">
            <w:pPr>
              <w:spacing w:line="440" w:lineRule="exact"/>
              <w:rPr>
                <w:b/>
                <w:bCs/>
              </w:rPr>
            </w:pPr>
            <w:r w:rsidRPr="00C01E47">
              <w:rPr>
                <w:b/>
                <w:bCs/>
              </w:rPr>
              <w:t>准</w:t>
            </w:r>
          </w:p>
        </w:tc>
        <w:tc>
          <w:tcPr>
            <w:tcW w:w="8046" w:type="dxa"/>
            <w:tcBorders>
              <w:top w:val="single" w:sz="8" w:space="0" w:color="auto"/>
              <w:right w:val="single" w:sz="8" w:space="0" w:color="auto"/>
            </w:tcBorders>
          </w:tcPr>
          <w:p w:rsidR="00DE5D15" w:rsidRPr="00842847" w:rsidRDefault="00DE5D15" w:rsidP="00FD6818">
            <w:pPr>
              <w:spacing w:line="440" w:lineRule="exact"/>
              <w:ind w:firstLineChars="200" w:firstLine="480"/>
              <w:rPr>
                <w:rFonts w:ascii="Times New Roman" w:hAnsi="Times New Roman" w:cs="Times New Roman"/>
                <w:sz w:val="24"/>
              </w:rPr>
            </w:pPr>
            <w:r w:rsidRPr="00842847">
              <w:rPr>
                <w:rFonts w:ascii="Times New Roman" w:cs="Times New Roman"/>
                <w:sz w:val="24"/>
              </w:rPr>
              <w:t>本项目污染物排放标准见</w:t>
            </w:r>
            <w:r>
              <w:rPr>
                <w:rFonts w:ascii="Times New Roman" w:cs="Times New Roman" w:hint="eastAsia"/>
                <w:sz w:val="24"/>
              </w:rPr>
              <w:t>下表</w:t>
            </w:r>
            <w:r w:rsidRPr="00842847">
              <w:rPr>
                <w:rFonts w:ascii="Times New Roman" w:cs="Times New Roman"/>
                <w:sz w:val="24"/>
              </w:rPr>
              <w:t>。</w:t>
            </w:r>
          </w:p>
          <w:p w:rsidR="00DE5D15" w:rsidRPr="00842847" w:rsidRDefault="00DE5D15" w:rsidP="00FD6818">
            <w:pPr>
              <w:spacing w:line="440" w:lineRule="exact"/>
              <w:jc w:val="center"/>
              <w:rPr>
                <w:rFonts w:ascii="Times New Roman" w:hAnsi="Times New Roman" w:cs="Times New Roman"/>
                <w:sz w:val="24"/>
              </w:rPr>
            </w:pPr>
            <w:r w:rsidRPr="00842847">
              <w:rPr>
                <w:rFonts w:ascii="Times New Roman" w:cs="Times New Roman"/>
                <w:sz w:val="24"/>
              </w:rPr>
              <w:t>表</w:t>
            </w:r>
            <w:r w:rsidRPr="00842847">
              <w:rPr>
                <w:rFonts w:ascii="Times New Roman" w:hAnsi="Times New Roman" w:cs="Times New Roman"/>
                <w:sz w:val="24"/>
              </w:rPr>
              <w:t>2</w:t>
            </w:r>
            <w:r>
              <w:rPr>
                <w:rFonts w:ascii="Times New Roman" w:hAnsi="Times New Roman" w:cs="Times New Roman" w:hint="eastAsia"/>
                <w:sz w:val="24"/>
              </w:rPr>
              <w:t>5</w:t>
            </w:r>
            <w:r w:rsidRPr="00842847">
              <w:rPr>
                <w:rFonts w:ascii="Times New Roman" w:hAnsi="Times New Roman" w:cs="Times New Roman"/>
                <w:sz w:val="24"/>
              </w:rPr>
              <w:t xml:space="preserve">                   </w:t>
            </w:r>
            <w:r w:rsidRPr="00842847">
              <w:rPr>
                <w:rFonts w:ascii="Times New Roman" w:cs="Times New Roman"/>
                <w:sz w:val="24"/>
              </w:rPr>
              <w:t>污染物排放标准一览表</w:t>
            </w:r>
          </w:p>
          <w:tbl>
            <w:tblPr>
              <w:tblW w:w="7830"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157"/>
              <w:gridCol w:w="2410"/>
              <w:gridCol w:w="1417"/>
              <w:gridCol w:w="2846"/>
            </w:tblGrid>
            <w:tr w:rsidR="00DE5D15" w:rsidRPr="00842847" w:rsidTr="00FD6818">
              <w:trPr>
                <w:trHeight w:val="397"/>
                <w:jc w:val="center"/>
              </w:trPr>
              <w:tc>
                <w:tcPr>
                  <w:tcW w:w="1157" w:type="dxa"/>
                  <w:tcBorders>
                    <w:top w:val="single" w:sz="8" w:space="0" w:color="auto"/>
                    <w:bottom w:val="single" w:sz="8" w:space="0" w:color="auto"/>
                  </w:tcBorders>
                  <w:vAlign w:val="center"/>
                </w:tcPr>
                <w:p w:rsidR="00DE5D15" w:rsidRPr="00842847" w:rsidRDefault="00DE5D15" w:rsidP="00FD6818">
                  <w:pPr>
                    <w:adjustRightInd w:val="0"/>
                    <w:snapToGrid w:val="0"/>
                    <w:jc w:val="center"/>
                    <w:rPr>
                      <w:rFonts w:ascii="Times New Roman" w:hAnsi="Times New Roman" w:cs="Times New Roman"/>
                      <w:b/>
                      <w:bCs/>
                    </w:rPr>
                  </w:pPr>
                  <w:r w:rsidRPr="00842847">
                    <w:rPr>
                      <w:rFonts w:ascii="Times New Roman" w:cs="Times New Roman"/>
                      <w:b/>
                      <w:bCs/>
                    </w:rPr>
                    <w:t>污染因素</w:t>
                  </w:r>
                </w:p>
              </w:tc>
              <w:tc>
                <w:tcPr>
                  <w:tcW w:w="2410" w:type="dxa"/>
                  <w:tcBorders>
                    <w:top w:val="single" w:sz="8" w:space="0" w:color="auto"/>
                    <w:bottom w:val="single" w:sz="8" w:space="0" w:color="auto"/>
                  </w:tcBorders>
                  <w:vAlign w:val="center"/>
                </w:tcPr>
                <w:p w:rsidR="00DE5D15" w:rsidRPr="00842847" w:rsidRDefault="00DE5D15" w:rsidP="00FD6818">
                  <w:pPr>
                    <w:adjustRightInd w:val="0"/>
                    <w:snapToGrid w:val="0"/>
                    <w:jc w:val="center"/>
                    <w:rPr>
                      <w:rFonts w:ascii="Times New Roman" w:hAnsi="Times New Roman" w:cs="Times New Roman"/>
                      <w:b/>
                      <w:bCs/>
                    </w:rPr>
                  </w:pPr>
                  <w:r w:rsidRPr="00842847">
                    <w:rPr>
                      <w:rFonts w:ascii="Times New Roman" w:cs="Times New Roman"/>
                      <w:b/>
                      <w:bCs/>
                    </w:rPr>
                    <w:t>执行标准</w:t>
                  </w:r>
                </w:p>
              </w:tc>
              <w:tc>
                <w:tcPr>
                  <w:tcW w:w="1417" w:type="dxa"/>
                  <w:tcBorders>
                    <w:top w:val="single" w:sz="8" w:space="0" w:color="auto"/>
                    <w:bottom w:val="single" w:sz="8" w:space="0" w:color="auto"/>
                  </w:tcBorders>
                  <w:vAlign w:val="center"/>
                </w:tcPr>
                <w:p w:rsidR="00DE5D15" w:rsidRPr="00842847" w:rsidRDefault="00DE5D15" w:rsidP="00FD6818">
                  <w:pPr>
                    <w:adjustRightInd w:val="0"/>
                    <w:snapToGrid w:val="0"/>
                    <w:jc w:val="center"/>
                    <w:rPr>
                      <w:rFonts w:ascii="Times New Roman" w:hAnsi="Times New Roman" w:cs="Times New Roman"/>
                      <w:b/>
                      <w:bCs/>
                    </w:rPr>
                  </w:pPr>
                  <w:r w:rsidRPr="00842847">
                    <w:rPr>
                      <w:rFonts w:ascii="Times New Roman" w:cs="Times New Roman"/>
                      <w:b/>
                      <w:bCs/>
                    </w:rPr>
                    <w:t>污染物</w:t>
                  </w:r>
                </w:p>
              </w:tc>
              <w:tc>
                <w:tcPr>
                  <w:tcW w:w="2846" w:type="dxa"/>
                  <w:tcBorders>
                    <w:top w:val="single" w:sz="8" w:space="0" w:color="auto"/>
                    <w:bottom w:val="single" w:sz="8" w:space="0" w:color="auto"/>
                  </w:tcBorders>
                  <w:vAlign w:val="center"/>
                </w:tcPr>
                <w:p w:rsidR="00DE5D15" w:rsidRPr="00842847" w:rsidRDefault="00DE5D15" w:rsidP="00FD6818">
                  <w:pPr>
                    <w:adjustRightInd w:val="0"/>
                    <w:snapToGrid w:val="0"/>
                    <w:jc w:val="center"/>
                    <w:rPr>
                      <w:rFonts w:ascii="Times New Roman" w:hAnsi="Times New Roman" w:cs="Times New Roman"/>
                      <w:b/>
                      <w:bCs/>
                    </w:rPr>
                  </w:pPr>
                  <w:r w:rsidRPr="00842847">
                    <w:rPr>
                      <w:rFonts w:ascii="Times New Roman" w:cs="Times New Roman"/>
                      <w:b/>
                      <w:bCs/>
                    </w:rPr>
                    <w:t>标准值</w:t>
                  </w:r>
                </w:p>
              </w:tc>
            </w:tr>
            <w:tr w:rsidR="00DE5D15" w:rsidRPr="00842847" w:rsidTr="00FD6818">
              <w:trPr>
                <w:trHeight w:val="397"/>
                <w:jc w:val="center"/>
              </w:trPr>
              <w:tc>
                <w:tcPr>
                  <w:tcW w:w="1157" w:type="dxa"/>
                  <w:tcBorders>
                    <w:top w:val="single" w:sz="8" w:space="0" w:color="auto"/>
                  </w:tcBorders>
                  <w:vAlign w:val="center"/>
                </w:tcPr>
                <w:p w:rsidR="00DE5D15" w:rsidRPr="00842847" w:rsidRDefault="00DE5D15" w:rsidP="00FD6818">
                  <w:pPr>
                    <w:adjustRightInd w:val="0"/>
                    <w:snapToGrid w:val="0"/>
                    <w:jc w:val="center"/>
                    <w:rPr>
                      <w:rFonts w:ascii="Times New Roman" w:hAnsi="Times New Roman" w:cs="Times New Roman"/>
                      <w:bCs/>
                    </w:rPr>
                  </w:pPr>
                  <w:r w:rsidRPr="00842847">
                    <w:rPr>
                      <w:rFonts w:ascii="Times New Roman" w:cs="Times New Roman"/>
                      <w:bCs/>
                    </w:rPr>
                    <w:t>废气</w:t>
                  </w:r>
                </w:p>
              </w:tc>
              <w:tc>
                <w:tcPr>
                  <w:tcW w:w="2410" w:type="dxa"/>
                  <w:tcBorders>
                    <w:top w:val="single" w:sz="8" w:space="0" w:color="auto"/>
                  </w:tcBorders>
                  <w:vAlign w:val="center"/>
                </w:tcPr>
                <w:p w:rsidR="00DE5D15" w:rsidRPr="00842847" w:rsidRDefault="00DE5D15" w:rsidP="00FD6818">
                  <w:pPr>
                    <w:adjustRightInd w:val="0"/>
                    <w:snapToGrid w:val="0"/>
                    <w:jc w:val="center"/>
                    <w:rPr>
                      <w:rFonts w:ascii="Times New Roman" w:hAnsi="Times New Roman" w:cs="Times New Roman"/>
                    </w:rPr>
                  </w:pPr>
                  <w:r w:rsidRPr="00842847">
                    <w:rPr>
                      <w:rFonts w:ascii="Times New Roman" w:cs="Times New Roman"/>
                    </w:rPr>
                    <w:t>《大气污染物综合排放标准》（</w:t>
                  </w:r>
                  <w:r w:rsidRPr="00842847">
                    <w:rPr>
                      <w:rFonts w:ascii="Times New Roman" w:hAnsi="Times New Roman" w:cs="Times New Roman"/>
                    </w:rPr>
                    <w:t>GB16297—1996</w:t>
                  </w:r>
                  <w:r w:rsidRPr="00842847">
                    <w:rPr>
                      <w:rFonts w:ascii="Times New Roman" w:cs="Times New Roman"/>
                    </w:rPr>
                    <w:t>）表</w:t>
                  </w:r>
                  <w:r w:rsidRPr="00842847">
                    <w:rPr>
                      <w:rFonts w:ascii="Times New Roman" w:hAnsi="Times New Roman" w:cs="Times New Roman"/>
                    </w:rPr>
                    <w:t>2</w:t>
                  </w:r>
                  <w:r w:rsidRPr="00842847">
                    <w:rPr>
                      <w:rFonts w:ascii="Times New Roman" w:cs="Times New Roman"/>
                    </w:rPr>
                    <w:t>标准</w:t>
                  </w:r>
                </w:p>
              </w:tc>
              <w:tc>
                <w:tcPr>
                  <w:tcW w:w="1417" w:type="dxa"/>
                  <w:tcBorders>
                    <w:top w:val="single" w:sz="8" w:space="0" w:color="auto"/>
                  </w:tcBorders>
                  <w:vAlign w:val="center"/>
                </w:tcPr>
                <w:p w:rsidR="00DE5D15" w:rsidRPr="00842847" w:rsidRDefault="00DE5D15" w:rsidP="00FD6818">
                  <w:pPr>
                    <w:adjustRightInd w:val="0"/>
                    <w:snapToGrid w:val="0"/>
                    <w:jc w:val="center"/>
                    <w:rPr>
                      <w:rFonts w:ascii="Times New Roman" w:hAnsi="Times New Roman" w:cs="Times New Roman"/>
                      <w:bCs/>
                    </w:rPr>
                  </w:pPr>
                  <w:r w:rsidRPr="00842847">
                    <w:rPr>
                      <w:rFonts w:ascii="Times New Roman" w:cs="Times New Roman"/>
                      <w:bCs/>
                    </w:rPr>
                    <w:t>颗粒物</w:t>
                  </w:r>
                </w:p>
              </w:tc>
              <w:tc>
                <w:tcPr>
                  <w:tcW w:w="2846" w:type="dxa"/>
                  <w:tcBorders>
                    <w:top w:val="single" w:sz="8" w:space="0" w:color="auto"/>
                  </w:tcBorders>
                  <w:vAlign w:val="center"/>
                </w:tcPr>
                <w:p w:rsidR="00DE5D15" w:rsidRPr="00842847" w:rsidRDefault="00DE5D15" w:rsidP="00FD6818">
                  <w:pPr>
                    <w:adjustRightInd w:val="0"/>
                    <w:snapToGrid w:val="0"/>
                    <w:jc w:val="center"/>
                    <w:rPr>
                      <w:rFonts w:ascii="Times New Roman" w:hAnsi="Times New Roman" w:cs="Times New Roman"/>
                      <w:bCs/>
                    </w:rPr>
                  </w:pPr>
                  <w:r w:rsidRPr="00842847">
                    <w:rPr>
                      <w:rFonts w:ascii="Times New Roman" w:cs="Times New Roman"/>
                    </w:rPr>
                    <w:t>排放浓度</w:t>
                  </w:r>
                  <w:r w:rsidRPr="00842847">
                    <w:rPr>
                      <w:rFonts w:ascii="Times New Roman" w:hAnsi="Times New Roman" w:cs="Times New Roman"/>
                    </w:rPr>
                    <w:t>120mg/m</w:t>
                  </w:r>
                  <w:r w:rsidRPr="00842847">
                    <w:rPr>
                      <w:rFonts w:ascii="Times New Roman" w:hAnsi="Times New Roman" w:cs="Times New Roman"/>
                      <w:vertAlign w:val="superscript"/>
                    </w:rPr>
                    <w:t>3</w:t>
                  </w:r>
                  <w:r w:rsidRPr="00842847">
                    <w:rPr>
                      <w:rFonts w:ascii="Times New Roman" w:cs="Times New Roman"/>
                    </w:rPr>
                    <w:t>，排放速率</w:t>
                  </w:r>
                  <w:r w:rsidRPr="00842847">
                    <w:rPr>
                      <w:rFonts w:ascii="Times New Roman" w:hAnsi="Times New Roman" w:cs="Times New Roman"/>
                    </w:rPr>
                    <w:t>3.5kg/h</w:t>
                  </w:r>
                  <w:r w:rsidRPr="00842847">
                    <w:rPr>
                      <w:rFonts w:ascii="Times New Roman" w:cs="Times New Roman"/>
                    </w:rPr>
                    <w:t>。</w:t>
                  </w:r>
                  <w:r>
                    <w:rPr>
                      <w:rFonts w:ascii="Times New Roman" w:cs="Times New Roman" w:hint="eastAsia"/>
                    </w:rPr>
                    <w:t>厂</w:t>
                  </w:r>
                  <w:r w:rsidRPr="00842847">
                    <w:rPr>
                      <w:rFonts w:ascii="Times New Roman" w:cs="Times New Roman"/>
                    </w:rPr>
                    <w:t>界外浓度</w:t>
                  </w:r>
                  <w:r w:rsidRPr="00842847">
                    <w:rPr>
                      <w:rFonts w:ascii="Times New Roman" w:hAnsi="Times New Roman" w:cs="Times New Roman"/>
                    </w:rPr>
                    <w:t>≤1.0mg/m</w:t>
                  </w:r>
                  <w:r w:rsidRPr="00842847">
                    <w:rPr>
                      <w:rFonts w:ascii="Times New Roman" w:hAnsi="Times New Roman" w:cs="Times New Roman"/>
                      <w:vertAlign w:val="superscript"/>
                    </w:rPr>
                    <w:t>3</w:t>
                  </w:r>
                </w:p>
              </w:tc>
            </w:tr>
            <w:tr w:rsidR="00DE5D15" w:rsidRPr="00842847" w:rsidTr="00FD6818">
              <w:trPr>
                <w:trHeight w:val="397"/>
                <w:jc w:val="center"/>
              </w:trPr>
              <w:tc>
                <w:tcPr>
                  <w:tcW w:w="1157" w:type="dxa"/>
                  <w:vAlign w:val="center"/>
                </w:tcPr>
                <w:p w:rsidR="00DE5D15" w:rsidRPr="00842847" w:rsidRDefault="00DE5D15" w:rsidP="00FD6818">
                  <w:pPr>
                    <w:adjustRightInd w:val="0"/>
                    <w:snapToGrid w:val="0"/>
                    <w:jc w:val="center"/>
                    <w:rPr>
                      <w:rFonts w:ascii="Times New Roman" w:hAnsi="Times New Roman" w:cs="Times New Roman"/>
                    </w:rPr>
                  </w:pPr>
                  <w:r w:rsidRPr="00842847">
                    <w:rPr>
                      <w:rFonts w:ascii="Times New Roman" w:cs="Times New Roman"/>
                    </w:rPr>
                    <w:t>噪声</w:t>
                  </w:r>
                </w:p>
              </w:tc>
              <w:tc>
                <w:tcPr>
                  <w:tcW w:w="2410" w:type="dxa"/>
                  <w:vAlign w:val="center"/>
                </w:tcPr>
                <w:p w:rsidR="00DE5D15" w:rsidRPr="00842847" w:rsidRDefault="00DE5D15" w:rsidP="00FD6818">
                  <w:pPr>
                    <w:adjustRightInd w:val="0"/>
                    <w:snapToGrid w:val="0"/>
                    <w:jc w:val="center"/>
                    <w:rPr>
                      <w:rFonts w:ascii="Times New Roman" w:hAnsi="Times New Roman" w:cs="Times New Roman"/>
                    </w:rPr>
                  </w:pPr>
                  <w:r w:rsidRPr="00842847">
                    <w:rPr>
                      <w:rFonts w:ascii="Times New Roman" w:cs="Times New Roman"/>
                      <w:bCs/>
                    </w:rPr>
                    <w:t>《工业企业厂界环境噪声排放标准》（</w:t>
                  </w:r>
                  <w:r w:rsidRPr="00842847">
                    <w:rPr>
                      <w:rFonts w:ascii="Times New Roman" w:hAnsi="Times New Roman" w:cs="Times New Roman"/>
                      <w:bCs/>
                    </w:rPr>
                    <w:t>GB12348-2008-2008</w:t>
                  </w:r>
                  <w:r w:rsidRPr="00842847">
                    <w:rPr>
                      <w:rFonts w:ascii="Times New Roman" w:cs="Times New Roman"/>
                      <w:bCs/>
                    </w:rPr>
                    <w:t>）</w:t>
                  </w:r>
                  <w:r w:rsidRPr="00842847">
                    <w:rPr>
                      <w:rFonts w:ascii="Times New Roman" w:hAnsi="Times New Roman" w:cs="Times New Roman"/>
                      <w:bCs/>
                    </w:rPr>
                    <w:t>3</w:t>
                  </w:r>
                  <w:r w:rsidRPr="00842847">
                    <w:rPr>
                      <w:rFonts w:ascii="Times New Roman" w:cs="Times New Roman"/>
                      <w:bCs/>
                    </w:rPr>
                    <w:t>类标准</w:t>
                  </w:r>
                </w:p>
              </w:tc>
              <w:tc>
                <w:tcPr>
                  <w:tcW w:w="1417" w:type="dxa"/>
                  <w:vAlign w:val="center"/>
                </w:tcPr>
                <w:p w:rsidR="00DE5D15" w:rsidRPr="00842847" w:rsidRDefault="00DE5D15" w:rsidP="00FD6818">
                  <w:pPr>
                    <w:adjustRightInd w:val="0"/>
                    <w:snapToGrid w:val="0"/>
                    <w:jc w:val="center"/>
                    <w:rPr>
                      <w:rFonts w:ascii="Times New Roman" w:hAnsi="Times New Roman" w:cs="Times New Roman"/>
                    </w:rPr>
                  </w:pPr>
                  <w:r w:rsidRPr="00842847">
                    <w:rPr>
                      <w:rFonts w:ascii="Times New Roman" w:cs="Times New Roman"/>
                    </w:rPr>
                    <w:t>噪声</w:t>
                  </w:r>
                </w:p>
              </w:tc>
              <w:tc>
                <w:tcPr>
                  <w:tcW w:w="2846" w:type="dxa"/>
                  <w:vAlign w:val="center"/>
                </w:tcPr>
                <w:p w:rsidR="00DE5D15" w:rsidRPr="00842847" w:rsidRDefault="00DE5D15" w:rsidP="00FD6818">
                  <w:pPr>
                    <w:adjustRightInd w:val="0"/>
                    <w:snapToGrid w:val="0"/>
                    <w:jc w:val="center"/>
                    <w:rPr>
                      <w:rFonts w:ascii="Times New Roman" w:hAnsi="Times New Roman" w:cs="Times New Roman"/>
                    </w:rPr>
                  </w:pPr>
                  <w:r w:rsidRPr="00842847">
                    <w:rPr>
                      <w:rFonts w:ascii="Times New Roman" w:cs="Times New Roman"/>
                    </w:rPr>
                    <w:t>昼间</w:t>
                  </w:r>
                  <w:r w:rsidRPr="00842847">
                    <w:rPr>
                      <w:rFonts w:ascii="Times New Roman" w:hAnsi="Times New Roman" w:cs="Times New Roman"/>
                    </w:rPr>
                    <w:t xml:space="preserve">65dB(A) </w:t>
                  </w:r>
                </w:p>
                <w:p w:rsidR="00DE5D15" w:rsidRPr="00842847" w:rsidRDefault="00DE5D15" w:rsidP="00FD6818">
                  <w:pPr>
                    <w:adjustRightInd w:val="0"/>
                    <w:snapToGrid w:val="0"/>
                    <w:jc w:val="center"/>
                    <w:rPr>
                      <w:rFonts w:ascii="Times New Roman" w:hAnsi="Times New Roman" w:cs="Times New Roman"/>
                    </w:rPr>
                  </w:pPr>
                  <w:r w:rsidRPr="00842847">
                    <w:rPr>
                      <w:rFonts w:ascii="Times New Roman" w:cs="Times New Roman"/>
                    </w:rPr>
                    <w:t>夜间</w:t>
                  </w:r>
                  <w:r w:rsidRPr="00842847">
                    <w:rPr>
                      <w:rFonts w:ascii="Times New Roman" w:hAnsi="Times New Roman" w:cs="Times New Roman"/>
                    </w:rPr>
                    <w:t>55dB(A)</w:t>
                  </w:r>
                </w:p>
              </w:tc>
            </w:tr>
            <w:tr w:rsidR="00DE5D15" w:rsidRPr="00842847" w:rsidTr="00FD6818">
              <w:trPr>
                <w:trHeight w:val="397"/>
                <w:jc w:val="center"/>
              </w:trPr>
              <w:tc>
                <w:tcPr>
                  <w:tcW w:w="1157" w:type="dxa"/>
                  <w:vAlign w:val="center"/>
                </w:tcPr>
                <w:p w:rsidR="00DE5D15" w:rsidRPr="00842847" w:rsidRDefault="00DE5D15" w:rsidP="00FD6818">
                  <w:pPr>
                    <w:adjustRightInd w:val="0"/>
                    <w:snapToGrid w:val="0"/>
                    <w:jc w:val="center"/>
                    <w:rPr>
                      <w:rFonts w:ascii="Times New Roman" w:hAnsi="Times New Roman" w:cs="Times New Roman"/>
                    </w:rPr>
                  </w:pPr>
                  <w:r w:rsidRPr="00842847">
                    <w:rPr>
                      <w:rFonts w:ascii="Times New Roman" w:cs="Times New Roman"/>
                    </w:rPr>
                    <w:t>废水</w:t>
                  </w:r>
                </w:p>
              </w:tc>
              <w:tc>
                <w:tcPr>
                  <w:tcW w:w="2410" w:type="dxa"/>
                  <w:vAlign w:val="center"/>
                </w:tcPr>
                <w:p w:rsidR="00DE5D15" w:rsidRPr="00842847" w:rsidRDefault="00DE5D15" w:rsidP="00FD6818">
                  <w:pPr>
                    <w:adjustRightInd w:val="0"/>
                    <w:snapToGrid w:val="0"/>
                    <w:jc w:val="center"/>
                    <w:rPr>
                      <w:rFonts w:ascii="Times New Roman" w:hAnsi="Times New Roman" w:cs="Times New Roman"/>
                    </w:rPr>
                  </w:pPr>
                  <w:r w:rsidRPr="00842847">
                    <w:rPr>
                      <w:rFonts w:ascii="Times New Roman" w:cs="Times New Roman"/>
                    </w:rPr>
                    <w:t>小店污水处理厂二期收水标准</w:t>
                  </w:r>
                </w:p>
              </w:tc>
              <w:tc>
                <w:tcPr>
                  <w:tcW w:w="1417" w:type="dxa"/>
                  <w:vAlign w:val="center"/>
                </w:tcPr>
                <w:p w:rsidR="00DE5D15" w:rsidRPr="00842847" w:rsidRDefault="00DE5D15" w:rsidP="00FD6818">
                  <w:pPr>
                    <w:adjustRightInd w:val="0"/>
                    <w:snapToGrid w:val="0"/>
                    <w:jc w:val="center"/>
                    <w:rPr>
                      <w:rFonts w:ascii="Times New Roman" w:hAnsi="Times New Roman" w:cs="Times New Roman"/>
                    </w:rPr>
                  </w:pPr>
                  <w:r w:rsidRPr="00842847">
                    <w:rPr>
                      <w:rFonts w:ascii="Times New Roman" w:hAnsi="Times New Roman" w:cs="Times New Roman"/>
                    </w:rPr>
                    <w:t>COD</w:t>
                  </w:r>
                  <w:r w:rsidRPr="00842847">
                    <w:rPr>
                      <w:rFonts w:ascii="Times New Roman" w:cs="Times New Roman"/>
                    </w:rPr>
                    <w:t>、</w:t>
                  </w:r>
                  <w:r w:rsidRPr="00842847">
                    <w:rPr>
                      <w:rFonts w:ascii="Times New Roman" w:hAnsi="Times New Roman" w:cs="Times New Roman"/>
                    </w:rPr>
                    <w:t>NH</w:t>
                  </w:r>
                  <w:r w:rsidRPr="00842847">
                    <w:rPr>
                      <w:rFonts w:ascii="Times New Roman" w:hAnsi="Times New Roman" w:cs="Times New Roman"/>
                      <w:vertAlign w:val="subscript"/>
                    </w:rPr>
                    <w:t>3</w:t>
                  </w:r>
                  <w:r w:rsidRPr="00842847">
                    <w:rPr>
                      <w:rFonts w:ascii="Times New Roman" w:hAnsi="Times New Roman" w:cs="Times New Roman"/>
                    </w:rPr>
                    <w:t>-N</w:t>
                  </w:r>
                </w:p>
                <w:p w:rsidR="00DE5D15" w:rsidRPr="00842847" w:rsidRDefault="00DE5D15" w:rsidP="00FD6818">
                  <w:pPr>
                    <w:adjustRightInd w:val="0"/>
                    <w:snapToGrid w:val="0"/>
                    <w:jc w:val="center"/>
                    <w:rPr>
                      <w:rFonts w:ascii="Times New Roman" w:hAnsi="Times New Roman" w:cs="Times New Roman"/>
                    </w:rPr>
                  </w:pPr>
                  <w:r w:rsidRPr="00842847">
                    <w:rPr>
                      <w:rFonts w:ascii="Times New Roman" w:hAnsi="Times New Roman" w:cs="Times New Roman"/>
                    </w:rPr>
                    <w:t>SS</w:t>
                  </w:r>
                  <w:r w:rsidRPr="00842847">
                    <w:rPr>
                      <w:rFonts w:ascii="Times New Roman" w:cs="Times New Roman"/>
                    </w:rPr>
                    <w:t>、总磷</w:t>
                  </w:r>
                </w:p>
              </w:tc>
              <w:tc>
                <w:tcPr>
                  <w:tcW w:w="2846" w:type="dxa"/>
                  <w:vAlign w:val="center"/>
                </w:tcPr>
                <w:p w:rsidR="00DE5D15" w:rsidRPr="00842847" w:rsidRDefault="00DE5D15" w:rsidP="00FD6818">
                  <w:pPr>
                    <w:adjustRightInd w:val="0"/>
                    <w:snapToGrid w:val="0"/>
                    <w:jc w:val="center"/>
                    <w:rPr>
                      <w:rFonts w:ascii="Times New Roman" w:hAnsi="Times New Roman" w:cs="Times New Roman"/>
                    </w:rPr>
                  </w:pPr>
                  <w:r w:rsidRPr="00842847">
                    <w:rPr>
                      <w:rFonts w:ascii="Times New Roman" w:cs="Times New Roman"/>
                    </w:rPr>
                    <w:t>总磷：</w:t>
                  </w:r>
                  <w:r w:rsidRPr="00842847">
                    <w:rPr>
                      <w:rFonts w:ascii="Times New Roman" w:hAnsi="Times New Roman" w:cs="Times New Roman"/>
                    </w:rPr>
                    <w:t xml:space="preserve">3mg/L </w:t>
                  </w:r>
                </w:p>
                <w:p w:rsidR="00DE5D15" w:rsidRPr="00842847" w:rsidRDefault="00DE5D15" w:rsidP="00FD6818">
                  <w:pPr>
                    <w:adjustRightInd w:val="0"/>
                    <w:snapToGrid w:val="0"/>
                    <w:jc w:val="center"/>
                    <w:rPr>
                      <w:rFonts w:ascii="Times New Roman" w:hAnsi="Times New Roman" w:cs="Times New Roman"/>
                    </w:rPr>
                  </w:pPr>
                  <w:r w:rsidRPr="00842847">
                    <w:rPr>
                      <w:rFonts w:ascii="Times New Roman" w:hAnsi="Times New Roman" w:cs="Times New Roman"/>
                    </w:rPr>
                    <w:t>COD</w:t>
                  </w:r>
                  <w:r w:rsidRPr="00842847">
                    <w:rPr>
                      <w:rFonts w:ascii="Times New Roman" w:cs="Times New Roman"/>
                    </w:rPr>
                    <w:t>：</w:t>
                  </w:r>
                  <w:r w:rsidRPr="00842847">
                    <w:rPr>
                      <w:rFonts w:ascii="Times New Roman" w:hAnsi="Times New Roman" w:cs="Times New Roman"/>
                    </w:rPr>
                    <w:t>350mg/L</w:t>
                  </w:r>
                </w:p>
                <w:p w:rsidR="00DE5D15" w:rsidRPr="00842847" w:rsidRDefault="00DE5D15" w:rsidP="00FD6818">
                  <w:pPr>
                    <w:adjustRightInd w:val="0"/>
                    <w:snapToGrid w:val="0"/>
                    <w:jc w:val="center"/>
                    <w:rPr>
                      <w:rFonts w:ascii="Times New Roman" w:hAnsi="Times New Roman" w:cs="Times New Roman"/>
                    </w:rPr>
                  </w:pPr>
                  <w:r w:rsidRPr="00842847">
                    <w:rPr>
                      <w:rFonts w:ascii="Times New Roman" w:hAnsi="Times New Roman" w:cs="Times New Roman"/>
                    </w:rPr>
                    <w:t>NH</w:t>
                  </w:r>
                  <w:r w:rsidRPr="00842847">
                    <w:rPr>
                      <w:rFonts w:ascii="Times New Roman" w:hAnsi="Times New Roman" w:cs="Times New Roman"/>
                      <w:vertAlign w:val="subscript"/>
                    </w:rPr>
                    <w:t>3</w:t>
                  </w:r>
                  <w:r w:rsidRPr="00842847">
                    <w:rPr>
                      <w:rFonts w:ascii="Times New Roman" w:hAnsi="Times New Roman" w:cs="Times New Roman"/>
                    </w:rPr>
                    <w:t>-N</w:t>
                  </w:r>
                  <w:r w:rsidRPr="00842847">
                    <w:rPr>
                      <w:rFonts w:ascii="Times New Roman" w:cs="Times New Roman"/>
                    </w:rPr>
                    <w:t>：</w:t>
                  </w:r>
                  <w:r w:rsidRPr="00842847">
                    <w:rPr>
                      <w:rFonts w:ascii="Times New Roman" w:hAnsi="Times New Roman" w:cs="Times New Roman"/>
                    </w:rPr>
                    <w:t>30mg/L</w:t>
                  </w:r>
                </w:p>
                <w:p w:rsidR="00DE5D15" w:rsidRPr="00842847" w:rsidRDefault="00DE5D15" w:rsidP="00FD6818">
                  <w:pPr>
                    <w:adjustRightInd w:val="0"/>
                    <w:snapToGrid w:val="0"/>
                    <w:jc w:val="center"/>
                    <w:rPr>
                      <w:rFonts w:ascii="Times New Roman" w:hAnsi="Times New Roman" w:cs="Times New Roman"/>
                    </w:rPr>
                  </w:pPr>
                  <w:r w:rsidRPr="00842847">
                    <w:rPr>
                      <w:rFonts w:ascii="Times New Roman" w:hAnsi="Times New Roman" w:cs="Times New Roman"/>
                    </w:rPr>
                    <w:t>SS:280 mg/L</w:t>
                  </w:r>
                </w:p>
              </w:tc>
            </w:tr>
            <w:tr w:rsidR="00DE5D15" w:rsidRPr="00842847" w:rsidTr="00FD6818">
              <w:trPr>
                <w:trHeight w:val="397"/>
                <w:jc w:val="center"/>
              </w:trPr>
              <w:tc>
                <w:tcPr>
                  <w:tcW w:w="1157" w:type="dxa"/>
                  <w:tcBorders>
                    <w:bottom w:val="single" w:sz="8" w:space="0" w:color="auto"/>
                  </w:tcBorders>
                  <w:vAlign w:val="center"/>
                </w:tcPr>
                <w:p w:rsidR="00DE5D15" w:rsidRPr="00842847" w:rsidRDefault="00DE5D15" w:rsidP="00FD6818">
                  <w:pPr>
                    <w:adjustRightInd w:val="0"/>
                    <w:snapToGrid w:val="0"/>
                    <w:jc w:val="center"/>
                    <w:rPr>
                      <w:rFonts w:ascii="Times New Roman" w:hAnsi="Times New Roman" w:cs="Times New Roman"/>
                    </w:rPr>
                  </w:pPr>
                  <w:r w:rsidRPr="00842847">
                    <w:rPr>
                      <w:rFonts w:ascii="Times New Roman" w:cs="Times New Roman"/>
                    </w:rPr>
                    <w:t>固废</w:t>
                  </w:r>
                </w:p>
              </w:tc>
              <w:tc>
                <w:tcPr>
                  <w:tcW w:w="6673" w:type="dxa"/>
                  <w:gridSpan w:val="3"/>
                  <w:tcBorders>
                    <w:bottom w:val="single" w:sz="8" w:space="0" w:color="auto"/>
                  </w:tcBorders>
                  <w:vAlign w:val="center"/>
                </w:tcPr>
                <w:p w:rsidR="00DE5D15" w:rsidRDefault="00DE5D15" w:rsidP="00FD6818">
                  <w:pPr>
                    <w:adjustRightInd w:val="0"/>
                    <w:snapToGrid w:val="0"/>
                    <w:jc w:val="center"/>
                    <w:rPr>
                      <w:rFonts w:ascii="Times New Roman" w:hAnsi="Times New Roman" w:cs="Times New Roman"/>
                    </w:rPr>
                  </w:pPr>
                  <w:r w:rsidRPr="00842847">
                    <w:rPr>
                      <w:rFonts w:ascii="Times New Roman" w:cs="Times New Roman"/>
                    </w:rPr>
                    <w:t>《一般工业固体废物贮存、处置场污染控制标准》（</w:t>
                  </w:r>
                  <w:r w:rsidRPr="00842847">
                    <w:rPr>
                      <w:rFonts w:ascii="Times New Roman" w:hAnsi="Times New Roman" w:cs="Times New Roman"/>
                    </w:rPr>
                    <w:t>GB18599-2001</w:t>
                  </w:r>
                  <w:r w:rsidRPr="00842847">
                    <w:rPr>
                      <w:rFonts w:ascii="Times New Roman" w:cs="Times New Roman"/>
                    </w:rPr>
                    <w:t>）及</w:t>
                  </w:r>
                  <w:r w:rsidRPr="00842847">
                    <w:rPr>
                      <w:rFonts w:ascii="Times New Roman" w:hAnsi="Times New Roman" w:cs="Times New Roman"/>
                    </w:rPr>
                    <w:t>2013</w:t>
                  </w:r>
                  <w:r w:rsidRPr="00842847">
                    <w:rPr>
                      <w:rFonts w:ascii="Times New Roman" w:cs="Times New Roman"/>
                    </w:rPr>
                    <w:t>年修改单</w:t>
                  </w:r>
                  <w:r w:rsidRPr="00842847">
                    <w:rPr>
                      <w:rFonts w:ascii="Times New Roman" w:hAnsi="Times New Roman" w:cs="Times New Roman"/>
                    </w:rPr>
                    <w:t xml:space="preserve"> </w:t>
                  </w:r>
                </w:p>
                <w:p w:rsidR="00DE5D15" w:rsidRPr="000C2CDA" w:rsidRDefault="00DE5D15" w:rsidP="00FD6818">
                  <w:pPr>
                    <w:adjustRightInd w:val="0"/>
                    <w:snapToGrid w:val="0"/>
                    <w:jc w:val="center"/>
                    <w:rPr>
                      <w:rFonts w:ascii="Times New Roman" w:hAnsi="Times New Roman" w:cs="Times New Roman"/>
                    </w:rPr>
                  </w:pPr>
                  <w:r w:rsidRPr="00C34C32">
                    <w:rPr>
                      <w:rFonts w:ascii="Times New Roman" w:hAnsi="Times New Roman" w:cs="Times New Roman"/>
                    </w:rPr>
                    <w:t>《危险废物贮存污染控制标准》（</w:t>
                  </w:r>
                  <w:r w:rsidRPr="00C34C32">
                    <w:rPr>
                      <w:rFonts w:ascii="Times New Roman" w:hAnsi="Times New Roman" w:cs="Times New Roman"/>
                    </w:rPr>
                    <w:t>GB18597-2001</w:t>
                  </w:r>
                  <w:r w:rsidRPr="00C34C32">
                    <w:rPr>
                      <w:rFonts w:ascii="Times New Roman" w:hAnsi="Times New Roman" w:cs="Times New Roman"/>
                    </w:rPr>
                    <w:t>）及</w:t>
                  </w:r>
                  <w:r w:rsidRPr="00C34C32">
                    <w:rPr>
                      <w:rFonts w:ascii="Times New Roman" w:hAnsi="Times New Roman" w:cs="Times New Roman"/>
                    </w:rPr>
                    <w:t>2013</w:t>
                  </w:r>
                  <w:r w:rsidRPr="00C34C32">
                    <w:rPr>
                      <w:rFonts w:ascii="Times New Roman" w:hAnsi="Times New Roman" w:cs="Times New Roman"/>
                    </w:rPr>
                    <w:t>年修改单</w:t>
                  </w:r>
                </w:p>
              </w:tc>
            </w:tr>
          </w:tbl>
          <w:p w:rsidR="00DE5D15" w:rsidRDefault="00DE5D15" w:rsidP="00FD6818">
            <w:pPr>
              <w:tabs>
                <w:tab w:val="left" w:pos="1260"/>
              </w:tabs>
            </w:pPr>
            <w:r>
              <w:tab/>
            </w:r>
          </w:p>
          <w:p w:rsidR="00DE5D15" w:rsidRPr="00842847" w:rsidRDefault="00DE5D15" w:rsidP="00FD6818">
            <w:pPr>
              <w:tabs>
                <w:tab w:val="left" w:pos="1260"/>
              </w:tabs>
            </w:pPr>
          </w:p>
        </w:tc>
      </w:tr>
      <w:tr w:rsidR="00DE5D15" w:rsidRPr="00C01E47" w:rsidTr="00FD6818">
        <w:trPr>
          <w:trHeight w:val="397"/>
        </w:trPr>
        <w:tc>
          <w:tcPr>
            <w:tcW w:w="720" w:type="dxa"/>
            <w:tcBorders>
              <w:left w:val="single" w:sz="8" w:space="0" w:color="auto"/>
              <w:bottom w:val="single" w:sz="8" w:space="0" w:color="auto"/>
            </w:tcBorders>
            <w:vAlign w:val="center"/>
          </w:tcPr>
          <w:p w:rsidR="00DE5D15" w:rsidRPr="00C01E47" w:rsidRDefault="00DE5D15" w:rsidP="00FD6818">
            <w:pPr>
              <w:rPr>
                <w:b/>
                <w:bCs/>
              </w:rPr>
            </w:pPr>
            <w:r w:rsidRPr="00C01E47">
              <w:rPr>
                <w:b/>
                <w:bCs/>
              </w:rPr>
              <w:t>总</w:t>
            </w:r>
          </w:p>
          <w:p w:rsidR="00DE5D15" w:rsidRPr="00C01E47" w:rsidRDefault="00DE5D15" w:rsidP="00FD6818">
            <w:pPr>
              <w:rPr>
                <w:b/>
                <w:bCs/>
              </w:rPr>
            </w:pPr>
            <w:r w:rsidRPr="00C01E47">
              <w:rPr>
                <w:b/>
                <w:bCs/>
              </w:rPr>
              <w:t>量</w:t>
            </w:r>
          </w:p>
          <w:p w:rsidR="00DE5D15" w:rsidRPr="00C01E47" w:rsidRDefault="00DE5D15" w:rsidP="00FD6818">
            <w:pPr>
              <w:rPr>
                <w:b/>
                <w:bCs/>
              </w:rPr>
            </w:pPr>
            <w:r w:rsidRPr="00C01E47">
              <w:rPr>
                <w:b/>
                <w:bCs/>
              </w:rPr>
              <w:t>控</w:t>
            </w:r>
          </w:p>
          <w:p w:rsidR="00DE5D15" w:rsidRPr="00C01E47" w:rsidRDefault="00DE5D15" w:rsidP="00FD6818">
            <w:pPr>
              <w:rPr>
                <w:b/>
                <w:bCs/>
              </w:rPr>
            </w:pPr>
            <w:r w:rsidRPr="00C01E47">
              <w:rPr>
                <w:b/>
                <w:bCs/>
              </w:rPr>
              <w:t>制</w:t>
            </w:r>
          </w:p>
          <w:p w:rsidR="00DE5D15" w:rsidRPr="00C01E47" w:rsidRDefault="00DE5D15" w:rsidP="00FD6818">
            <w:pPr>
              <w:rPr>
                <w:b/>
                <w:bCs/>
              </w:rPr>
            </w:pPr>
            <w:r w:rsidRPr="00C01E47">
              <w:rPr>
                <w:b/>
                <w:bCs/>
              </w:rPr>
              <w:t>指</w:t>
            </w:r>
          </w:p>
          <w:p w:rsidR="00DE5D15" w:rsidRPr="00C01E47" w:rsidRDefault="00DE5D15" w:rsidP="00FD6818">
            <w:pPr>
              <w:rPr>
                <w:b/>
                <w:bCs/>
              </w:rPr>
            </w:pPr>
            <w:r w:rsidRPr="00C01E47">
              <w:rPr>
                <w:b/>
                <w:bCs/>
              </w:rPr>
              <w:t>标</w:t>
            </w:r>
          </w:p>
        </w:tc>
        <w:tc>
          <w:tcPr>
            <w:tcW w:w="8046" w:type="dxa"/>
            <w:tcBorders>
              <w:bottom w:val="single" w:sz="8" w:space="0" w:color="auto"/>
              <w:right w:val="single" w:sz="8" w:space="0" w:color="auto"/>
            </w:tcBorders>
            <w:vAlign w:val="center"/>
          </w:tcPr>
          <w:p w:rsidR="00DE5D15" w:rsidRPr="00E535F8" w:rsidRDefault="00DE5D15" w:rsidP="00FD6818">
            <w:pPr>
              <w:spacing w:line="440" w:lineRule="exact"/>
              <w:ind w:firstLineChars="200" w:firstLine="480"/>
              <w:rPr>
                <w:rFonts w:ascii="Times New Roman" w:hAnsiTheme="minorEastAsia" w:cs="Times New Roman"/>
                <w:bCs/>
                <w:sz w:val="24"/>
              </w:rPr>
            </w:pPr>
            <w:r w:rsidRPr="00E535F8">
              <w:rPr>
                <w:rFonts w:ascii="Times New Roman" w:hAnsiTheme="minorEastAsia" w:cs="Times New Roman"/>
                <w:bCs/>
                <w:sz w:val="24"/>
              </w:rPr>
              <w:t>根据《新乡市建设项目新增总量指标替代管理指导意见（试行）》的要求，建设项目新增污染物排放需要替代的总量为化学需氧量（</w:t>
            </w:r>
            <w:r w:rsidRPr="00E535F8">
              <w:rPr>
                <w:rFonts w:ascii="Times New Roman" w:hAnsiTheme="minorEastAsia" w:cs="Times New Roman"/>
                <w:bCs/>
                <w:sz w:val="24"/>
              </w:rPr>
              <w:t>COD</w:t>
            </w:r>
            <w:r w:rsidRPr="00E535F8">
              <w:rPr>
                <w:rFonts w:ascii="Times New Roman" w:hAnsiTheme="minorEastAsia" w:cs="Times New Roman"/>
                <w:bCs/>
                <w:sz w:val="24"/>
              </w:rPr>
              <w:t>）、氨氮（</w:t>
            </w:r>
            <w:r w:rsidRPr="00E535F8">
              <w:rPr>
                <w:rFonts w:ascii="Times New Roman" w:hAnsiTheme="minorEastAsia" w:cs="Times New Roman"/>
                <w:bCs/>
                <w:sz w:val="24"/>
              </w:rPr>
              <w:t>NH</w:t>
            </w:r>
            <w:r w:rsidRPr="00E535F8">
              <w:rPr>
                <w:rFonts w:ascii="Times New Roman" w:hAnsiTheme="minorEastAsia" w:cs="Times New Roman"/>
                <w:bCs/>
                <w:sz w:val="24"/>
                <w:vertAlign w:val="subscript"/>
              </w:rPr>
              <w:t>3</w:t>
            </w:r>
            <w:r w:rsidRPr="00E535F8">
              <w:rPr>
                <w:rFonts w:ascii="Times New Roman" w:hAnsiTheme="minorEastAsia" w:cs="Times New Roman"/>
                <w:bCs/>
                <w:sz w:val="24"/>
              </w:rPr>
              <w:t>-N</w:t>
            </w:r>
            <w:r w:rsidRPr="00E535F8">
              <w:rPr>
                <w:rFonts w:ascii="Times New Roman" w:hAnsiTheme="minorEastAsia" w:cs="Times New Roman"/>
                <w:bCs/>
                <w:sz w:val="24"/>
              </w:rPr>
              <w:t>）、二氧化硫（</w:t>
            </w:r>
            <w:r w:rsidRPr="00E535F8">
              <w:rPr>
                <w:rFonts w:ascii="Times New Roman" w:hAnsiTheme="minorEastAsia" w:cs="Times New Roman"/>
                <w:bCs/>
                <w:sz w:val="24"/>
              </w:rPr>
              <w:t>SO</w:t>
            </w:r>
            <w:r w:rsidRPr="00E535F8">
              <w:rPr>
                <w:rFonts w:ascii="Times New Roman" w:hAnsiTheme="minorEastAsia" w:cs="Times New Roman"/>
                <w:bCs/>
                <w:sz w:val="24"/>
                <w:vertAlign w:val="subscript"/>
              </w:rPr>
              <w:t>2</w:t>
            </w:r>
            <w:r w:rsidRPr="00E535F8">
              <w:rPr>
                <w:rFonts w:ascii="Times New Roman" w:hAnsiTheme="minorEastAsia" w:cs="Times New Roman"/>
                <w:bCs/>
                <w:sz w:val="24"/>
              </w:rPr>
              <w:t>）、氮氧化物（</w:t>
            </w:r>
            <w:r w:rsidRPr="00E535F8">
              <w:rPr>
                <w:rFonts w:ascii="Times New Roman" w:hAnsiTheme="minorEastAsia" w:cs="Times New Roman"/>
                <w:bCs/>
                <w:sz w:val="24"/>
              </w:rPr>
              <w:t>NOx</w:t>
            </w:r>
            <w:r w:rsidRPr="00E535F8">
              <w:rPr>
                <w:rFonts w:ascii="Times New Roman" w:hAnsiTheme="minorEastAsia" w:cs="Times New Roman"/>
                <w:bCs/>
                <w:sz w:val="24"/>
              </w:rPr>
              <w:t>）、颗粒物（</w:t>
            </w:r>
            <w:r w:rsidRPr="00E535F8">
              <w:rPr>
                <w:rFonts w:ascii="Times New Roman" w:hAnsiTheme="minorEastAsia" w:cs="Times New Roman"/>
                <w:bCs/>
                <w:sz w:val="24"/>
              </w:rPr>
              <w:t>TSP</w:t>
            </w:r>
            <w:r w:rsidRPr="00E535F8">
              <w:rPr>
                <w:rFonts w:ascii="Times New Roman" w:hAnsiTheme="minorEastAsia" w:cs="Times New Roman"/>
                <w:bCs/>
                <w:sz w:val="24"/>
              </w:rPr>
              <w:t>）、挥发性有机物（</w:t>
            </w:r>
            <w:r w:rsidRPr="00E535F8">
              <w:rPr>
                <w:rFonts w:ascii="Times New Roman" w:hAnsiTheme="minorEastAsia" w:cs="Times New Roman"/>
                <w:bCs/>
                <w:sz w:val="24"/>
              </w:rPr>
              <w:t>VOCs</w:t>
            </w:r>
            <w:r w:rsidRPr="00E535F8">
              <w:rPr>
                <w:rFonts w:ascii="Times New Roman" w:hAnsiTheme="minorEastAsia" w:cs="Times New Roman"/>
                <w:bCs/>
                <w:sz w:val="24"/>
              </w:rPr>
              <w:t>）。</w:t>
            </w:r>
          </w:p>
          <w:p w:rsidR="00DE5D15" w:rsidRPr="00F66F73" w:rsidRDefault="00DE5D15" w:rsidP="00FD6818">
            <w:pPr>
              <w:spacing w:line="440" w:lineRule="exact"/>
              <w:ind w:firstLineChars="200" w:firstLine="480"/>
              <w:rPr>
                <w:rFonts w:ascii="Times New Roman" w:hAnsiTheme="minorEastAsia" w:cs="Times New Roman"/>
                <w:bCs/>
                <w:sz w:val="24"/>
              </w:rPr>
            </w:pPr>
            <w:r w:rsidRPr="00F66F73">
              <w:rPr>
                <w:rFonts w:ascii="Times New Roman" w:hAnsiTheme="minorEastAsia" w:cs="Times New Roman"/>
                <w:bCs/>
                <w:sz w:val="24"/>
              </w:rPr>
              <w:t>现有工程污染物总量控制指标：</w:t>
            </w:r>
            <w:r w:rsidRPr="00F66F73">
              <w:rPr>
                <w:rFonts w:ascii="Times New Roman" w:hAnsiTheme="minorEastAsia" w:cs="Times New Roman"/>
                <w:bCs/>
                <w:sz w:val="24"/>
              </w:rPr>
              <w:t>COD</w:t>
            </w:r>
            <w:r w:rsidRPr="00F66F73">
              <w:rPr>
                <w:rFonts w:ascii="Times New Roman" w:hAnsiTheme="minorEastAsia" w:cs="Times New Roman" w:hint="eastAsia"/>
                <w:bCs/>
                <w:sz w:val="24"/>
              </w:rPr>
              <w:t>0.0504</w:t>
            </w:r>
            <w:r w:rsidRPr="00F66F73">
              <w:rPr>
                <w:rFonts w:ascii="Times New Roman" w:hAnsiTheme="minorEastAsia" w:cs="Times New Roman"/>
                <w:bCs/>
                <w:sz w:val="24"/>
              </w:rPr>
              <w:t>t/a</w:t>
            </w:r>
            <w:r w:rsidRPr="00F66F73">
              <w:rPr>
                <w:rFonts w:ascii="Times New Roman" w:hAnsiTheme="minorEastAsia" w:cs="Times New Roman"/>
                <w:bCs/>
                <w:sz w:val="24"/>
              </w:rPr>
              <w:t>，</w:t>
            </w:r>
            <w:r w:rsidRPr="00F66F73">
              <w:rPr>
                <w:rFonts w:ascii="Times New Roman" w:hAnsiTheme="minorEastAsia" w:cs="Times New Roman"/>
                <w:bCs/>
                <w:sz w:val="24"/>
              </w:rPr>
              <w:t>NH</w:t>
            </w:r>
            <w:r w:rsidRPr="00F66F73">
              <w:rPr>
                <w:rFonts w:ascii="Times New Roman" w:hAnsiTheme="minorEastAsia" w:cs="Times New Roman"/>
                <w:bCs/>
                <w:sz w:val="24"/>
                <w:vertAlign w:val="subscript"/>
              </w:rPr>
              <w:t>3</w:t>
            </w:r>
            <w:r w:rsidRPr="00F66F73">
              <w:rPr>
                <w:rFonts w:ascii="Times New Roman" w:hAnsiTheme="minorEastAsia" w:cs="Times New Roman"/>
                <w:bCs/>
                <w:sz w:val="24"/>
              </w:rPr>
              <w:t>-N</w:t>
            </w:r>
            <w:r w:rsidRPr="00F66F73">
              <w:rPr>
                <w:rFonts w:ascii="Times New Roman" w:hAnsiTheme="minorEastAsia" w:cs="Times New Roman" w:hint="eastAsia"/>
                <w:bCs/>
                <w:sz w:val="24"/>
              </w:rPr>
              <w:t>0.0043</w:t>
            </w:r>
            <w:r w:rsidRPr="00F66F73">
              <w:rPr>
                <w:rFonts w:ascii="Times New Roman" w:hAnsiTheme="minorEastAsia" w:cs="Times New Roman"/>
                <w:bCs/>
                <w:sz w:val="24"/>
              </w:rPr>
              <w:t>t/a</w:t>
            </w:r>
            <w:r w:rsidRPr="00F66F73">
              <w:rPr>
                <w:rFonts w:ascii="Times New Roman" w:hAnsiTheme="minorEastAsia" w:cs="Times New Roman"/>
                <w:bCs/>
                <w:sz w:val="24"/>
              </w:rPr>
              <w:t>，颗粒物</w:t>
            </w:r>
            <w:r w:rsidRPr="00F66F73">
              <w:rPr>
                <w:rFonts w:ascii="Times New Roman" w:hAnsiTheme="minorEastAsia" w:cs="Times New Roman" w:hint="eastAsia"/>
                <w:bCs/>
                <w:sz w:val="24"/>
              </w:rPr>
              <w:t>0</w:t>
            </w:r>
            <w:r w:rsidRPr="00F66F73">
              <w:rPr>
                <w:rFonts w:ascii="Times New Roman" w:hAnsiTheme="minorEastAsia" w:cs="Times New Roman"/>
                <w:bCs/>
                <w:sz w:val="24"/>
              </w:rPr>
              <w:t>t/a</w:t>
            </w:r>
            <w:r w:rsidRPr="00F66F73">
              <w:rPr>
                <w:rFonts w:ascii="Times New Roman" w:hAnsiTheme="minorEastAsia" w:cs="Times New Roman"/>
                <w:bCs/>
                <w:sz w:val="24"/>
              </w:rPr>
              <w:t>，</w:t>
            </w:r>
            <w:r w:rsidRPr="00F66F73">
              <w:rPr>
                <w:rFonts w:ascii="Times New Roman" w:hAnsiTheme="minorEastAsia" w:cs="Times New Roman"/>
                <w:bCs/>
                <w:sz w:val="24"/>
              </w:rPr>
              <w:t>SO</w:t>
            </w:r>
            <w:r w:rsidRPr="00F66F73">
              <w:rPr>
                <w:rFonts w:ascii="Times New Roman" w:hAnsiTheme="minorEastAsia" w:cs="Times New Roman"/>
                <w:bCs/>
                <w:sz w:val="24"/>
                <w:vertAlign w:val="subscript"/>
              </w:rPr>
              <w:t>2</w:t>
            </w:r>
            <w:r w:rsidRPr="00F66F73">
              <w:rPr>
                <w:rFonts w:ascii="Times New Roman" w:hAnsiTheme="minorEastAsia" w:cs="Times New Roman"/>
                <w:bCs/>
                <w:sz w:val="24"/>
              </w:rPr>
              <w:t>0t/a</w:t>
            </w:r>
            <w:r w:rsidRPr="00F66F73">
              <w:rPr>
                <w:rFonts w:ascii="Times New Roman" w:hAnsiTheme="minorEastAsia" w:cs="Times New Roman"/>
                <w:bCs/>
                <w:sz w:val="24"/>
              </w:rPr>
              <w:t>，</w:t>
            </w:r>
            <w:r w:rsidRPr="00F66F73">
              <w:rPr>
                <w:rFonts w:ascii="Times New Roman" w:hAnsiTheme="minorEastAsia" w:cs="Times New Roman"/>
                <w:bCs/>
                <w:sz w:val="24"/>
              </w:rPr>
              <w:t>NOx0t/a</w:t>
            </w:r>
            <w:r w:rsidRPr="00F66F73">
              <w:rPr>
                <w:rFonts w:ascii="Times New Roman" w:hAnsiTheme="minorEastAsia" w:cs="Times New Roman"/>
                <w:bCs/>
                <w:sz w:val="24"/>
              </w:rPr>
              <w:t>，</w:t>
            </w:r>
            <w:r w:rsidRPr="00F66F73">
              <w:rPr>
                <w:rFonts w:ascii="Times New Roman" w:hAnsiTheme="minorEastAsia" w:cs="Times New Roman"/>
                <w:bCs/>
                <w:sz w:val="24"/>
              </w:rPr>
              <w:t xml:space="preserve"> VOCs0t/a</w:t>
            </w:r>
            <w:r w:rsidRPr="00F66F73">
              <w:rPr>
                <w:rFonts w:ascii="Times New Roman" w:hAnsiTheme="minorEastAsia" w:cs="Times New Roman"/>
                <w:bCs/>
                <w:sz w:val="24"/>
              </w:rPr>
              <w:t>。</w:t>
            </w:r>
          </w:p>
          <w:p w:rsidR="00DE5D15" w:rsidRPr="00F66F73" w:rsidRDefault="00DE5D15" w:rsidP="00FD6818">
            <w:pPr>
              <w:spacing w:line="440" w:lineRule="exact"/>
              <w:ind w:firstLineChars="200" w:firstLine="480"/>
              <w:rPr>
                <w:rFonts w:ascii="Times New Roman" w:hAnsiTheme="minorEastAsia" w:cs="Times New Roman"/>
                <w:bCs/>
                <w:sz w:val="24"/>
              </w:rPr>
            </w:pPr>
            <w:r w:rsidRPr="00F66F73">
              <w:rPr>
                <w:rFonts w:ascii="Times New Roman" w:hAnsiTheme="minorEastAsia" w:cs="Times New Roman"/>
                <w:bCs/>
                <w:sz w:val="24"/>
              </w:rPr>
              <w:t>本项目建成后，全厂污染物总量控制指标：</w:t>
            </w:r>
            <w:r w:rsidRPr="00F66F73">
              <w:rPr>
                <w:rFonts w:ascii="Times New Roman" w:hAnsiTheme="minorEastAsia" w:cs="Times New Roman"/>
                <w:bCs/>
                <w:sz w:val="24"/>
              </w:rPr>
              <w:t>COD</w:t>
            </w:r>
            <w:r w:rsidRPr="00F66F73">
              <w:rPr>
                <w:rFonts w:ascii="Times New Roman" w:hAnsiTheme="minorEastAsia" w:cs="Times New Roman" w:hint="eastAsia"/>
                <w:bCs/>
                <w:sz w:val="24"/>
              </w:rPr>
              <w:t>0.0533</w:t>
            </w:r>
            <w:r w:rsidRPr="00F66F73">
              <w:rPr>
                <w:rFonts w:ascii="Times New Roman" w:hAnsiTheme="minorEastAsia" w:cs="Times New Roman"/>
                <w:bCs/>
                <w:sz w:val="24"/>
              </w:rPr>
              <w:t>t/a</w:t>
            </w:r>
            <w:r w:rsidRPr="00F66F73">
              <w:rPr>
                <w:rFonts w:ascii="Times New Roman" w:hAnsiTheme="minorEastAsia" w:cs="Times New Roman"/>
                <w:bCs/>
                <w:sz w:val="24"/>
              </w:rPr>
              <w:t>，</w:t>
            </w:r>
            <w:r w:rsidRPr="00F66F73">
              <w:rPr>
                <w:rFonts w:ascii="Times New Roman" w:hAnsiTheme="minorEastAsia" w:cs="Times New Roman"/>
                <w:bCs/>
                <w:sz w:val="24"/>
              </w:rPr>
              <w:t>NH</w:t>
            </w:r>
            <w:r w:rsidRPr="00F66F73">
              <w:rPr>
                <w:rFonts w:ascii="Times New Roman" w:hAnsiTheme="minorEastAsia" w:cs="Times New Roman"/>
                <w:bCs/>
                <w:sz w:val="24"/>
                <w:vertAlign w:val="subscript"/>
              </w:rPr>
              <w:t>3</w:t>
            </w:r>
            <w:r w:rsidRPr="00F66F73">
              <w:rPr>
                <w:rFonts w:ascii="Times New Roman" w:hAnsiTheme="minorEastAsia" w:cs="Times New Roman"/>
                <w:bCs/>
                <w:sz w:val="24"/>
              </w:rPr>
              <w:t>-N</w:t>
            </w:r>
            <w:r w:rsidRPr="00F66F73">
              <w:rPr>
                <w:rFonts w:ascii="Times New Roman" w:hAnsiTheme="minorEastAsia" w:cs="Times New Roman" w:hint="eastAsia"/>
                <w:bCs/>
                <w:sz w:val="24"/>
              </w:rPr>
              <w:t>0.0044</w:t>
            </w:r>
            <w:r w:rsidRPr="00F66F73">
              <w:rPr>
                <w:rFonts w:ascii="Times New Roman" w:hAnsiTheme="minorEastAsia" w:cs="Times New Roman"/>
                <w:bCs/>
                <w:sz w:val="24"/>
              </w:rPr>
              <w:t>t/a</w:t>
            </w:r>
            <w:r w:rsidRPr="00F66F73">
              <w:rPr>
                <w:rFonts w:ascii="Times New Roman" w:hAnsiTheme="minorEastAsia" w:cs="Times New Roman"/>
                <w:bCs/>
                <w:sz w:val="24"/>
              </w:rPr>
              <w:t>，颗粒物</w:t>
            </w:r>
            <w:r w:rsidRPr="00F66F73">
              <w:rPr>
                <w:rFonts w:ascii="Times New Roman" w:hAnsiTheme="minorEastAsia" w:cs="Times New Roman" w:hint="eastAsia"/>
                <w:bCs/>
                <w:sz w:val="24"/>
              </w:rPr>
              <w:t>0.0001</w:t>
            </w:r>
            <w:r w:rsidRPr="00F66F73">
              <w:rPr>
                <w:rFonts w:ascii="Times New Roman" w:hAnsiTheme="minorEastAsia" w:cs="Times New Roman"/>
                <w:bCs/>
                <w:sz w:val="24"/>
              </w:rPr>
              <w:t>t/a</w:t>
            </w:r>
            <w:r w:rsidRPr="00F66F73">
              <w:rPr>
                <w:rFonts w:ascii="Times New Roman" w:hAnsiTheme="minorEastAsia" w:cs="Times New Roman"/>
                <w:bCs/>
                <w:sz w:val="24"/>
              </w:rPr>
              <w:t>，</w:t>
            </w:r>
            <w:r w:rsidRPr="00F66F73">
              <w:rPr>
                <w:rFonts w:ascii="Times New Roman" w:hAnsiTheme="minorEastAsia" w:cs="Times New Roman"/>
                <w:bCs/>
                <w:sz w:val="24"/>
              </w:rPr>
              <w:t>SO</w:t>
            </w:r>
            <w:r w:rsidRPr="00F66F73">
              <w:rPr>
                <w:rFonts w:ascii="Times New Roman" w:hAnsiTheme="minorEastAsia" w:cs="Times New Roman"/>
                <w:bCs/>
                <w:sz w:val="24"/>
                <w:vertAlign w:val="subscript"/>
              </w:rPr>
              <w:t>2</w:t>
            </w:r>
            <w:r w:rsidRPr="00F66F73">
              <w:rPr>
                <w:rFonts w:ascii="Times New Roman" w:hAnsiTheme="minorEastAsia" w:cs="Times New Roman"/>
                <w:bCs/>
                <w:sz w:val="24"/>
              </w:rPr>
              <w:t>0t/a</w:t>
            </w:r>
            <w:r w:rsidRPr="00F66F73">
              <w:rPr>
                <w:rFonts w:ascii="Times New Roman" w:hAnsiTheme="minorEastAsia" w:cs="Times New Roman"/>
                <w:bCs/>
                <w:sz w:val="24"/>
              </w:rPr>
              <w:t>，</w:t>
            </w:r>
            <w:r w:rsidRPr="00F66F73">
              <w:rPr>
                <w:rFonts w:ascii="Times New Roman" w:hAnsiTheme="minorEastAsia" w:cs="Times New Roman"/>
                <w:bCs/>
                <w:sz w:val="24"/>
              </w:rPr>
              <w:t>NOx0t/a</w:t>
            </w:r>
            <w:r w:rsidRPr="00F66F73">
              <w:rPr>
                <w:rFonts w:ascii="Times New Roman" w:hAnsiTheme="minorEastAsia" w:cs="Times New Roman"/>
                <w:bCs/>
                <w:sz w:val="24"/>
              </w:rPr>
              <w:t>，</w:t>
            </w:r>
            <w:r w:rsidRPr="00F66F73">
              <w:rPr>
                <w:rFonts w:ascii="Times New Roman" w:hAnsiTheme="minorEastAsia" w:cs="Times New Roman"/>
                <w:bCs/>
                <w:sz w:val="24"/>
              </w:rPr>
              <w:t xml:space="preserve"> VOCs0t/a</w:t>
            </w:r>
            <w:r w:rsidRPr="00F66F73">
              <w:rPr>
                <w:rFonts w:ascii="Times New Roman" w:hAnsiTheme="minorEastAsia" w:cs="Times New Roman"/>
                <w:bCs/>
                <w:sz w:val="24"/>
              </w:rPr>
              <w:t>。</w:t>
            </w:r>
          </w:p>
          <w:p w:rsidR="00DE5D15" w:rsidRPr="00F66F73" w:rsidRDefault="00DE5D15" w:rsidP="00FD6818">
            <w:pPr>
              <w:spacing w:line="440" w:lineRule="exact"/>
              <w:ind w:firstLineChars="200" w:firstLine="480"/>
              <w:rPr>
                <w:rFonts w:ascii="Times New Roman" w:hAnsiTheme="minorEastAsia" w:cs="Times New Roman"/>
                <w:bCs/>
                <w:sz w:val="24"/>
              </w:rPr>
            </w:pPr>
            <w:r w:rsidRPr="00F66F73">
              <w:rPr>
                <w:rFonts w:ascii="Times New Roman" w:hAnsiTheme="minorEastAsia" w:cs="Times New Roman"/>
                <w:bCs/>
                <w:sz w:val="24"/>
              </w:rPr>
              <w:t>本项目新增污染物总量控制指标：</w:t>
            </w:r>
            <w:r w:rsidRPr="00F66F73">
              <w:rPr>
                <w:rFonts w:ascii="Times New Roman" w:hAnsiTheme="minorEastAsia" w:cs="Times New Roman"/>
                <w:bCs/>
                <w:sz w:val="24"/>
              </w:rPr>
              <w:t>COD</w:t>
            </w:r>
            <w:r w:rsidRPr="00F66F73">
              <w:rPr>
                <w:rFonts w:ascii="Times New Roman" w:hAnsiTheme="minorEastAsia" w:cs="Times New Roman" w:hint="eastAsia"/>
                <w:bCs/>
                <w:sz w:val="24"/>
              </w:rPr>
              <w:t>0.0029</w:t>
            </w:r>
            <w:r w:rsidRPr="00F66F73">
              <w:rPr>
                <w:rFonts w:ascii="Times New Roman" w:hAnsiTheme="minorEastAsia" w:cs="Times New Roman"/>
                <w:bCs/>
                <w:sz w:val="24"/>
              </w:rPr>
              <w:t>t/a</w:t>
            </w:r>
            <w:r w:rsidRPr="00F66F73">
              <w:rPr>
                <w:rFonts w:ascii="Times New Roman" w:hAnsiTheme="minorEastAsia" w:cs="Times New Roman"/>
                <w:bCs/>
                <w:sz w:val="24"/>
              </w:rPr>
              <w:t>，</w:t>
            </w:r>
            <w:r w:rsidRPr="00F66F73">
              <w:rPr>
                <w:rFonts w:ascii="Times New Roman" w:hAnsiTheme="minorEastAsia" w:cs="Times New Roman"/>
                <w:bCs/>
                <w:sz w:val="24"/>
              </w:rPr>
              <w:t>NH</w:t>
            </w:r>
            <w:r w:rsidRPr="00F66F73">
              <w:rPr>
                <w:rFonts w:ascii="Times New Roman" w:hAnsiTheme="minorEastAsia" w:cs="Times New Roman"/>
                <w:bCs/>
                <w:sz w:val="24"/>
                <w:vertAlign w:val="subscript"/>
              </w:rPr>
              <w:t>3</w:t>
            </w:r>
            <w:r w:rsidRPr="00F66F73">
              <w:rPr>
                <w:rFonts w:ascii="Times New Roman" w:hAnsiTheme="minorEastAsia" w:cs="Times New Roman"/>
                <w:bCs/>
                <w:sz w:val="24"/>
              </w:rPr>
              <w:t>-N</w:t>
            </w:r>
            <w:r w:rsidRPr="00F66F73">
              <w:rPr>
                <w:rFonts w:ascii="Times New Roman" w:hAnsiTheme="minorEastAsia" w:cs="Times New Roman" w:hint="eastAsia"/>
                <w:bCs/>
                <w:sz w:val="24"/>
              </w:rPr>
              <w:t>0.0001</w:t>
            </w:r>
            <w:r w:rsidRPr="00F66F73">
              <w:rPr>
                <w:rFonts w:ascii="Times New Roman" w:hAnsiTheme="minorEastAsia" w:cs="Times New Roman"/>
                <w:bCs/>
                <w:sz w:val="24"/>
              </w:rPr>
              <w:t>t/a</w:t>
            </w:r>
            <w:r w:rsidRPr="00F66F73">
              <w:rPr>
                <w:rFonts w:ascii="Times New Roman" w:hAnsiTheme="minorEastAsia" w:cs="Times New Roman"/>
                <w:bCs/>
                <w:sz w:val="24"/>
              </w:rPr>
              <w:t>，颗粒物</w:t>
            </w:r>
            <w:r w:rsidRPr="00F66F73">
              <w:rPr>
                <w:rFonts w:ascii="Times New Roman" w:hAnsiTheme="minorEastAsia" w:cs="Times New Roman"/>
                <w:bCs/>
                <w:sz w:val="24"/>
              </w:rPr>
              <w:t>0.00</w:t>
            </w:r>
            <w:r w:rsidRPr="00F66F73">
              <w:rPr>
                <w:rFonts w:ascii="Times New Roman" w:hAnsiTheme="minorEastAsia" w:cs="Times New Roman" w:hint="eastAsia"/>
                <w:bCs/>
                <w:sz w:val="24"/>
              </w:rPr>
              <w:t>01</w:t>
            </w:r>
            <w:r w:rsidRPr="00F66F73">
              <w:rPr>
                <w:rFonts w:ascii="Times New Roman" w:hAnsiTheme="minorEastAsia" w:cs="Times New Roman"/>
                <w:bCs/>
                <w:sz w:val="24"/>
              </w:rPr>
              <w:t>t/a</w:t>
            </w:r>
            <w:r w:rsidRPr="00F66F73">
              <w:rPr>
                <w:rFonts w:ascii="Times New Roman" w:hAnsiTheme="minorEastAsia" w:cs="Times New Roman"/>
                <w:bCs/>
                <w:sz w:val="24"/>
              </w:rPr>
              <w:t>，</w:t>
            </w:r>
            <w:r w:rsidRPr="00F66F73">
              <w:rPr>
                <w:rFonts w:ascii="Times New Roman" w:hAnsiTheme="minorEastAsia" w:cs="Times New Roman"/>
                <w:bCs/>
                <w:sz w:val="24"/>
              </w:rPr>
              <w:t>SO</w:t>
            </w:r>
            <w:r w:rsidRPr="00F66F73">
              <w:rPr>
                <w:rFonts w:ascii="Times New Roman" w:hAnsiTheme="minorEastAsia" w:cs="Times New Roman"/>
                <w:bCs/>
                <w:sz w:val="24"/>
                <w:vertAlign w:val="subscript"/>
              </w:rPr>
              <w:t>2</w:t>
            </w:r>
            <w:r w:rsidRPr="00F66F73">
              <w:rPr>
                <w:rFonts w:ascii="Times New Roman" w:hAnsiTheme="minorEastAsia" w:cs="Times New Roman"/>
                <w:bCs/>
                <w:sz w:val="24"/>
              </w:rPr>
              <w:t>0t/a</w:t>
            </w:r>
            <w:r w:rsidRPr="00F66F73">
              <w:rPr>
                <w:rFonts w:ascii="Times New Roman" w:hAnsiTheme="minorEastAsia" w:cs="Times New Roman"/>
                <w:bCs/>
                <w:sz w:val="24"/>
              </w:rPr>
              <w:t>，</w:t>
            </w:r>
            <w:r w:rsidRPr="00F66F73">
              <w:rPr>
                <w:rFonts w:ascii="Times New Roman" w:hAnsiTheme="minorEastAsia" w:cs="Times New Roman"/>
                <w:bCs/>
                <w:sz w:val="24"/>
              </w:rPr>
              <w:t>NOx0t/a</w:t>
            </w:r>
            <w:r w:rsidRPr="00F66F73">
              <w:rPr>
                <w:rFonts w:ascii="Times New Roman" w:hAnsiTheme="minorEastAsia" w:cs="Times New Roman"/>
                <w:bCs/>
                <w:sz w:val="24"/>
              </w:rPr>
              <w:t>，</w:t>
            </w:r>
            <w:r w:rsidRPr="00F66F73">
              <w:rPr>
                <w:rFonts w:ascii="Times New Roman" w:hAnsiTheme="minorEastAsia" w:cs="Times New Roman"/>
                <w:bCs/>
                <w:sz w:val="24"/>
              </w:rPr>
              <w:t xml:space="preserve"> VOCs0t/a</w:t>
            </w:r>
            <w:r w:rsidRPr="00F66F73">
              <w:rPr>
                <w:rFonts w:ascii="Times New Roman" w:hAnsiTheme="minorEastAsia" w:cs="Times New Roman"/>
                <w:bCs/>
                <w:sz w:val="24"/>
              </w:rPr>
              <w:t>。本项目新增污染物总量</w:t>
            </w:r>
            <w:r w:rsidRPr="00F66F73">
              <w:rPr>
                <w:rFonts w:ascii="Times New Roman" w:hAnsiTheme="minorEastAsia" w:cs="Times New Roman"/>
                <w:bCs/>
                <w:sz w:val="24"/>
              </w:rPr>
              <w:t>COD</w:t>
            </w:r>
            <w:r w:rsidRPr="00F66F73">
              <w:rPr>
                <w:rFonts w:ascii="Times New Roman" w:hAnsiTheme="minorEastAsia" w:cs="Times New Roman" w:hint="eastAsia"/>
                <w:bCs/>
                <w:sz w:val="24"/>
              </w:rPr>
              <w:t>0.0029</w:t>
            </w:r>
            <w:r w:rsidRPr="00F66F73">
              <w:rPr>
                <w:rFonts w:ascii="Times New Roman" w:hAnsiTheme="minorEastAsia" w:cs="Times New Roman"/>
                <w:bCs/>
                <w:sz w:val="24"/>
              </w:rPr>
              <w:t>t/a</w:t>
            </w:r>
            <w:r w:rsidRPr="00F66F73">
              <w:rPr>
                <w:rFonts w:ascii="Times New Roman" w:hAnsiTheme="minorEastAsia" w:cs="Times New Roman"/>
                <w:bCs/>
                <w:sz w:val="24"/>
              </w:rPr>
              <w:t>，</w:t>
            </w:r>
            <w:r w:rsidRPr="00F66F73">
              <w:rPr>
                <w:rFonts w:ascii="Times New Roman" w:hAnsiTheme="minorEastAsia" w:cs="Times New Roman"/>
                <w:bCs/>
                <w:sz w:val="24"/>
              </w:rPr>
              <w:t>NH</w:t>
            </w:r>
            <w:r w:rsidRPr="00F66F73">
              <w:rPr>
                <w:rFonts w:ascii="Times New Roman" w:hAnsiTheme="minorEastAsia" w:cs="Times New Roman"/>
                <w:bCs/>
                <w:sz w:val="24"/>
                <w:vertAlign w:val="subscript"/>
              </w:rPr>
              <w:t>3</w:t>
            </w:r>
            <w:r w:rsidRPr="00F66F73">
              <w:rPr>
                <w:rFonts w:ascii="Times New Roman" w:hAnsiTheme="minorEastAsia" w:cs="Times New Roman"/>
                <w:bCs/>
                <w:sz w:val="24"/>
              </w:rPr>
              <w:t>-N</w:t>
            </w:r>
            <w:r w:rsidRPr="00F66F73">
              <w:rPr>
                <w:rFonts w:ascii="Times New Roman" w:hAnsiTheme="minorEastAsia" w:cs="Times New Roman" w:hint="eastAsia"/>
                <w:bCs/>
                <w:sz w:val="24"/>
              </w:rPr>
              <w:t>0.0001</w:t>
            </w:r>
            <w:r w:rsidRPr="00F66F73">
              <w:rPr>
                <w:rFonts w:ascii="Times New Roman" w:hAnsiTheme="minorEastAsia" w:cs="Times New Roman"/>
                <w:bCs/>
                <w:sz w:val="24"/>
              </w:rPr>
              <w:t>t/a</w:t>
            </w:r>
            <w:r>
              <w:rPr>
                <w:rFonts w:ascii="Times New Roman" w:hAnsiTheme="minorEastAsia" w:cs="Times New Roman"/>
                <w:bCs/>
                <w:sz w:val="24"/>
              </w:rPr>
              <w:t>拟</w:t>
            </w:r>
            <w:r w:rsidRPr="007922AC">
              <w:rPr>
                <w:rFonts w:ascii="Times New Roman" w:hAnsiTheme="minorEastAsia" w:cs="Times New Roman" w:hint="eastAsia"/>
                <w:bCs/>
                <w:sz w:val="24"/>
              </w:rPr>
              <w:t>从河南新投环保科技股份有限公司</w:t>
            </w:r>
            <w:r w:rsidRPr="007922AC">
              <w:rPr>
                <w:rFonts w:ascii="Times New Roman" w:hAnsiTheme="minorEastAsia" w:cs="Times New Roman" w:hint="eastAsia"/>
                <w:bCs/>
                <w:sz w:val="24"/>
              </w:rPr>
              <w:t>(</w:t>
            </w:r>
            <w:r w:rsidRPr="007922AC">
              <w:rPr>
                <w:rFonts w:ascii="Times New Roman" w:hAnsiTheme="minorEastAsia" w:cs="Times New Roman" w:hint="eastAsia"/>
                <w:bCs/>
                <w:sz w:val="24"/>
              </w:rPr>
              <w:t>新乡市小店污水处理厂二期）减排量中进行</w:t>
            </w:r>
            <w:r>
              <w:rPr>
                <w:rFonts w:ascii="Times New Roman" w:hAnsiTheme="minorEastAsia" w:cs="Times New Roman" w:hint="eastAsia"/>
                <w:bCs/>
                <w:sz w:val="24"/>
              </w:rPr>
              <w:t>等量</w:t>
            </w:r>
            <w:r w:rsidRPr="007922AC">
              <w:rPr>
                <w:rFonts w:ascii="Times New Roman" w:hAnsiTheme="minorEastAsia" w:cs="Times New Roman" w:hint="eastAsia"/>
                <w:bCs/>
                <w:sz w:val="24"/>
              </w:rPr>
              <w:t>替代。</w:t>
            </w:r>
          </w:p>
          <w:p w:rsidR="00DE5D15" w:rsidRPr="00E535F8" w:rsidRDefault="00DE5D15" w:rsidP="00FD6818">
            <w:pPr>
              <w:spacing w:line="440" w:lineRule="exact"/>
              <w:ind w:firstLineChars="200" w:firstLine="480"/>
              <w:rPr>
                <w:rFonts w:ascii="Times New Roman" w:hAnsi="Times New Roman" w:cs="Times New Roman"/>
                <w:color w:val="FF0000"/>
                <w:sz w:val="24"/>
              </w:rPr>
            </w:pPr>
          </w:p>
          <w:p w:rsidR="00DE5D15" w:rsidRDefault="00DE5D15" w:rsidP="00FD6818"/>
          <w:p w:rsidR="00DE5D15" w:rsidRDefault="00DE5D15" w:rsidP="00FD6818"/>
          <w:p w:rsidR="00DE5D15" w:rsidRDefault="00DE5D15" w:rsidP="00FD6818"/>
          <w:p w:rsidR="00DE5D15" w:rsidRDefault="00DE5D15" w:rsidP="00FD6818"/>
          <w:p w:rsidR="00DE5D15" w:rsidRPr="00C01E47" w:rsidRDefault="00DE5D15" w:rsidP="00FD6818"/>
        </w:tc>
      </w:tr>
    </w:tbl>
    <w:p w:rsidR="00DE5D15" w:rsidRPr="00842847" w:rsidRDefault="00DE5D15" w:rsidP="00DE5D15">
      <w:pPr>
        <w:spacing w:line="440" w:lineRule="exact"/>
        <w:rPr>
          <w:b/>
          <w:sz w:val="24"/>
        </w:rPr>
      </w:pPr>
      <w:r w:rsidRPr="00842847">
        <w:rPr>
          <w:b/>
          <w:sz w:val="24"/>
        </w:rPr>
        <w:lastRenderedPageBreak/>
        <w:t>建设项目工程分析</w:t>
      </w:r>
    </w:p>
    <w:tbl>
      <w:tblPr>
        <w:tblW w:w="92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46"/>
      </w:tblGrid>
      <w:tr w:rsidR="00DE5D15" w:rsidRPr="00C01E47" w:rsidTr="00FD6818">
        <w:trPr>
          <w:trHeight w:val="1995"/>
          <w:jc w:val="center"/>
        </w:trPr>
        <w:tc>
          <w:tcPr>
            <w:tcW w:w="9246" w:type="dxa"/>
            <w:tcBorders>
              <w:top w:val="single" w:sz="8" w:space="0" w:color="auto"/>
              <w:left w:val="single" w:sz="8" w:space="0" w:color="auto"/>
              <w:bottom w:val="single" w:sz="4" w:space="0" w:color="auto"/>
              <w:right w:val="single" w:sz="8" w:space="0" w:color="auto"/>
            </w:tcBorders>
          </w:tcPr>
          <w:p w:rsidR="00DE5D15" w:rsidRPr="00842847" w:rsidRDefault="00DE5D15" w:rsidP="00FD6818">
            <w:pPr>
              <w:spacing w:line="440" w:lineRule="exact"/>
              <w:rPr>
                <w:sz w:val="24"/>
              </w:rPr>
            </w:pPr>
            <w:r w:rsidRPr="00842847">
              <w:rPr>
                <w:sz w:val="24"/>
              </w:rPr>
              <w:t>一、工艺流程简述：</w:t>
            </w:r>
          </w:p>
          <w:p w:rsidR="00DE5D15" w:rsidRDefault="00DE5D15" w:rsidP="00FD6818">
            <w:pPr>
              <w:spacing w:line="440" w:lineRule="exact"/>
              <w:ind w:firstLineChars="200" w:firstLine="480"/>
              <w:rPr>
                <w:rFonts w:ascii="Times New Roman" w:cs="Times New Roman"/>
                <w:sz w:val="24"/>
                <w:szCs w:val="24"/>
              </w:rPr>
            </w:pPr>
            <w:r w:rsidRPr="0085659F">
              <w:rPr>
                <w:rFonts w:ascii="Times New Roman" w:hAnsi="Times New Roman" w:cs="Times New Roman"/>
                <w:sz w:val="24"/>
                <w:szCs w:val="24"/>
              </w:rPr>
              <w:t>新乡市安科电子有限公司年加工电池组</w:t>
            </w:r>
            <w:r w:rsidRPr="0085659F">
              <w:rPr>
                <w:rFonts w:ascii="Times New Roman" w:hAnsi="Times New Roman" w:cs="Times New Roman"/>
                <w:sz w:val="24"/>
                <w:szCs w:val="24"/>
              </w:rPr>
              <w:t>10000</w:t>
            </w:r>
            <w:r w:rsidRPr="0085659F">
              <w:rPr>
                <w:rFonts w:ascii="Times New Roman" w:hAnsi="Times New Roman" w:cs="Times New Roman"/>
                <w:sz w:val="24"/>
                <w:szCs w:val="24"/>
              </w:rPr>
              <w:t>余块，配套充放电器</w:t>
            </w:r>
            <w:r w:rsidRPr="0085659F">
              <w:rPr>
                <w:rFonts w:ascii="Times New Roman" w:hAnsi="Times New Roman" w:cs="Times New Roman"/>
                <w:sz w:val="24"/>
                <w:szCs w:val="24"/>
              </w:rPr>
              <w:t>3000</w:t>
            </w:r>
            <w:r w:rsidRPr="0085659F">
              <w:rPr>
                <w:rFonts w:ascii="Times New Roman" w:hAnsi="Times New Roman" w:cs="Times New Roman"/>
                <w:sz w:val="24"/>
                <w:szCs w:val="24"/>
              </w:rPr>
              <w:t>余台项目</w:t>
            </w:r>
            <w:r w:rsidRPr="0085659F">
              <w:rPr>
                <w:rFonts w:ascii="Times New Roman" w:cs="Times New Roman"/>
                <w:sz w:val="24"/>
                <w:szCs w:val="24"/>
              </w:rPr>
              <w:t>，主要产品为电池组及配套的充放电器</w:t>
            </w:r>
            <w:r>
              <w:rPr>
                <w:rFonts w:ascii="Times New Roman" w:cs="Times New Roman" w:hint="eastAsia"/>
                <w:sz w:val="24"/>
                <w:szCs w:val="24"/>
              </w:rPr>
              <w:t>。</w:t>
            </w:r>
          </w:p>
          <w:p w:rsidR="00DE5D15" w:rsidRDefault="00DE5D15" w:rsidP="00FD6818">
            <w:pPr>
              <w:spacing w:line="440" w:lineRule="exact"/>
              <w:ind w:firstLineChars="200" w:firstLine="480"/>
              <w:rPr>
                <w:rFonts w:ascii="Times New Roman" w:cs="Times New Roman"/>
                <w:sz w:val="24"/>
                <w:szCs w:val="24"/>
              </w:rPr>
            </w:pPr>
            <w:r>
              <w:rPr>
                <w:rFonts w:ascii="Times New Roman" w:cs="Times New Roman" w:hint="eastAsia"/>
                <w:sz w:val="24"/>
                <w:szCs w:val="24"/>
              </w:rPr>
              <w:t>1</w:t>
            </w:r>
            <w:r>
              <w:rPr>
                <w:rFonts w:ascii="Times New Roman" w:cs="Times New Roman" w:hint="eastAsia"/>
                <w:sz w:val="24"/>
                <w:szCs w:val="24"/>
              </w:rPr>
              <w:t>、电池组</w:t>
            </w:r>
            <w:r w:rsidRPr="0085659F">
              <w:rPr>
                <w:rFonts w:ascii="Times New Roman" w:cs="Times New Roman"/>
                <w:sz w:val="24"/>
                <w:szCs w:val="24"/>
              </w:rPr>
              <w:t>主要工艺流程</w:t>
            </w:r>
            <w:proofErr w:type="gramStart"/>
            <w:r w:rsidRPr="0085659F">
              <w:rPr>
                <w:rFonts w:ascii="Times New Roman" w:cs="Times New Roman"/>
                <w:sz w:val="24"/>
                <w:szCs w:val="24"/>
              </w:rPr>
              <w:t>及产污环节</w:t>
            </w:r>
            <w:proofErr w:type="gramEnd"/>
            <w:r w:rsidRPr="0085659F">
              <w:rPr>
                <w:rFonts w:ascii="Times New Roman" w:cs="Times New Roman"/>
                <w:sz w:val="24"/>
                <w:szCs w:val="24"/>
              </w:rPr>
              <w:t>如下图：</w:t>
            </w:r>
          </w:p>
          <w:p w:rsidR="00DE5D15" w:rsidRPr="00C01E47" w:rsidRDefault="00C2194F" w:rsidP="00FD6818">
            <w:pPr>
              <w:rPr>
                <w:b/>
              </w:rPr>
            </w:pPr>
            <w:r>
              <w:rPr>
                <w:b/>
              </w:rPr>
              <w:pict>
                <v:shape id="_x0000_s1557" type="#_x0000_t202" style="position:absolute;left:0;text-align:left;margin-left:118.8pt;margin-top:2.45pt;width:41.75pt;height:21.6pt;z-index:251866112" filled="f" stroked="f">
                  <v:textbox style="mso-next-textbox:#_x0000_s1557">
                    <w:txbxContent>
                      <w:p w:rsidR="00DE5D15" w:rsidRDefault="00DE5D15" w:rsidP="00DE5D15">
                        <w:r>
                          <w:rPr>
                            <w:rFonts w:hint="eastAsia"/>
                          </w:rPr>
                          <w:t>噪声</w:t>
                        </w:r>
                      </w:p>
                    </w:txbxContent>
                  </v:textbox>
                </v:shape>
              </w:pict>
            </w:r>
            <w:r>
              <w:rPr>
                <w:noProof/>
                <w:sz w:val="24"/>
              </w:rPr>
              <w:pict>
                <v:shape id="_x0000_s1579" type="#_x0000_t202" style="position:absolute;left:0;text-align:left;margin-left:286.6pt;margin-top:5pt;width:44.6pt;height:22.05pt;z-index:251889664" filled="f" stroked="f">
                  <v:textbox style="mso-next-textbox:#_x0000_s1579">
                    <w:txbxContent>
                      <w:p w:rsidR="00DE5D15" w:rsidRDefault="00DE5D15" w:rsidP="00DE5D15">
                        <w:r>
                          <w:rPr>
                            <w:rFonts w:hint="eastAsia"/>
                          </w:rPr>
                          <w:t>固废</w:t>
                        </w:r>
                      </w:p>
                    </w:txbxContent>
                  </v:textbox>
                </v:shape>
              </w:pict>
            </w:r>
            <w:r>
              <w:pict>
                <v:shape id="_x0000_s1562" type="#_x0000_t202" style="position:absolute;left:0;text-align:left;margin-left:202.45pt;margin-top:6pt;width:44.6pt;height:22.05pt;z-index:251871232" filled="f" stroked="f">
                  <v:textbox style="mso-next-textbox:#_x0000_s1562">
                    <w:txbxContent>
                      <w:p w:rsidR="00DE5D15" w:rsidRDefault="00DE5D15" w:rsidP="00DE5D15">
                        <w:r>
                          <w:rPr>
                            <w:rFonts w:hint="eastAsia"/>
                          </w:rPr>
                          <w:t>废气</w:t>
                        </w:r>
                      </w:p>
                    </w:txbxContent>
                  </v:textbox>
                </v:shape>
              </w:pict>
            </w:r>
          </w:p>
          <w:p w:rsidR="00DE5D15" w:rsidRPr="00C01E47" w:rsidRDefault="00C2194F" w:rsidP="00FD6818">
            <w:pPr>
              <w:rPr>
                <w:b/>
              </w:rPr>
            </w:pPr>
            <w:r>
              <w:pict>
                <v:line id="_x0000_s1561" style="position:absolute;left:0;text-align:left;flip:x y;z-index:251870208" from="138.6pt,5pt" to="138.6pt,19.5pt" o:gfxdata="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JKDFe/XAAAACAEAAA8AAAAA&#10;AAAAAQAgAAAAIgAAAGRycy9kb3ducmV2LnhtbFBLAQIUABQAAAAIAIdO4kBPhqOO3AEAAJsDAAAO&#10;AAAAAAAAAAEAIAAAACYBAABkcnMvZTJvRG9jLnhtbFBLBQYAAAAABgAGAFkBAAB0BQAAAAA=&#10;">
                  <v:stroke dashstyle="dash" endarrow="block"/>
                </v:line>
              </w:pict>
            </w:r>
            <w:r>
              <w:rPr>
                <w:noProof/>
                <w:sz w:val="24"/>
              </w:rPr>
              <w:pict>
                <v:line id="_x0000_s1578" style="position:absolute;left:0;text-align:left;flip:x y;z-index:251888640" from="305.1pt,5pt" to="305.1pt,18.3pt" o:gfxdata="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JKDFe/XAAAACAEAAA8AAAAA&#10;AAAAAQAgAAAAIgAAAGRycy9kb3ducmV2LnhtbFBLAQIUABQAAAAIAIdO4kBPhqOO3AEAAJsDAAAO&#10;AAAAAAAAAAEAIAAAACYBAABkcnMvZTJvRG9jLnhtbFBLBQYAAAAABgAGAFkBAAB0BQAAAAA=&#10;">
                  <v:stroke dashstyle="dash" endarrow="block"/>
                </v:line>
              </w:pict>
            </w:r>
            <w:r>
              <w:pict>
                <v:line id="_x0000_s1560" style="position:absolute;left:0;text-align:left;flip:x y;z-index:251869184" from="222.6pt,5pt" to="222.6pt,20.4pt" o:gfxdata="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JKDFe/XAAAACAEAAA8AAAAA&#10;AAAAAQAgAAAAIgAAAGRycy9kb3ducmV2LnhtbFBLAQIUABQAAAAIAIdO4kBPhqOO3AEAAJsDAAAO&#10;AAAAAAAAAAEAIAAAACYBAABkcnMvZTJvRG9jLnhtbFBLBQYAAAAABgAGAFkBAAB0BQAAAAA=&#10;">
                  <v:stroke dashstyle="dash" endarrow="block"/>
                </v:line>
              </w:pict>
            </w:r>
          </w:p>
          <w:p w:rsidR="00DE5D15" w:rsidRPr="00C01E47" w:rsidRDefault="00C2194F" w:rsidP="00FD6818">
            <w:pPr>
              <w:rPr>
                <w:b/>
              </w:rPr>
            </w:pPr>
            <w:r>
              <w:pict>
                <v:shape id="_x0000_s1555" type="#_x0000_t32" style="position:absolute;left:0;text-align:left;margin-left:75.35pt;margin-top:13.85pt;width:38.45pt;height:0;z-index:251864064" adj="-82720,-1,-82720" strokeweight=".5pt">
                  <v:stroke endarrow="block"/>
                </v:shape>
              </w:pict>
            </w:r>
            <w:r>
              <w:pict>
                <v:rect id="矩形 58" o:spid="_x0000_s1551" style="position:absolute;left:0;text-align:left;margin-left:17.1pt;margin-top:.15pt;width:62.25pt;height:24.8pt;z-index:251859968" o:gfxdata="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SGbj9tgAAAAIAQAADwAAAAAAAAABACAAAAAiAAAAZHJzL2Rvd25y&#10;ZXYueG1sUEsBAhQAFAAAAAgAh07iQJCqE0P+AQAAEAQAAA4AAAAAAAAAAQAgAAAAJwEAAGRycy9l&#10;Mm9Eb2MueG1sUEsFBgAAAAAGAAYAWQEAAJcFAAAAAA==&#10;" filled="f" stroked="f" strokecolor="white">
                  <v:textbox inset="2.85pt,,2.85pt">
                    <w:txbxContent>
                      <w:p w:rsidR="00DE5D15" w:rsidRDefault="00DE5D15" w:rsidP="00DE5D15">
                        <w:pPr>
                          <w:jc w:val="center"/>
                          <w:rPr>
                            <w:b/>
                            <w:szCs w:val="21"/>
                            <w:u w:val="single"/>
                          </w:rPr>
                        </w:pPr>
                        <w:r>
                          <w:rPr>
                            <w:rFonts w:hint="eastAsia"/>
                            <w:szCs w:val="21"/>
                          </w:rPr>
                          <w:t>单体电池</w:t>
                        </w:r>
                      </w:p>
                    </w:txbxContent>
                  </v:textbox>
                </v:rect>
              </w:pict>
            </w:r>
            <w:r>
              <w:pict>
                <v:shape id="_x0000_s1559" type="#_x0000_t202" style="position:absolute;left:0;text-align:left;margin-left:358.1pt;margin-top:4pt;width:37.6pt;height:22.05pt;z-index:251868160">
                  <v:textbox>
                    <w:txbxContent>
                      <w:p w:rsidR="00DE5D15" w:rsidRDefault="00DE5D15" w:rsidP="00DE5D15">
                        <w:r>
                          <w:rPr>
                            <w:rFonts w:hint="eastAsia"/>
                          </w:rPr>
                          <w:t>成品</w:t>
                        </w:r>
                      </w:p>
                    </w:txbxContent>
                  </v:textbox>
                </v:shape>
              </w:pict>
            </w:r>
            <w:r>
              <w:pict>
                <v:line id="直线 66" o:spid="_x0000_s1554" style="position:absolute;left:0;text-align:left;flip:y;z-index:251863040" from="323.9pt,13.95pt" to="358.1pt,14.9pt" o:gfxdata="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LKNYTjaAAAACQEAAA8AAAAAAAAAAQAgAAAAIgAA&#10;AGRycy9kb3ducmV2LnhtbFBLAQIUABQAAAAIAIdO4kAyqXF1zQEAAIgDAAAOAAAAAAAAAAEAIAAA&#10;ACkBAABkcnMvZTJvRG9jLnhtbFBLBQYAAAAABgAGAFkBAABoBQAAAAA=&#10;" strokeweight=".5pt">
                  <v:stroke endarrow="block"/>
                </v:line>
              </w:pict>
            </w:r>
            <w:r>
              <w:pict>
                <v:shape id="_x0000_s1556" type="#_x0000_t32" style="position:absolute;left:0;text-align:left;margin-left:240.05pt;margin-top:13.95pt;width:46.55pt;height:0;z-index:251865088" adj="-144750,-1,-144750" strokeweight=".5pt">
                  <v:stroke endarrow="block"/>
                </v:shape>
              </w:pict>
            </w:r>
            <w:r>
              <w:pict>
                <v:shape id="_x0000_s1558" type="#_x0000_t202" style="position:absolute;left:0;text-align:left;margin-left:286.6pt;margin-top:2.8pt;width:37.3pt;height:23.3pt;z-index:251867136">
                  <v:textbox>
                    <w:txbxContent>
                      <w:p w:rsidR="00DE5D15" w:rsidRDefault="00DE5D15" w:rsidP="00DE5D15">
                        <w:r>
                          <w:rPr>
                            <w:rFonts w:hint="eastAsia"/>
                          </w:rPr>
                          <w:t>调试</w:t>
                        </w:r>
                      </w:p>
                    </w:txbxContent>
                  </v:textbox>
                </v:shape>
              </w:pict>
            </w:r>
            <w:r>
              <w:pict>
                <v:rect id="_x0000_s1563" style="position:absolute;left:0;text-align:left;margin-left:206.95pt;margin-top:4.4pt;width:33.1pt;height:21.7pt;z-index:251872256" o:gfxdata="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DSO1A2QAAAAkBAAAPAAAAAAAAAAEAIAAAACIAAABkcnMvZG93&#10;bnJldi54bWxQSwECFAAUAAAACACHTuJAVbBi3P8BAAAQBAAADgAAAAAAAAABACAAAAAoAQAAZHJz&#10;L2Uyb0RvYy54bWxQSwUGAAAAAAYABgBZAQAAmQUAAAAA&#10;">
                  <v:textbox inset="2.85pt,,2.85pt">
                    <w:txbxContent>
                      <w:p w:rsidR="00DE5D15" w:rsidRDefault="00DE5D15" w:rsidP="00DE5D15">
                        <w:r>
                          <w:rPr>
                            <w:rFonts w:hint="eastAsia"/>
                          </w:rPr>
                          <w:t>焊接</w:t>
                        </w:r>
                      </w:p>
                    </w:txbxContent>
                  </v:textbox>
                </v:rect>
              </w:pict>
            </w:r>
            <w:r>
              <w:pict>
                <v:rect id="矩形 54" o:spid="_x0000_s1552" style="position:absolute;left:0;text-align:left;margin-left:113.8pt;margin-top:4pt;width:42.3pt;height:23.15pt;z-index:251860992" o:gfxdata="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K1n4TXZAAAACQEAAA8AAAAAAAAAAQAgAAAAIgAAAGRycy9kb3du&#10;cmV2LnhtbFBLAQIUABQAAAAIAIdO4kC3OZgF/gEAABAEAAAOAAAAAAAAAAEAIAAAACgBAABkcnMv&#10;ZTJvRG9jLnhtbFBLBQYAAAAABgAGAFkBAACYBQAAAAA=&#10;">
                  <v:textbox inset="2.85pt,,2.85pt">
                    <w:txbxContent>
                      <w:p w:rsidR="00DE5D15" w:rsidRDefault="00DE5D15" w:rsidP="00DE5D15">
                        <w:pPr>
                          <w:jc w:val="center"/>
                        </w:pPr>
                        <w:r>
                          <w:rPr>
                            <w:rFonts w:hint="eastAsia"/>
                          </w:rPr>
                          <w:t>组装</w:t>
                        </w:r>
                      </w:p>
                      <w:p w:rsidR="00DE5D15" w:rsidRDefault="00DE5D15" w:rsidP="00DE5D15"/>
                    </w:txbxContent>
                  </v:textbox>
                </v:rect>
              </w:pict>
            </w:r>
          </w:p>
          <w:p w:rsidR="00DE5D15" w:rsidRPr="00C01E47" w:rsidRDefault="00C2194F" w:rsidP="00FD6818">
            <w:pPr>
              <w:rPr>
                <w:bCs/>
              </w:rPr>
            </w:pPr>
            <w:r>
              <w:rPr>
                <w:noProof/>
                <w:sz w:val="24"/>
              </w:rPr>
              <w:pict>
                <v:shape id="_x0000_s1614" type="#_x0000_t32" style="position:absolute;left:0;text-align:left;margin-left:134.55pt;margin-top:10.6pt;width:.05pt;height:19.35pt;flip:y;z-index:251920384" o:connectortype="straight" strokeweight=".5pt">
                  <v:stroke endarrow="block"/>
                </v:shape>
              </w:pict>
            </w:r>
            <w:r>
              <w:pict>
                <v:shape id="_x0000_s1565" type="#_x0000_t32" style="position:absolute;left:0;text-align:left;margin-left:222.55pt;margin-top:10.6pt;width:.05pt;height:21.85pt;flip:y;z-index:251874304" o:connectortype="straight" strokeweight=".5pt">
                  <v:stroke endarrow="block"/>
                </v:shape>
              </w:pict>
            </w:r>
            <w:r>
              <w:pict>
                <v:line id="直线 57" o:spid="_x0000_s1553" style="position:absolute;left:0;text-align:left;flip:y;z-index:251862016" from="156.1pt,.5pt" to="206.95pt,.5pt" o:gfxdata="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6KX242gAAAAkBAAAPAAAAAAAAAAEAIAAAACIA&#10;AABkcnMvZG93bnJldi54bWxQSwECFAAUAAAACACHTuJAWOOT884BAACIAwAADgAAAAAAAAABACAA&#10;AAApAQAAZHJzL2Uyb0RvYy54bWxQSwUGAAAAAAYABgBZAQAAaQUAAAAA&#10;" strokeweight=".5pt">
                  <v:stroke endarrow="block"/>
                </v:line>
              </w:pict>
            </w:r>
          </w:p>
          <w:p w:rsidR="00DE5D15" w:rsidRDefault="00C2194F" w:rsidP="00FD6818">
            <w:pPr>
              <w:rPr>
                <w:bCs/>
              </w:rPr>
            </w:pPr>
            <w:r>
              <w:rPr>
                <w:noProof/>
                <w:sz w:val="24"/>
              </w:rPr>
              <w:pict>
                <v:rect id="_x0000_s1611" style="position:absolute;left:0;text-align:left;margin-left:24.6pt;margin-top:14.45pt;width:51.5pt;height:28.5pt;z-index:251917312" o:gfxdata="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SGbj9tgAAAAIAQAADwAAAAAAAAABACAAAAAiAAAAZHJzL2Rvd25y&#10;ZXYueG1sUEsBAhQAFAAAAAgAh07iQJCqE0P+AQAAEAQAAA4AAAAAAAAAAQAgAAAAJwEAAGRycy9l&#10;Mm9Eb2MueG1sUEsFBgAAAAAGAAYAWQEAAJcFAAAAAA==&#10;" filled="f" stroked="f" strokecolor="white">
                  <v:textbox inset="2.85pt,,2.85pt">
                    <w:txbxContent>
                      <w:p w:rsidR="00DE5D15" w:rsidRDefault="00DE5D15" w:rsidP="00DE5D15">
                        <w:pPr>
                          <w:jc w:val="center"/>
                          <w:rPr>
                            <w:b/>
                            <w:szCs w:val="21"/>
                            <w:u w:val="single"/>
                          </w:rPr>
                        </w:pPr>
                        <w:r>
                          <w:rPr>
                            <w:rFonts w:hint="eastAsia"/>
                            <w:szCs w:val="21"/>
                          </w:rPr>
                          <w:t>线路板</w:t>
                        </w:r>
                      </w:p>
                    </w:txbxContent>
                  </v:textbox>
                </v:rect>
              </w:pict>
            </w:r>
            <w:r>
              <w:rPr>
                <w:noProof/>
                <w:sz w:val="24"/>
              </w:rPr>
              <w:pict>
                <v:rect id="_x0000_s1613" style="position:absolute;left:0;text-align:left;margin-left:113.8pt;margin-top:14.45pt;width:42.3pt;height:23.15pt;z-index:251919360" o:gfxdata="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K1n4TXZAAAACQEAAA8AAAAAAAAAAQAgAAAAIgAAAGRycy9kb3du&#10;cmV2LnhtbFBLAQIUABQAAAAIAIdO4kC3OZgF/gEAABAEAAAOAAAAAAAAAAEAIAAAACgBAABkcnMv&#10;ZTJvRG9jLnhtbFBLBQYAAAAABgAGAFkBAACYBQAAAAA=&#10;">
                  <v:textbox inset="2.85pt,,2.85pt">
                    <w:txbxContent>
                      <w:p w:rsidR="00DE5D15" w:rsidRDefault="00DE5D15" w:rsidP="00DE5D15">
                        <w:pPr>
                          <w:jc w:val="center"/>
                        </w:pPr>
                        <w:r>
                          <w:rPr>
                            <w:rFonts w:hint="eastAsia"/>
                          </w:rPr>
                          <w:t>焊接</w:t>
                        </w:r>
                      </w:p>
                      <w:p w:rsidR="00DE5D15" w:rsidRDefault="00DE5D15" w:rsidP="00DE5D15"/>
                    </w:txbxContent>
                  </v:textbox>
                </v:rect>
              </w:pict>
            </w:r>
            <w:r>
              <w:pict>
                <v:shape id="_x0000_s1564" type="#_x0000_t202" style="position:absolute;left:0;text-align:left;margin-left:186.05pt;margin-top:14.45pt;width:97.3pt;height:20.75pt;z-index:251873280" stroked="f">
                  <v:textbox>
                    <w:txbxContent>
                      <w:p w:rsidR="00DE5D15" w:rsidRDefault="00DE5D15" w:rsidP="00DE5D15">
                        <w:pPr>
                          <w:snapToGrid w:val="0"/>
                        </w:pPr>
                        <w:r>
                          <w:rPr>
                            <w:rFonts w:hint="eastAsia"/>
                          </w:rPr>
                          <w:t>电池组专用机壳</w:t>
                        </w:r>
                      </w:p>
                    </w:txbxContent>
                  </v:textbox>
                </v:shape>
              </w:pict>
            </w:r>
          </w:p>
          <w:p w:rsidR="00DE5D15" w:rsidRDefault="00C2194F" w:rsidP="00FD6818">
            <w:pPr>
              <w:rPr>
                <w:bCs/>
              </w:rPr>
            </w:pPr>
            <w:r>
              <w:rPr>
                <w:noProof/>
                <w:sz w:val="24"/>
              </w:rPr>
              <w:pict>
                <v:shape id="_x0000_s1612" type="#_x0000_t34" style="position:absolute;left:0;text-align:left;margin-left:75.35pt;margin-top:10.45pt;width:38.45pt;height:.1pt;flip:y;z-index:251918336" adj="10786,49356000,-84687" strokeweight=".5pt">
                  <v:stroke endarrow="block"/>
                </v:shape>
              </w:pict>
            </w:r>
          </w:p>
          <w:p w:rsidR="00DE5D15" w:rsidRDefault="00C2194F" w:rsidP="00FD6818">
            <w:pPr>
              <w:rPr>
                <w:bCs/>
              </w:rPr>
            </w:pPr>
            <w:r>
              <w:rPr>
                <w:noProof/>
                <w:sz w:val="24"/>
              </w:rPr>
              <w:pict>
                <v:line id="_x0000_s1615" style="position:absolute;left:0;text-align:left;z-index:251921408" from="134.55pt,7.95pt" to="134.6pt,26.95pt" o:gfxdata="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JKDFe/XAAAACAEAAA8AAAAA&#10;AAAAAQAgAAAAIgAAAGRycy9kb3ducmV2LnhtbFBLAQIUABQAAAAIAIdO4kBPhqOO3AEAAJsDAAAO&#10;AAAAAAAAAAEAIAAAACYBAABkcnMvZTJvRG9jLnhtbFBLBQYAAAAABgAGAFkBAAB0BQAAAAA=&#10;">
                  <v:stroke dashstyle="dash" endarrow="block"/>
                </v:line>
              </w:pict>
            </w:r>
          </w:p>
          <w:p w:rsidR="00DE5D15" w:rsidRDefault="00C2194F" w:rsidP="00FD6818">
            <w:pPr>
              <w:spacing w:line="440" w:lineRule="exact"/>
              <w:jc w:val="center"/>
              <w:rPr>
                <w:rFonts w:ascii="Times New Roman" w:cs="Times New Roman"/>
                <w:bCs/>
                <w:sz w:val="24"/>
              </w:rPr>
            </w:pPr>
            <w:r>
              <w:rPr>
                <w:noProof/>
                <w:sz w:val="24"/>
              </w:rPr>
              <w:pict>
                <v:shape id="_x0000_s1616" type="#_x0000_t202" style="position:absolute;left:0;text-align:left;margin-left:117pt;margin-top:11.45pt;width:37.6pt;height:22.05pt;z-index:251922432" filled="f" stroked="f">
                  <v:textbox>
                    <w:txbxContent>
                      <w:p w:rsidR="00DE5D15" w:rsidRDefault="00DE5D15" w:rsidP="00DE5D15">
                        <w:r>
                          <w:rPr>
                            <w:rFonts w:hint="eastAsia"/>
                          </w:rPr>
                          <w:t>废气</w:t>
                        </w:r>
                      </w:p>
                    </w:txbxContent>
                  </v:textbox>
                </v:shape>
              </w:pict>
            </w:r>
          </w:p>
          <w:p w:rsidR="00DE5D15" w:rsidRDefault="00DE5D15" w:rsidP="00FD6818">
            <w:pPr>
              <w:spacing w:line="440" w:lineRule="exact"/>
              <w:jc w:val="center"/>
              <w:rPr>
                <w:rFonts w:ascii="Times New Roman" w:cs="Times New Roman"/>
                <w:bCs/>
                <w:sz w:val="24"/>
              </w:rPr>
            </w:pPr>
          </w:p>
          <w:p w:rsidR="00DE5D15" w:rsidRPr="0085659F" w:rsidRDefault="00DE5D15" w:rsidP="00FD6818">
            <w:pPr>
              <w:spacing w:line="440" w:lineRule="exact"/>
              <w:jc w:val="center"/>
              <w:rPr>
                <w:rFonts w:ascii="Times New Roman" w:hAnsi="Times New Roman" w:cs="Times New Roman"/>
                <w:sz w:val="24"/>
              </w:rPr>
            </w:pPr>
            <w:r w:rsidRPr="0085659F">
              <w:rPr>
                <w:rFonts w:ascii="Times New Roman" w:cs="Times New Roman"/>
                <w:bCs/>
                <w:sz w:val="24"/>
              </w:rPr>
              <w:t>图</w:t>
            </w:r>
            <w:r w:rsidRPr="0085659F">
              <w:rPr>
                <w:rFonts w:ascii="Times New Roman" w:hAnsi="Times New Roman" w:cs="Times New Roman"/>
                <w:bCs/>
                <w:sz w:val="24"/>
              </w:rPr>
              <w:t xml:space="preserve">2   </w:t>
            </w:r>
            <w:r w:rsidRPr="0085659F">
              <w:rPr>
                <w:rFonts w:ascii="Times New Roman" w:cs="Times New Roman"/>
                <w:bCs/>
                <w:sz w:val="24"/>
              </w:rPr>
              <w:t>项目工艺流程</w:t>
            </w:r>
            <w:proofErr w:type="gramStart"/>
            <w:r w:rsidRPr="0085659F">
              <w:rPr>
                <w:rFonts w:ascii="Times New Roman" w:cs="Times New Roman"/>
                <w:bCs/>
                <w:sz w:val="24"/>
              </w:rPr>
              <w:t>及产污环节</w:t>
            </w:r>
            <w:proofErr w:type="gramEnd"/>
            <w:r w:rsidRPr="0085659F">
              <w:rPr>
                <w:rFonts w:ascii="Times New Roman" w:cs="Times New Roman"/>
                <w:bCs/>
                <w:sz w:val="24"/>
              </w:rPr>
              <w:t>图</w:t>
            </w:r>
          </w:p>
          <w:p w:rsidR="00DE5D15" w:rsidRDefault="00DE5D15" w:rsidP="00FD6818">
            <w:pPr>
              <w:spacing w:line="440" w:lineRule="exact"/>
              <w:rPr>
                <w:sz w:val="24"/>
              </w:rPr>
            </w:pPr>
            <w:r w:rsidRPr="00932638">
              <w:rPr>
                <w:sz w:val="24"/>
              </w:rPr>
              <w:t>工艺流程简述：</w:t>
            </w:r>
          </w:p>
          <w:p w:rsidR="00DE5D15" w:rsidRDefault="00DE5D15" w:rsidP="00FD6818">
            <w:pPr>
              <w:spacing w:line="440" w:lineRule="exact"/>
              <w:ind w:firstLineChars="200" w:firstLine="480"/>
              <w:rPr>
                <w:rFonts w:ascii="Times New Roman" w:hAnsiTheme="minorEastAsia" w:cs="Times New Roman"/>
                <w:sz w:val="24"/>
              </w:rPr>
            </w:pPr>
            <w:r w:rsidRPr="00882209">
              <w:rPr>
                <w:rFonts w:ascii="Times New Roman" w:hAnsiTheme="minorEastAsia" w:cs="Times New Roman"/>
                <w:sz w:val="24"/>
              </w:rPr>
              <w:t>将外购的单体电池经电池化成分容系统每</w:t>
            </w:r>
            <w:r w:rsidRPr="00882209">
              <w:rPr>
                <w:rFonts w:ascii="Times New Roman" w:hAnsi="Times New Roman" w:cs="Times New Roman"/>
                <w:sz w:val="24"/>
              </w:rPr>
              <w:t>6</w:t>
            </w:r>
            <w:r w:rsidRPr="00882209">
              <w:rPr>
                <w:rFonts w:ascii="Times New Roman" w:hAnsiTheme="minorEastAsia" w:cs="Times New Roman"/>
                <w:sz w:val="24"/>
              </w:rPr>
              <w:t>个、</w:t>
            </w:r>
            <w:r w:rsidRPr="00882209">
              <w:rPr>
                <w:rFonts w:ascii="Times New Roman" w:hAnsi="Times New Roman" w:cs="Times New Roman"/>
                <w:sz w:val="24"/>
              </w:rPr>
              <w:t>8</w:t>
            </w:r>
            <w:r w:rsidRPr="00882209">
              <w:rPr>
                <w:rFonts w:ascii="Times New Roman" w:hAnsiTheme="minorEastAsia" w:cs="Times New Roman"/>
                <w:sz w:val="24"/>
              </w:rPr>
              <w:t>个、</w:t>
            </w:r>
            <w:r w:rsidRPr="00882209">
              <w:rPr>
                <w:rFonts w:ascii="Times New Roman" w:hAnsi="Times New Roman" w:cs="Times New Roman"/>
                <w:sz w:val="24"/>
              </w:rPr>
              <w:t>10</w:t>
            </w:r>
            <w:r w:rsidRPr="00882209">
              <w:rPr>
                <w:rFonts w:ascii="Times New Roman" w:hAnsiTheme="minorEastAsia" w:cs="Times New Roman"/>
                <w:sz w:val="24"/>
              </w:rPr>
              <w:t>个进行配组，与</w:t>
            </w:r>
            <w:r>
              <w:rPr>
                <w:rFonts w:ascii="Times New Roman" w:hAnsiTheme="minorEastAsia" w:cs="Times New Roman"/>
                <w:sz w:val="24"/>
              </w:rPr>
              <w:t>经恒温电烙铁点焊后的</w:t>
            </w:r>
            <w:r w:rsidRPr="00882209">
              <w:rPr>
                <w:rFonts w:ascii="Times New Roman" w:hAnsiTheme="minorEastAsia" w:cs="Times New Roman"/>
                <w:sz w:val="24"/>
              </w:rPr>
              <w:t>线路板用</w:t>
            </w:r>
            <w:r w:rsidRPr="00BB78AE">
              <w:rPr>
                <w:rFonts w:ascii="Times New Roman" w:hAnsiTheme="minorEastAsia" w:cs="Times New Roman"/>
                <w:sz w:val="24"/>
              </w:rPr>
              <w:t>单面自动焊机整机</w:t>
            </w:r>
            <w:r w:rsidRPr="00882209">
              <w:rPr>
                <w:rFonts w:ascii="Times New Roman" w:hAnsiTheme="minorEastAsia" w:cs="Times New Roman"/>
                <w:sz w:val="24"/>
              </w:rPr>
              <w:t>进行焊接，然后用</w:t>
            </w:r>
            <w:r>
              <w:rPr>
                <w:rFonts w:ascii="Times New Roman" w:hAnsiTheme="minorEastAsia" w:cs="Times New Roman"/>
                <w:sz w:val="24"/>
              </w:rPr>
              <w:t>电池组</w:t>
            </w:r>
            <w:r w:rsidRPr="00882209">
              <w:rPr>
                <w:rFonts w:ascii="Times New Roman" w:hAnsiTheme="minorEastAsia" w:cs="Times New Roman"/>
                <w:sz w:val="24"/>
              </w:rPr>
              <w:t>专用机壳等封装，采用超声波焊机进行焊接，完成焊接后进行调试，调试合格者</w:t>
            </w:r>
            <w:r>
              <w:rPr>
                <w:rFonts w:ascii="Times New Roman" w:hAnsiTheme="minorEastAsia" w:cs="Times New Roman"/>
                <w:sz w:val="24"/>
              </w:rPr>
              <w:t>后经平面气动打码机</w:t>
            </w:r>
            <w:r>
              <w:rPr>
                <w:rFonts w:ascii="Times New Roman" w:hAnsiTheme="minorEastAsia" w:cs="Times New Roman" w:hint="eastAsia"/>
                <w:sz w:val="24"/>
              </w:rPr>
              <w:t>、</w:t>
            </w:r>
            <w:r>
              <w:rPr>
                <w:rFonts w:ascii="Times New Roman" w:hAnsiTheme="minorEastAsia" w:cs="Times New Roman"/>
                <w:sz w:val="24"/>
              </w:rPr>
              <w:t>激光</w:t>
            </w:r>
            <w:proofErr w:type="gramStart"/>
            <w:r>
              <w:rPr>
                <w:rFonts w:ascii="Times New Roman" w:hAnsiTheme="minorEastAsia" w:cs="Times New Roman"/>
                <w:sz w:val="24"/>
              </w:rPr>
              <w:t>镭雕机</w:t>
            </w:r>
            <w:proofErr w:type="gramEnd"/>
            <w:r>
              <w:rPr>
                <w:rFonts w:ascii="Times New Roman" w:hAnsiTheme="minorEastAsia" w:cs="Times New Roman"/>
                <w:sz w:val="24"/>
              </w:rPr>
              <w:t>进行打印商标</w:t>
            </w:r>
            <w:r>
              <w:rPr>
                <w:rFonts w:ascii="Times New Roman" w:hAnsiTheme="minorEastAsia" w:cs="Times New Roman" w:hint="eastAsia"/>
                <w:sz w:val="24"/>
              </w:rPr>
              <w:t>，</w:t>
            </w:r>
            <w:r>
              <w:rPr>
                <w:rFonts w:ascii="Times New Roman" w:hAnsiTheme="minorEastAsia" w:cs="Times New Roman"/>
                <w:sz w:val="24"/>
              </w:rPr>
              <w:t>打印后</w:t>
            </w:r>
            <w:r w:rsidRPr="00882209">
              <w:rPr>
                <w:rFonts w:ascii="Times New Roman" w:hAnsiTheme="minorEastAsia" w:cs="Times New Roman"/>
                <w:sz w:val="24"/>
              </w:rPr>
              <w:t>即为成品。</w:t>
            </w:r>
            <w:r>
              <w:rPr>
                <w:rFonts w:ascii="Times New Roman" w:hAnsiTheme="minorEastAsia" w:cs="Times New Roman"/>
                <w:sz w:val="24"/>
              </w:rPr>
              <w:t>成品采用捆扎机进行捆扎</w:t>
            </w:r>
            <w:r>
              <w:rPr>
                <w:rFonts w:ascii="Times New Roman" w:hAnsiTheme="minorEastAsia" w:cs="Times New Roman" w:hint="eastAsia"/>
                <w:sz w:val="24"/>
              </w:rPr>
              <w:t>，</w:t>
            </w:r>
            <w:r>
              <w:rPr>
                <w:rFonts w:ascii="Times New Roman" w:hAnsiTheme="minorEastAsia" w:cs="Times New Roman"/>
                <w:sz w:val="24"/>
              </w:rPr>
              <w:t>仓库暂存</w:t>
            </w:r>
            <w:r>
              <w:rPr>
                <w:rFonts w:ascii="Times New Roman" w:hAnsiTheme="minorEastAsia" w:cs="Times New Roman" w:hint="eastAsia"/>
                <w:sz w:val="24"/>
              </w:rPr>
              <w:t>。</w:t>
            </w:r>
          </w:p>
          <w:p w:rsidR="00DE5D15" w:rsidRPr="00882209" w:rsidRDefault="00DE5D15" w:rsidP="00FD6818">
            <w:pPr>
              <w:spacing w:line="440" w:lineRule="exact"/>
              <w:ind w:firstLineChars="200" w:firstLine="480"/>
              <w:rPr>
                <w:rFonts w:ascii="Times New Roman" w:hAnsi="Times New Roman" w:cs="Times New Roman"/>
                <w:sz w:val="24"/>
              </w:rPr>
            </w:pPr>
            <w:r>
              <w:rPr>
                <w:rFonts w:ascii="Times New Roman" w:hAnsiTheme="minorEastAsia" w:cs="Times New Roman" w:hint="eastAsia"/>
                <w:sz w:val="24"/>
              </w:rPr>
              <w:t>其中，超声波焊机、</w:t>
            </w:r>
            <w:r w:rsidRPr="00515513">
              <w:rPr>
                <w:rFonts w:ascii="Times New Roman" w:hAnsiTheme="minorEastAsia" w:cs="Times New Roman"/>
                <w:sz w:val="24"/>
              </w:rPr>
              <w:t>单面自动焊机整机</w:t>
            </w:r>
            <w:r>
              <w:rPr>
                <w:rFonts w:ascii="Times New Roman" w:hAnsiTheme="minorEastAsia" w:cs="Times New Roman"/>
                <w:sz w:val="24"/>
              </w:rPr>
              <w:t>的工作原理与点焊机的工作原理相同</w:t>
            </w:r>
            <w:r>
              <w:rPr>
                <w:rFonts w:ascii="Times New Roman" w:hAnsiTheme="minorEastAsia" w:cs="Times New Roman" w:hint="eastAsia"/>
                <w:sz w:val="24"/>
              </w:rPr>
              <w:t>，</w:t>
            </w:r>
            <w:r>
              <w:rPr>
                <w:rFonts w:ascii="Times New Roman" w:hAnsiTheme="minorEastAsia" w:cs="Times New Roman"/>
                <w:sz w:val="24"/>
              </w:rPr>
              <w:t>是以超声波</w:t>
            </w:r>
            <w:r>
              <w:rPr>
                <w:rFonts w:ascii="Times New Roman" w:hAnsiTheme="minorEastAsia" w:cs="Times New Roman" w:hint="eastAsia"/>
                <w:sz w:val="24"/>
              </w:rPr>
              <w:t>或者电流瞬间加热被焊接物件的表面，使其表面熔化进行焊接。</w:t>
            </w:r>
          </w:p>
          <w:p w:rsidR="00DE5D15" w:rsidRDefault="00DE5D15" w:rsidP="00FD6818">
            <w:pPr>
              <w:spacing w:line="440" w:lineRule="exact"/>
              <w:ind w:firstLineChars="200" w:firstLine="480"/>
              <w:rPr>
                <w:rFonts w:ascii="Times New Roman" w:hAnsiTheme="minorEastAsia" w:cs="Times New Roman"/>
                <w:sz w:val="24"/>
              </w:rPr>
            </w:pPr>
            <w:r>
              <w:rPr>
                <w:rFonts w:ascii="Times New Roman" w:hAnsiTheme="minorEastAsia" w:cs="Times New Roman"/>
                <w:sz w:val="24"/>
              </w:rPr>
              <w:t>焊接工序产生的焊烟</w:t>
            </w:r>
            <w:r>
              <w:rPr>
                <w:rFonts w:ascii="Times New Roman" w:hAnsiTheme="minorEastAsia" w:cs="Times New Roman" w:hint="eastAsia"/>
                <w:sz w:val="24"/>
              </w:rPr>
              <w:t>，</w:t>
            </w:r>
            <w:proofErr w:type="gramStart"/>
            <w:r>
              <w:rPr>
                <w:rFonts w:ascii="Times New Roman" w:hAnsiTheme="minorEastAsia" w:cs="Times New Roman"/>
                <w:sz w:val="24"/>
              </w:rPr>
              <w:t>设置</w:t>
            </w:r>
            <w:r>
              <w:rPr>
                <w:rFonts w:ascii="Times New Roman" w:hAnsiTheme="minorEastAsia" w:cs="Times New Roman" w:hint="eastAsia"/>
                <w:sz w:val="24"/>
              </w:rPr>
              <w:t>设置</w:t>
            </w:r>
            <w:proofErr w:type="gramEnd"/>
            <w:r>
              <w:rPr>
                <w:rFonts w:ascii="Times New Roman" w:hAnsiTheme="minorEastAsia" w:cs="Times New Roman"/>
                <w:sz w:val="24"/>
              </w:rPr>
              <w:t>固定区域</w:t>
            </w:r>
            <w:r>
              <w:rPr>
                <w:rFonts w:ascii="Times New Roman" w:hAnsiTheme="minorEastAsia" w:cs="Times New Roman" w:hint="eastAsia"/>
                <w:sz w:val="24"/>
              </w:rPr>
              <w:t>、</w:t>
            </w:r>
            <w:r>
              <w:rPr>
                <w:rFonts w:ascii="Times New Roman" w:hAnsiTheme="minorEastAsia" w:cs="Times New Roman"/>
                <w:sz w:val="24"/>
              </w:rPr>
              <w:t>固定工位采用集气罩收集</w:t>
            </w:r>
            <w:r>
              <w:rPr>
                <w:rFonts w:ascii="Times New Roman" w:hAnsiTheme="minorEastAsia" w:cs="Times New Roman" w:hint="eastAsia"/>
                <w:sz w:val="24"/>
              </w:rPr>
              <w:t>，</w:t>
            </w:r>
            <w:r>
              <w:rPr>
                <w:rFonts w:ascii="Times New Roman" w:hAnsiTheme="minorEastAsia" w:cs="Times New Roman"/>
                <w:sz w:val="24"/>
              </w:rPr>
              <w:t>引入活性炭</w:t>
            </w:r>
            <w:r>
              <w:rPr>
                <w:rFonts w:ascii="Times New Roman" w:hAnsiTheme="minorEastAsia" w:cs="Times New Roman" w:hint="eastAsia"/>
                <w:sz w:val="24"/>
              </w:rPr>
              <w:t>过滤器</w:t>
            </w:r>
            <w:r w:rsidRPr="00882209">
              <w:rPr>
                <w:rFonts w:ascii="Times New Roman" w:hAnsiTheme="minorEastAsia" w:cs="Times New Roman"/>
                <w:sz w:val="24"/>
              </w:rPr>
              <w:t>进行治理；不合格产品集中收集，定期返厂。</w:t>
            </w:r>
          </w:p>
          <w:p w:rsidR="00DE5D15" w:rsidRDefault="00DE5D15" w:rsidP="00FD6818">
            <w:pPr>
              <w:spacing w:line="440" w:lineRule="exact"/>
              <w:ind w:firstLineChars="200" w:firstLine="480"/>
              <w:rPr>
                <w:rFonts w:ascii="Times New Roman" w:cs="Times New Roman"/>
                <w:sz w:val="24"/>
                <w:szCs w:val="24"/>
              </w:rPr>
            </w:pPr>
            <w:r>
              <w:rPr>
                <w:rFonts w:ascii="Times New Roman" w:hAnsi="Times New Roman" w:cs="Times New Roman" w:hint="eastAsia"/>
                <w:sz w:val="24"/>
              </w:rPr>
              <w:t>2</w:t>
            </w:r>
            <w:r>
              <w:rPr>
                <w:rFonts w:ascii="Times New Roman" w:hAnsi="Times New Roman" w:cs="Times New Roman" w:hint="eastAsia"/>
                <w:sz w:val="24"/>
              </w:rPr>
              <w:t>、充放电器</w:t>
            </w:r>
            <w:r w:rsidRPr="0085659F">
              <w:rPr>
                <w:rFonts w:ascii="Times New Roman" w:cs="Times New Roman"/>
                <w:sz w:val="24"/>
                <w:szCs w:val="24"/>
              </w:rPr>
              <w:t>主要工艺流程</w:t>
            </w:r>
            <w:proofErr w:type="gramStart"/>
            <w:r w:rsidRPr="0085659F">
              <w:rPr>
                <w:rFonts w:ascii="Times New Roman" w:cs="Times New Roman"/>
                <w:sz w:val="24"/>
                <w:szCs w:val="24"/>
              </w:rPr>
              <w:t>及产污环节</w:t>
            </w:r>
            <w:proofErr w:type="gramEnd"/>
            <w:r w:rsidRPr="0085659F">
              <w:rPr>
                <w:rFonts w:ascii="Times New Roman" w:cs="Times New Roman"/>
                <w:sz w:val="24"/>
                <w:szCs w:val="24"/>
              </w:rPr>
              <w:t>如下图：</w:t>
            </w:r>
          </w:p>
          <w:p w:rsidR="00DE5D15" w:rsidRPr="00C01E47" w:rsidRDefault="00C2194F" w:rsidP="00FD6818">
            <w:pPr>
              <w:rPr>
                <w:b/>
              </w:rPr>
            </w:pPr>
            <w:r>
              <w:rPr>
                <w:noProof/>
                <w:sz w:val="24"/>
              </w:rPr>
              <w:pict>
                <v:shape id="_x0000_s1593" type="#_x0000_t202" style="position:absolute;left:0;text-align:left;margin-left:320.3pt;margin-top:3.35pt;width:37.3pt;height:22.05pt;z-index:251904000" filled="f" stroked="f">
                  <v:textbox>
                    <w:txbxContent>
                      <w:p w:rsidR="00DE5D15" w:rsidRDefault="00DE5D15" w:rsidP="00DE5D15">
                        <w:r>
                          <w:rPr>
                            <w:rFonts w:hint="eastAsia"/>
                          </w:rPr>
                          <w:t>固废</w:t>
                        </w:r>
                      </w:p>
                    </w:txbxContent>
                  </v:textbox>
                </v:shape>
              </w:pict>
            </w:r>
            <w:r>
              <w:pict>
                <v:shape id="_x0000_s1590" type="#_x0000_t202" style="position:absolute;left:0;text-align:left;margin-left:250.55pt;margin-top:7.5pt;width:36.15pt;height:22.05pt;z-index:251900928" filled="f" stroked="f">
                  <v:textbox>
                    <w:txbxContent>
                      <w:p w:rsidR="00DE5D15" w:rsidRDefault="00DE5D15" w:rsidP="00DE5D15">
                        <w:r>
                          <w:rPr>
                            <w:rFonts w:hint="eastAsia"/>
                          </w:rPr>
                          <w:t>废气</w:t>
                        </w:r>
                      </w:p>
                    </w:txbxContent>
                  </v:textbox>
                </v:shape>
              </w:pict>
            </w:r>
            <w:r>
              <w:rPr>
                <w:b/>
              </w:rPr>
              <w:pict>
                <v:shape id="_x0000_s1585" type="#_x0000_t202" style="position:absolute;left:0;text-align:left;margin-left:181.8pt;margin-top:5.95pt;width:41.75pt;height:21.6pt;z-index:251895808" filled="f" stroked="f">
                  <v:textbox>
                    <w:txbxContent>
                      <w:p w:rsidR="00DE5D15" w:rsidRDefault="00DE5D15" w:rsidP="00DE5D15">
                        <w:r>
                          <w:rPr>
                            <w:rFonts w:hint="eastAsia"/>
                          </w:rPr>
                          <w:t>噪声</w:t>
                        </w:r>
                      </w:p>
                    </w:txbxContent>
                  </v:textbox>
                </v:shape>
              </w:pict>
            </w:r>
            <w:r>
              <w:rPr>
                <w:noProof/>
                <w:sz w:val="24"/>
              </w:rPr>
              <w:pict>
                <v:shape id="_x0000_s1621" type="#_x0000_t202" style="position:absolute;left:0;text-align:left;margin-left:110pt;margin-top:1.9pt;width:44.6pt;height:22.05pt;z-index:251927552" filled="f" stroked="f">
                  <v:textbox>
                    <w:txbxContent>
                      <w:p w:rsidR="00DE5D15" w:rsidRDefault="00DE5D15" w:rsidP="00DE5D15">
                        <w:r>
                          <w:rPr>
                            <w:rFonts w:hint="eastAsia"/>
                          </w:rPr>
                          <w:t>废气</w:t>
                        </w:r>
                      </w:p>
                    </w:txbxContent>
                  </v:textbox>
                </v:shape>
              </w:pict>
            </w:r>
          </w:p>
          <w:p w:rsidR="00DE5D15" w:rsidRPr="00C01E47" w:rsidRDefault="00C2194F" w:rsidP="00FD6818">
            <w:pPr>
              <w:rPr>
                <w:b/>
              </w:rPr>
            </w:pPr>
            <w:r>
              <w:rPr>
                <w:noProof/>
                <w:sz w:val="24"/>
              </w:rPr>
              <w:pict>
                <v:line id="_x0000_s1592" style="position:absolute;left:0;text-align:left;flip:x y;z-index:251902976" from="338.1pt,8.1pt" to="338.1pt,23.45pt" o:gfxdata="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JKDFe/XAAAACAEAAA8AAAAA&#10;AAAAAQAgAAAAIgAAAGRycy9kb3ducmV2LnhtbFBLAQIUABQAAAAIAIdO4kBPhqOO3AEAAJsDAAAO&#10;AAAAAAAAAAEAIAAAACYBAABkcnMvZTJvRG9jLnhtbFBLBQYAAAAABgAGAFkBAAB0BQAAAAA=&#10;">
                  <v:stroke dashstyle="dash" endarrow="block"/>
                </v:line>
              </w:pict>
            </w:r>
            <w:r>
              <w:pict>
                <v:line id="_x0000_s1588" style="position:absolute;left:0;text-align:left;flip:x y;z-index:251898880" from="270pt,11.15pt" to="270pt,26.5pt" o:gfxdata="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JKDFe/XAAAACAEAAA8AAAAA&#10;AAAAAQAgAAAAIgAAAGRycy9kb3ducmV2LnhtbFBLAQIUABQAAAAIAIdO4kBPhqOO3AEAAJsDAAAO&#10;AAAAAAAAAAEAIAAAACYBAABkcnMvZTJvRG9jLnhtbFBLBQYAAAAABgAGAFkBAAB0BQAAAAA=&#10;">
                  <v:stroke dashstyle="dash" endarrow="block"/>
                </v:line>
              </w:pict>
            </w:r>
            <w:r>
              <w:pict>
                <v:line id="_x0000_s1589" style="position:absolute;left:0;text-align:left;flip:x y;z-index:251899904" from="200.45pt,8.45pt" to="200.45pt,25.45pt" o:gfxdata="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JKDFe/XAAAACAEAAA8AAAAA&#10;AAAAAQAgAAAAIgAAAGRycy9kb3ducmV2LnhtbFBLAQIUABQAAAAIAIdO4kBPhqOO3AEAAJsDAAAO&#10;AAAAAAAAAAEAIAAAACYBAABkcnMvZTJvRG9jLnhtbFBLBQYAAAAABgAGAFkBAAB0BQAAAAA=&#10;">
                  <v:stroke dashstyle="dash" endarrow="block"/>
                </v:line>
              </w:pict>
            </w:r>
            <w:r>
              <w:rPr>
                <w:noProof/>
                <w:sz w:val="24"/>
              </w:rPr>
              <w:pict>
                <v:line id="_x0000_s1620" style="position:absolute;left:0;text-align:left;flip:x y;z-index:251926528" from="128.1pt,5.55pt" to="128.1pt,24.05pt" o:gfxdata="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JKDFe/XAAAACAEAAA8AAAAA&#10;AAAAAQAgAAAAIgAAAGRycy9kb3ducmV2LnhtbFBLAQIUABQAAAAIAIdO4kBPhqOO3AEAAJsDAAAO&#10;AAAAAAAAAAEAIAAAACYBAABkcnMvZTJvRG9jLnhtbFBLBQYAAAAABgAGAFkBAAB0BQAAAAA=&#10;">
                  <v:stroke dashstyle="dash" endarrow="block"/>
                </v:line>
              </w:pict>
            </w:r>
          </w:p>
          <w:p w:rsidR="00DE5D15" w:rsidRPr="00C01E47" w:rsidRDefault="00C2194F" w:rsidP="00FD6818">
            <w:pPr>
              <w:rPr>
                <w:b/>
              </w:rPr>
            </w:pPr>
            <w:r>
              <w:pict>
                <v:shape id="_x0000_s1586" type="#_x0000_t202" style="position:absolute;left:0;text-align:left;margin-left:320.3pt;margin-top:9.4pt;width:37.3pt;height:23.3pt;z-index:251896832">
                  <v:textbox>
                    <w:txbxContent>
                      <w:p w:rsidR="00DE5D15" w:rsidRDefault="00DE5D15" w:rsidP="00DE5D15">
                        <w:r>
                          <w:rPr>
                            <w:rFonts w:hint="eastAsia"/>
                          </w:rPr>
                          <w:t>调试</w:t>
                        </w:r>
                      </w:p>
                    </w:txbxContent>
                  </v:textbox>
                </v:shape>
              </w:pict>
            </w:r>
            <w:r>
              <w:pict>
                <v:rect id="_x0000_s1591" style="position:absolute;left:0;text-align:left;margin-left:253.6pt;margin-top:11pt;width:33.1pt;height:21.7pt;z-index:251901952" o:gfxdata="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DSO1A2QAAAAkBAAAPAAAAAAAAAAEAIAAAACIAAABkcnMvZG93&#10;bnJldi54bWxQSwECFAAUAAAACACHTuJAVbBi3P8BAAAQBAAADgAAAAAAAAABACAAAAAoAQAAZHJz&#10;L2Uyb0RvYy54bWxQSwUGAAAAAAYABgBZAQAAmQUAAAAA&#10;">
                  <v:textbox inset="2.85pt,,2.85pt">
                    <w:txbxContent>
                      <w:p w:rsidR="00DE5D15" w:rsidRDefault="00DE5D15" w:rsidP="00DE5D15">
                        <w:r>
                          <w:rPr>
                            <w:rFonts w:hint="eastAsia"/>
                          </w:rPr>
                          <w:t>焊接</w:t>
                        </w:r>
                      </w:p>
                    </w:txbxContent>
                  </v:textbox>
                </v:rect>
              </w:pict>
            </w:r>
            <w:r>
              <w:pict>
                <v:rect id="_x0000_s1581" style="position:absolute;left:0;text-align:left;margin-left:177.6pt;margin-top:8.95pt;width:42.3pt;height:23.15pt;z-index:251891712" o:gfxdata="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K1n4TXZAAAACQEAAA8AAAAAAAAAAQAgAAAAIgAAAGRycy9kb3du&#10;cmV2LnhtbFBLAQIUABQAAAAIAIdO4kC3OZgF/gEAABAEAAAOAAAAAAAAAAEAIAAAACgBAABkcnMv&#10;ZTJvRG9jLnhtbFBLBQYAAAAABgAGAFkBAACYBQAAAAA=&#10;">
                  <v:textbox inset="2.85pt,,2.85pt">
                    <w:txbxContent>
                      <w:p w:rsidR="00DE5D15" w:rsidRDefault="00DE5D15" w:rsidP="00DE5D15">
                        <w:pPr>
                          <w:jc w:val="center"/>
                        </w:pPr>
                        <w:r>
                          <w:rPr>
                            <w:rFonts w:hint="eastAsia"/>
                          </w:rPr>
                          <w:t>组装</w:t>
                        </w:r>
                      </w:p>
                      <w:p w:rsidR="00DE5D15" w:rsidRDefault="00DE5D15" w:rsidP="00DE5D15"/>
                    </w:txbxContent>
                  </v:textbox>
                </v:rect>
              </w:pict>
            </w:r>
            <w:r>
              <w:rPr>
                <w:noProof/>
                <w:sz w:val="24"/>
              </w:rPr>
              <w:pict>
                <v:rect id="_x0000_s1619" style="position:absolute;left:0;text-align:left;margin-left:110.6pt;margin-top:10.45pt;width:33.1pt;height:21.7pt;z-index:251925504" o:gfxdata="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DSO1A2QAAAAkBAAAPAAAAAAAAAAEAIAAAACIAAABkcnMvZG93&#10;bnJldi54bWxQSwECFAAUAAAACACHTuJAVbBi3P8BAAAQBAAADgAAAAAAAAABACAAAAAoAQAAZHJz&#10;L2Uyb0RvYy54bWxQSwUGAAAAAAYABgBZAQAAmQUAAAAA&#10;">
                  <v:textbox inset="2.85pt,,2.85pt">
                    <w:txbxContent>
                      <w:p w:rsidR="00DE5D15" w:rsidRDefault="00DE5D15" w:rsidP="00DE5D15">
                        <w:r>
                          <w:rPr>
                            <w:rFonts w:hint="eastAsia"/>
                          </w:rPr>
                          <w:t>焊接</w:t>
                        </w:r>
                      </w:p>
                    </w:txbxContent>
                  </v:textbox>
                </v:rect>
              </w:pict>
            </w:r>
            <w:r>
              <w:pict>
                <v:rect id="_x0000_s1580" style="position:absolute;left:0;text-align:left;margin-left:20.6pt;margin-top:7.95pt;width:70pt;height:24.2pt;z-index:251890688" o:gfxdata="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SGbj9tgAAAAIAQAADwAAAAAAAAABACAAAAAiAAAAZHJzL2Rvd25y&#10;ZXYueG1sUEsBAhQAFAAAAAgAh07iQJCqE0P+AQAAEAQAAA4AAAAAAAAAAQAgAAAAJwEAAGRycy9l&#10;Mm9Eb2MueG1sUEsFBgAAAAAGAAYAWQEAAJcFAAAAAA==&#10;" filled="f" stroked="f" strokecolor="white">
                  <v:textbox inset="2.85pt,,2.85pt">
                    <w:txbxContent>
                      <w:p w:rsidR="00DE5D15" w:rsidRDefault="00DE5D15" w:rsidP="00DE5D15">
                        <w:pPr>
                          <w:jc w:val="center"/>
                          <w:rPr>
                            <w:b/>
                            <w:szCs w:val="21"/>
                            <w:u w:val="single"/>
                          </w:rPr>
                        </w:pPr>
                        <w:r>
                          <w:rPr>
                            <w:rFonts w:hint="eastAsia"/>
                            <w:szCs w:val="21"/>
                          </w:rPr>
                          <w:t>线路板</w:t>
                        </w:r>
                      </w:p>
                    </w:txbxContent>
                  </v:textbox>
                </v:rect>
              </w:pict>
            </w:r>
            <w:r>
              <w:pict>
                <v:shape id="_x0000_s1587" type="#_x0000_t202" style="position:absolute;left:0;text-align:left;margin-left:389.1pt;margin-top:8.55pt;width:37.6pt;height:22.05pt;z-index:251897856">
                  <v:textbox>
                    <w:txbxContent>
                      <w:p w:rsidR="00DE5D15" w:rsidRDefault="00DE5D15" w:rsidP="00DE5D15">
                        <w:r>
                          <w:rPr>
                            <w:rFonts w:hint="eastAsia"/>
                          </w:rPr>
                          <w:t>成品</w:t>
                        </w:r>
                      </w:p>
                    </w:txbxContent>
                  </v:textbox>
                </v:shape>
              </w:pict>
            </w:r>
          </w:p>
          <w:p w:rsidR="00DE5D15" w:rsidRPr="00C01E47" w:rsidRDefault="00C2194F" w:rsidP="00FD6818">
            <w:pPr>
              <w:rPr>
                <w:bCs/>
              </w:rPr>
            </w:pPr>
            <w:r>
              <w:pict>
                <v:line id="_x0000_s1583" style="position:absolute;left:0;text-align:left;flip:y;z-index:251893760" from="357.6pt,3.9pt" to="389.1pt,4.9pt" o:gfxdata="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LKNYTjaAAAACQEAAA8AAAAAAAAAAQAgAAAAIgAA&#10;AGRycy9kb3ducmV2LnhtbFBLAQIUABQAAAAIAIdO4kAyqXF1zQEAAIgDAAAOAAAAAAAAAAEAIAAA&#10;ACkBAABkcnMvZTJvRG9jLnhtbFBLBQYAAAAABgAGAFkBAABoBQAAAAA=&#10;">
                  <v:stroke endarrow="block"/>
                </v:line>
              </w:pict>
            </w:r>
            <w:r>
              <w:rPr>
                <w:noProof/>
                <w:sz w:val="24"/>
              </w:rPr>
              <w:pict>
                <v:line id="_x0000_s1623" style="position:absolute;left:0;text-align:left;z-index:251929600" from="286.6pt,4.9pt" to="320.3pt,4.9pt" o:gfxdata="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6KX242gAAAAkBAAAPAAAAAAAAAAEAIAAAACIA&#10;AABkcnMvZG93bnJldi54bWxQSwECFAAUAAAACACHTuJAWOOT884BAACIAwAADgAAAAAAAAABACAA&#10;AAApAQAAZHJzL2Uyb0RvYy54bWxQSwUGAAAAAAYABgBZAQAAaQUAAAAA&#10;">
                  <v:stroke endarrow="block"/>
                </v:line>
              </w:pict>
            </w:r>
            <w:r>
              <w:pict>
                <v:line id="_x0000_s1582" style="position:absolute;left:0;text-align:left;z-index:251892736" from="219.9pt,4.9pt" to="253.6pt,4.9pt" o:gfxdata="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6KX242gAAAAkBAAAPAAAAAAAAAAEAIAAAACIA&#10;AABkcnMvZG93bnJldi54bWxQSwECFAAUAAAACACHTuJAWOOT884BAACIAwAADgAAAAAAAAABACAA&#10;AAApAQAAZHJzL2Uyb0RvYy54bWxQSwUGAAAAAAYABgBZAQAAaQUAAAAA&#10;">
                  <v:stroke endarrow="block"/>
                </v:line>
              </w:pict>
            </w:r>
            <w:r>
              <w:rPr>
                <w:noProof/>
                <w:sz w:val="24"/>
              </w:rPr>
              <w:pict>
                <v:line id="_x0000_s1622" style="position:absolute;left:0;text-align:left;z-index:251928576" from="143.7pt,4.9pt" to="177.15pt,4.9pt" o:gfxdata="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6KX242gAAAAkBAAAPAAAAAAAAAAEAIAAAACIA&#10;AABkcnMvZG93bnJldi54bWxQSwECFAAUAAAACACHTuJAWOOT884BAACIAwAADgAAAAAAAAABACAA&#10;AAApAQAAZHJzL2Uyb0RvYy54bWxQSwUGAAAAAAYABgBZAQAAaQUAAAAA&#10;">
                  <v:stroke endarrow="block"/>
                </v:line>
              </w:pict>
            </w:r>
            <w:r>
              <w:pict>
                <v:shape id="_x0000_s1584" type="#_x0000_t32" style="position:absolute;left:0;text-align:left;margin-left:79.85pt;margin-top:4pt;width:30.75pt;height:0;z-index:251894784" adj="-106595,-1,-106595">
                  <v:stroke endarrow="block"/>
                </v:shape>
              </w:pict>
            </w:r>
          </w:p>
          <w:p w:rsidR="00DE5D15" w:rsidRDefault="00C2194F" w:rsidP="00FD6818">
            <w:pPr>
              <w:rPr>
                <w:bCs/>
              </w:rPr>
            </w:pPr>
            <w:r>
              <w:rPr>
                <w:noProof/>
                <w:sz w:val="24"/>
              </w:rPr>
              <w:pict>
                <v:line id="_x0000_s1618" style="position:absolute;left:0;text-align:left;flip:y;z-index:251924480" from="202.45pt,.65pt" to="202.45pt,21.7pt" o:gfxdata="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6KX242gAAAAkBAAAPAAAAAAAAAAEAIAAAACIA&#10;AABkcnMvZG93bnJldi54bWxQSwECFAAUAAAACACHTuJAWOOT884BAACIAwAADgAAAAAAAAABACAA&#10;AAApAQAAZHJzL2Uyb0RvYy54bWxQSwUGAAAAAAYABgBZAQAAaQUAAAAA&#10;">
                  <v:stroke endarrow="block"/>
                </v:line>
              </w:pict>
            </w:r>
          </w:p>
          <w:p w:rsidR="00DE5D15" w:rsidRDefault="00C2194F" w:rsidP="00FD6818">
            <w:pPr>
              <w:rPr>
                <w:bCs/>
              </w:rPr>
            </w:pPr>
            <w:r>
              <w:rPr>
                <w:noProof/>
                <w:sz w:val="24"/>
              </w:rPr>
              <w:pict>
                <v:rect id="_x0000_s1617" style="position:absolute;left:0;text-align:left;margin-left:147.6pt;margin-top:7.45pt;width:112.45pt;height:23.15pt;z-index:251923456" o:gfxdata="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K1n4TXZAAAACQEAAA8AAAAAAAAAAQAgAAAAIgAAAGRycy9kb3du&#10;cmV2LnhtbFBLAQIUABQAAAAIAIdO4kC3OZgF/gEAABAEAAAOAAAAAAAAAAEAIAAAACgBAABkcnMv&#10;ZTJvRG9jLnhtbFBLBQYAAAAABgAGAFkBAACYBQAAAAA=&#10;" stroked="f">
                  <v:textbox inset="2.85pt,,2.85pt">
                    <w:txbxContent>
                      <w:p w:rsidR="00DE5D15" w:rsidRDefault="00DE5D15" w:rsidP="00DE5D15">
                        <w:r>
                          <w:rPr>
                            <w:rFonts w:hint="eastAsia"/>
                            <w:szCs w:val="21"/>
                          </w:rPr>
                          <w:t>专用机壳、开关、插座</w:t>
                        </w:r>
                      </w:p>
                    </w:txbxContent>
                  </v:textbox>
                </v:rect>
              </w:pict>
            </w:r>
          </w:p>
          <w:p w:rsidR="00DE5D15" w:rsidRDefault="00DE5D15" w:rsidP="00FD6818">
            <w:pPr>
              <w:spacing w:line="440" w:lineRule="exact"/>
              <w:jc w:val="center"/>
              <w:rPr>
                <w:rFonts w:ascii="Times New Roman" w:cs="Times New Roman"/>
                <w:bCs/>
                <w:sz w:val="24"/>
              </w:rPr>
            </w:pPr>
          </w:p>
          <w:p w:rsidR="00DE5D15" w:rsidRPr="0085659F" w:rsidRDefault="00DE5D15" w:rsidP="00FD6818">
            <w:pPr>
              <w:spacing w:line="440" w:lineRule="exact"/>
              <w:jc w:val="center"/>
              <w:rPr>
                <w:rFonts w:ascii="Times New Roman" w:hAnsi="Times New Roman" w:cs="Times New Roman"/>
                <w:sz w:val="24"/>
              </w:rPr>
            </w:pPr>
            <w:r w:rsidRPr="0085659F">
              <w:rPr>
                <w:rFonts w:ascii="Times New Roman" w:cs="Times New Roman"/>
                <w:bCs/>
                <w:sz w:val="24"/>
              </w:rPr>
              <w:t>图</w:t>
            </w:r>
            <w:r>
              <w:rPr>
                <w:rFonts w:ascii="Times New Roman" w:hAnsi="Times New Roman" w:cs="Times New Roman" w:hint="eastAsia"/>
                <w:bCs/>
                <w:sz w:val="24"/>
              </w:rPr>
              <w:t>3</w:t>
            </w:r>
            <w:r w:rsidRPr="0085659F">
              <w:rPr>
                <w:rFonts w:ascii="Times New Roman" w:hAnsi="Times New Roman" w:cs="Times New Roman"/>
                <w:bCs/>
                <w:sz w:val="24"/>
              </w:rPr>
              <w:t xml:space="preserve">   </w:t>
            </w:r>
            <w:r w:rsidRPr="0085659F">
              <w:rPr>
                <w:rFonts w:ascii="Times New Roman" w:cs="Times New Roman"/>
                <w:bCs/>
                <w:sz w:val="24"/>
              </w:rPr>
              <w:t>项目工艺流程</w:t>
            </w:r>
            <w:proofErr w:type="gramStart"/>
            <w:r w:rsidRPr="0085659F">
              <w:rPr>
                <w:rFonts w:ascii="Times New Roman" w:cs="Times New Roman"/>
                <w:bCs/>
                <w:sz w:val="24"/>
              </w:rPr>
              <w:t>及产污环节</w:t>
            </w:r>
            <w:proofErr w:type="gramEnd"/>
            <w:r w:rsidRPr="0085659F">
              <w:rPr>
                <w:rFonts w:ascii="Times New Roman" w:cs="Times New Roman"/>
                <w:bCs/>
                <w:sz w:val="24"/>
              </w:rPr>
              <w:t>图</w:t>
            </w:r>
          </w:p>
          <w:p w:rsidR="00DE5D15" w:rsidRDefault="00DE5D15" w:rsidP="00FD6818">
            <w:pPr>
              <w:spacing w:line="440" w:lineRule="exact"/>
              <w:rPr>
                <w:sz w:val="24"/>
              </w:rPr>
            </w:pPr>
            <w:r w:rsidRPr="00932638">
              <w:rPr>
                <w:sz w:val="24"/>
              </w:rPr>
              <w:lastRenderedPageBreak/>
              <w:t>工艺流程简述：</w:t>
            </w:r>
          </w:p>
          <w:p w:rsidR="00DE5D15" w:rsidRPr="00882209" w:rsidRDefault="00DE5D15" w:rsidP="00FD6818">
            <w:pPr>
              <w:spacing w:line="440" w:lineRule="exact"/>
              <w:ind w:firstLineChars="200" w:firstLine="480"/>
              <w:rPr>
                <w:rFonts w:ascii="Times New Roman" w:hAnsi="Times New Roman" w:cs="Times New Roman"/>
                <w:sz w:val="24"/>
              </w:rPr>
            </w:pPr>
            <w:r w:rsidRPr="00882209">
              <w:rPr>
                <w:rFonts w:ascii="Times New Roman" w:hAnsiTheme="minorEastAsia" w:cs="Times New Roman"/>
                <w:sz w:val="24"/>
              </w:rPr>
              <w:t>将外购的</w:t>
            </w:r>
            <w:r>
              <w:rPr>
                <w:rFonts w:ascii="Times New Roman" w:hAnsiTheme="minorEastAsia" w:cs="Times New Roman" w:hint="eastAsia"/>
                <w:sz w:val="24"/>
              </w:rPr>
              <w:t>线路板</w:t>
            </w:r>
            <w:r>
              <w:rPr>
                <w:rFonts w:ascii="Times New Roman" w:hAnsiTheme="minorEastAsia" w:cs="Times New Roman"/>
                <w:sz w:val="24"/>
              </w:rPr>
              <w:t>与开关</w:t>
            </w:r>
            <w:r>
              <w:rPr>
                <w:rFonts w:ascii="Times New Roman" w:hAnsiTheme="minorEastAsia" w:cs="Times New Roman" w:hint="eastAsia"/>
                <w:sz w:val="24"/>
              </w:rPr>
              <w:t>、</w:t>
            </w:r>
            <w:r>
              <w:rPr>
                <w:rFonts w:ascii="Times New Roman" w:hAnsiTheme="minorEastAsia" w:cs="Times New Roman"/>
                <w:sz w:val="24"/>
              </w:rPr>
              <w:t>插座</w:t>
            </w:r>
            <w:r>
              <w:rPr>
                <w:rFonts w:ascii="Times New Roman" w:hAnsiTheme="minorEastAsia" w:cs="Times New Roman" w:hint="eastAsia"/>
                <w:sz w:val="24"/>
              </w:rPr>
              <w:t>、充电器</w:t>
            </w:r>
            <w:r w:rsidRPr="00882209">
              <w:rPr>
                <w:rFonts w:ascii="Times New Roman" w:hAnsiTheme="minorEastAsia" w:cs="Times New Roman"/>
                <w:sz w:val="24"/>
              </w:rPr>
              <w:t>专用机壳等</w:t>
            </w:r>
            <w:r>
              <w:rPr>
                <w:rFonts w:ascii="Times New Roman" w:hAnsiTheme="minorEastAsia" w:cs="Times New Roman" w:hint="eastAsia"/>
                <w:sz w:val="24"/>
              </w:rPr>
              <w:t>进行</w:t>
            </w:r>
            <w:r>
              <w:rPr>
                <w:rFonts w:ascii="Times New Roman" w:hAnsiTheme="minorEastAsia" w:cs="Times New Roman"/>
                <w:sz w:val="24"/>
              </w:rPr>
              <w:t>组装</w:t>
            </w:r>
            <w:r w:rsidRPr="00882209">
              <w:rPr>
                <w:rFonts w:ascii="Times New Roman" w:hAnsiTheme="minorEastAsia" w:cs="Times New Roman"/>
                <w:sz w:val="24"/>
              </w:rPr>
              <w:t>，采用超声波焊机进行焊接，完成焊接后进行调试，调试合格者</w:t>
            </w:r>
            <w:r>
              <w:rPr>
                <w:rFonts w:ascii="Times New Roman" w:hAnsiTheme="minorEastAsia" w:cs="Times New Roman"/>
                <w:sz w:val="24"/>
              </w:rPr>
              <w:t>后经平面气动打码机</w:t>
            </w:r>
            <w:r>
              <w:rPr>
                <w:rFonts w:ascii="Times New Roman" w:hAnsiTheme="minorEastAsia" w:cs="Times New Roman" w:hint="eastAsia"/>
                <w:sz w:val="24"/>
              </w:rPr>
              <w:t>、</w:t>
            </w:r>
            <w:r>
              <w:rPr>
                <w:rFonts w:ascii="Times New Roman" w:hAnsiTheme="minorEastAsia" w:cs="Times New Roman"/>
                <w:sz w:val="24"/>
              </w:rPr>
              <w:t>激光</w:t>
            </w:r>
            <w:proofErr w:type="gramStart"/>
            <w:r>
              <w:rPr>
                <w:rFonts w:ascii="Times New Roman" w:hAnsiTheme="minorEastAsia" w:cs="Times New Roman"/>
                <w:sz w:val="24"/>
              </w:rPr>
              <w:t>镭雕机</w:t>
            </w:r>
            <w:proofErr w:type="gramEnd"/>
            <w:r>
              <w:rPr>
                <w:rFonts w:ascii="Times New Roman" w:hAnsiTheme="minorEastAsia" w:cs="Times New Roman"/>
                <w:sz w:val="24"/>
              </w:rPr>
              <w:t>进行打印商标</w:t>
            </w:r>
            <w:r>
              <w:rPr>
                <w:rFonts w:ascii="Times New Roman" w:hAnsiTheme="minorEastAsia" w:cs="Times New Roman" w:hint="eastAsia"/>
                <w:sz w:val="24"/>
              </w:rPr>
              <w:t>，</w:t>
            </w:r>
            <w:r>
              <w:rPr>
                <w:rFonts w:ascii="Times New Roman" w:hAnsiTheme="minorEastAsia" w:cs="Times New Roman"/>
                <w:sz w:val="24"/>
              </w:rPr>
              <w:t>打印后</w:t>
            </w:r>
            <w:r w:rsidRPr="00882209">
              <w:rPr>
                <w:rFonts w:ascii="Times New Roman" w:hAnsiTheme="minorEastAsia" w:cs="Times New Roman"/>
                <w:sz w:val="24"/>
              </w:rPr>
              <w:t>即为成品。</w:t>
            </w:r>
            <w:r>
              <w:rPr>
                <w:rFonts w:ascii="Times New Roman" w:hAnsiTheme="minorEastAsia" w:cs="Times New Roman"/>
                <w:sz w:val="24"/>
              </w:rPr>
              <w:t>成品采用捆扎机进行捆扎</w:t>
            </w:r>
            <w:r>
              <w:rPr>
                <w:rFonts w:ascii="Times New Roman" w:hAnsiTheme="minorEastAsia" w:cs="Times New Roman" w:hint="eastAsia"/>
                <w:sz w:val="24"/>
              </w:rPr>
              <w:t>，</w:t>
            </w:r>
            <w:r>
              <w:rPr>
                <w:rFonts w:ascii="Times New Roman" w:hAnsiTheme="minorEastAsia" w:cs="Times New Roman"/>
                <w:sz w:val="24"/>
              </w:rPr>
              <w:t>仓库暂存</w:t>
            </w:r>
            <w:r>
              <w:rPr>
                <w:rFonts w:ascii="Times New Roman" w:hAnsiTheme="minorEastAsia" w:cs="Times New Roman" w:hint="eastAsia"/>
                <w:sz w:val="24"/>
              </w:rPr>
              <w:t>。</w:t>
            </w:r>
          </w:p>
          <w:p w:rsidR="00DE5D15" w:rsidRPr="00882209" w:rsidRDefault="00DE5D15" w:rsidP="00FD6818">
            <w:pPr>
              <w:spacing w:line="440" w:lineRule="exact"/>
              <w:ind w:firstLineChars="200" w:firstLine="480"/>
              <w:rPr>
                <w:rFonts w:ascii="Times New Roman" w:hAnsi="Times New Roman" w:cs="Times New Roman"/>
                <w:sz w:val="24"/>
              </w:rPr>
            </w:pPr>
            <w:r>
              <w:rPr>
                <w:rFonts w:ascii="Times New Roman" w:hAnsiTheme="minorEastAsia" w:cs="Times New Roman" w:hint="eastAsia"/>
                <w:sz w:val="24"/>
              </w:rPr>
              <w:t>其中，超声波焊机、</w:t>
            </w:r>
            <w:r w:rsidRPr="00515513">
              <w:rPr>
                <w:rFonts w:ascii="Times New Roman" w:hAnsiTheme="minorEastAsia" w:cs="Times New Roman"/>
                <w:sz w:val="24"/>
              </w:rPr>
              <w:t>单面自动焊机整机</w:t>
            </w:r>
            <w:r>
              <w:rPr>
                <w:rFonts w:ascii="Times New Roman" w:hAnsiTheme="minorEastAsia" w:cs="Times New Roman"/>
                <w:sz w:val="24"/>
              </w:rPr>
              <w:t>的工作原理与点焊机的工作原理相同</w:t>
            </w:r>
            <w:r>
              <w:rPr>
                <w:rFonts w:ascii="Times New Roman" w:hAnsiTheme="minorEastAsia" w:cs="Times New Roman" w:hint="eastAsia"/>
                <w:sz w:val="24"/>
              </w:rPr>
              <w:t>，</w:t>
            </w:r>
            <w:r>
              <w:rPr>
                <w:rFonts w:ascii="Times New Roman" w:hAnsiTheme="minorEastAsia" w:cs="Times New Roman"/>
                <w:sz w:val="24"/>
              </w:rPr>
              <w:t>是以超声波</w:t>
            </w:r>
            <w:r>
              <w:rPr>
                <w:rFonts w:ascii="Times New Roman" w:hAnsiTheme="minorEastAsia" w:cs="Times New Roman" w:hint="eastAsia"/>
                <w:sz w:val="24"/>
              </w:rPr>
              <w:t>或者电流瞬间加热被焊接物件的表面，使其表面熔化进行焊接。</w:t>
            </w:r>
          </w:p>
          <w:p w:rsidR="00DE5D15" w:rsidRDefault="00DE5D15" w:rsidP="00FD6818">
            <w:pPr>
              <w:spacing w:line="440" w:lineRule="exact"/>
              <w:ind w:firstLineChars="200" w:firstLine="480"/>
              <w:rPr>
                <w:rFonts w:ascii="Times New Roman" w:hAnsiTheme="minorEastAsia" w:cs="Times New Roman"/>
                <w:sz w:val="24"/>
              </w:rPr>
            </w:pPr>
            <w:r>
              <w:rPr>
                <w:rFonts w:ascii="Times New Roman" w:hAnsiTheme="minorEastAsia" w:cs="Times New Roman"/>
                <w:sz w:val="24"/>
              </w:rPr>
              <w:t>焊接工序产生的焊烟</w:t>
            </w:r>
            <w:r>
              <w:rPr>
                <w:rFonts w:ascii="Times New Roman" w:hAnsiTheme="minorEastAsia" w:cs="Times New Roman" w:hint="eastAsia"/>
                <w:sz w:val="24"/>
              </w:rPr>
              <w:t>，</w:t>
            </w:r>
            <w:proofErr w:type="gramStart"/>
            <w:r>
              <w:rPr>
                <w:rFonts w:ascii="Times New Roman" w:hAnsiTheme="minorEastAsia" w:cs="Times New Roman"/>
                <w:sz w:val="24"/>
              </w:rPr>
              <w:t>设置</w:t>
            </w:r>
            <w:r>
              <w:rPr>
                <w:rFonts w:ascii="Times New Roman" w:hAnsiTheme="minorEastAsia" w:cs="Times New Roman" w:hint="eastAsia"/>
                <w:sz w:val="24"/>
              </w:rPr>
              <w:t>设置</w:t>
            </w:r>
            <w:proofErr w:type="gramEnd"/>
            <w:r>
              <w:rPr>
                <w:rFonts w:ascii="Times New Roman" w:hAnsiTheme="minorEastAsia" w:cs="Times New Roman"/>
                <w:sz w:val="24"/>
              </w:rPr>
              <w:t>固定区域</w:t>
            </w:r>
            <w:r>
              <w:rPr>
                <w:rFonts w:ascii="Times New Roman" w:hAnsiTheme="minorEastAsia" w:cs="Times New Roman" w:hint="eastAsia"/>
                <w:sz w:val="24"/>
              </w:rPr>
              <w:t>、</w:t>
            </w:r>
            <w:r>
              <w:rPr>
                <w:rFonts w:ascii="Times New Roman" w:hAnsiTheme="minorEastAsia" w:cs="Times New Roman"/>
                <w:sz w:val="24"/>
              </w:rPr>
              <w:t>固定工位采用集气罩收集</w:t>
            </w:r>
            <w:r>
              <w:rPr>
                <w:rFonts w:ascii="Times New Roman" w:hAnsiTheme="minorEastAsia" w:cs="Times New Roman" w:hint="eastAsia"/>
                <w:sz w:val="24"/>
              </w:rPr>
              <w:t>，</w:t>
            </w:r>
            <w:r>
              <w:rPr>
                <w:rFonts w:ascii="Times New Roman" w:hAnsiTheme="minorEastAsia" w:cs="Times New Roman"/>
                <w:sz w:val="24"/>
              </w:rPr>
              <w:t>引入活性炭</w:t>
            </w:r>
            <w:r>
              <w:rPr>
                <w:rFonts w:ascii="Times New Roman" w:hAnsiTheme="minorEastAsia" w:cs="Times New Roman" w:hint="eastAsia"/>
                <w:sz w:val="24"/>
              </w:rPr>
              <w:t>过滤器</w:t>
            </w:r>
            <w:r w:rsidRPr="00882209">
              <w:rPr>
                <w:rFonts w:ascii="Times New Roman" w:hAnsiTheme="minorEastAsia" w:cs="Times New Roman"/>
                <w:sz w:val="24"/>
              </w:rPr>
              <w:t>进行治理；不合格产品集中收集，定期返厂。</w:t>
            </w:r>
          </w:p>
          <w:p w:rsidR="00DE5D15" w:rsidRPr="00F82AF7" w:rsidRDefault="00DE5D15" w:rsidP="00FD6818">
            <w:pPr>
              <w:spacing w:line="440" w:lineRule="exact"/>
              <w:ind w:firstLineChars="200" w:firstLine="420"/>
            </w:pPr>
          </w:p>
          <w:p w:rsidR="00DE5D15" w:rsidRDefault="00DE5D15" w:rsidP="00FD6818"/>
          <w:p w:rsidR="00DE5D15" w:rsidRPr="0066406F" w:rsidRDefault="00DE5D15" w:rsidP="00FD6818"/>
        </w:tc>
      </w:tr>
      <w:tr w:rsidR="00DE5D15" w:rsidRPr="00C01E47" w:rsidTr="00FD6818">
        <w:trPr>
          <w:trHeight w:val="5055"/>
          <w:jc w:val="center"/>
        </w:trPr>
        <w:tc>
          <w:tcPr>
            <w:tcW w:w="9246" w:type="dxa"/>
            <w:tcBorders>
              <w:top w:val="single" w:sz="4" w:space="0" w:color="auto"/>
              <w:left w:val="single" w:sz="8" w:space="0" w:color="auto"/>
              <w:bottom w:val="single" w:sz="8" w:space="0" w:color="auto"/>
              <w:right w:val="single" w:sz="8" w:space="0" w:color="auto"/>
            </w:tcBorders>
          </w:tcPr>
          <w:p w:rsidR="00DE5D15" w:rsidRPr="00C77105" w:rsidRDefault="00DE5D15" w:rsidP="00FD6818">
            <w:pPr>
              <w:spacing w:line="440" w:lineRule="exact"/>
              <w:rPr>
                <w:sz w:val="24"/>
              </w:rPr>
            </w:pPr>
            <w:r w:rsidRPr="00C77105">
              <w:rPr>
                <w:sz w:val="24"/>
              </w:rPr>
              <w:lastRenderedPageBreak/>
              <w:t>二、主要污染工序：</w:t>
            </w:r>
          </w:p>
          <w:p w:rsidR="00DE5D15" w:rsidRPr="00C77105" w:rsidRDefault="00DE5D15" w:rsidP="00FD6818">
            <w:pPr>
              <w:spacing w:line="440" w:lineRule="exact"/>
              <w:jc w:val="center"/>
              <w:rPr>
                <w:rFonts w:ascii="Times New Roman" w:hAnsi="Times New Roman" w:cs="Times New Roman"/>
                <w:bCs/>
                <w:sz w:val="24"/>
              </w:rPr>
            </w:pPr>
            <w:r w:rsidRPr="00C77105">
              <w:rPr>
                <w:rFonts w:ascii="Times New Roman" w:cs="Times New Roman"/>
                <w:bCs/>
                <w:sz w:val="24"/>
              </w:rPr>
              <w:t>表</w:t>
            </w:r>
            <w:r w:rsidRPr="00C77105">
              <w:rPr>
                <w:rFonts w:ascii="Times New Roman" w:hAnsi="Times New Roman" w:cs="Times New Roman"/>
                <w:bCs/>
                <w:sz w:val="24"/>
              </w:rPr>
              <w:t>2</w:t>
            </w:r>
            <w:r>
              <w:rPr>
                <w:rFonts w:ascii="Times New Roman" w:hAnsi="Times New Roman" w:cs="Times New Roman" w:hint="eastAsia"/>
                <w:bCs/>
                <w:sz w:val="24"/>
              </w:rPr>
              <w:t>6</w:t>
            </w:r>
            <w:r w:rsidRPr="00C77105">
              <w:rPr>
                <w:rFonts w:ascii="Times New Roman" w:hAnsi="Times New Roman" w:cs="Times New Roman"/>
                <w:bCs/>
                <w:sz w:val="24"/>
              </w:rPr>
              <w:t xml:space="preserve">                        </w:t>
            </w:r>
            <w:proofErr w:type="gramStart"/>
            <w:r w:rsidRPr="00C77105">
              <w:rPr>
                <w:rFonts w:ascii="Times New Roman" w:cs="Times New Roman"/>
                <w:bCs/>
                <w:sz w:val="24"/>
              </w:rPr>
              <w:t>项目产污环节</w:t>
            </w:r>
            <w:proofErr w:type="gramEnd"/>
            <w:r w:rsidRPr="00C77105">
              <w:rPr>
                <w:rFonts w:ascii="Times New Roman" w:cs="Times New Roman"/>
                <w:bCs/>
                <w:sz w:val="24"/>
              </w:rPr>
              <w:t>一览表</w:t>
            </w:r>
          </w:p>
          <w:tbl>
            <w:tblPr>
              <w:tblW w:w="9030" w:type="dxa"/>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1284"/>
              <w:gridCol w:w="1275"/>
              <w:gridCol w:w="2552"/>
              <w:gridCol w:w="3919"/>
            </w:tblGrid>
            <w:tr w:rsidR="00DE5D15" w:rsidRPr="00C77105" w:rsidTr="00FD6818">
              <w:trPr>
                <w:trHeight w:val="397"/>
                <w:jc w:val="center"/>
              </w:trPr>
              <w:tc>
                <w:tcPr>
                  <w:tcW w:w="1284" w:type="dxa"/>
                  <w:tcBorders>
                    <w:top w:val="single" w:sz="8" w:space="0" w:color="auto"/>
                    <w:bottom w:val="single" w:sz="8" w:space="0" w:color="auto"/>
                  </w:tcBorders>
                  <w:vAlign w:val="center"/>
                </w:tcPr>
                <w:p w:rsidR="00DE5D15" w:rsidRPr="00C77105" w:rsidRDefault="00DE5D15" w:rsidP="00FD6818">
                  <w:pPr>
                    <w:adjustRightInd w:val="0"/>
                    <w:snapToGrid w:val="0"/>
                    <w:jc w:val="center"/>
                    <w:rPr>
                      <w:rFonts w:ascii="Times New Roman" w:hAnsi="Times New Roman" w:cs="Times New Roman"/>
                      <w:b/>
                    </w:rPr>
                  </w:pPr>
                  <w:r w:rsidRPr="00C77105">
                    <w:rPr>
                      <w:rFonts w:ascii="Times New Roman" w:hAnsiTheme="minorEastAsia" w:cs="Times New Roman"/>
                      <w:b/>
                    </w:rPr>
                    <w:t>污染因素</w:t>
                  </w:r>
                </w:p>
              </w:tc>
              <w:tc>
                <w:tcPr>
                  <w:tcW w:w="1275" w:type="dxa"/>
                  <w:tcBorders>
                    <w:top w:val="single" w:sz="8" w:space="0" w:color="auto"/>
                    <w:bottom w:val="single" w:sz="8" w:space="0" w:color="auto"/>
                  </w:tcBorders>
                  <w:vAlign w:val="center"/>
                </w:tcPr>
                <w:p w:rsidR="00DE5D15" w:rsidRPr="00C77105" w:rsidRDefault="00DE5D15" w:rsidP="00FD6818">
                  <w:pPr>
                    <w:adjustRightInd w:val="0"/>
                    <w:snapToGrid w:val="0"/>
                    <w:jc w:val="center"/>
                    <w:rPr>
                      <w:rFonts w:ascii="Times New Roman" w:hAnsi="Times New Roman" w:cs="Times New Roman"/>
                      <w:b/>
                    </w:rPr>
                  </w:pPr>
                  <w:proofErr w:type="gramStart"/>
                  <w:r w:rsidRPr="00C77105">
                    <w:rPr>
                      <w:rFonts w:ascii="Times New Roman" w:hAnsiTheme="minorEastAsia" w:cs="Times New Roman"/>
                      <w:b/>
                    </w:rPr>
                    <w:t>产污环节</w:t>
                  </w:r>
                  <w:proofErr w:type="gramEnd"/>
                </w:p>
              </w:tc>
              <w:tc>
                <w:tcPr>
                  <w:tcW w:w="2552" w:type="dxa"/>
                  <w:tcBorders>
                    <w:top w:val="single" w:sz="8" w:space="0" w:color="auto"/>
                    <w:bottom w:val="single" w:sz="8" w:space="0" w:color="auto"/>
                  </w:tcBorders>
                  <w:vAlign w:val="center"/>
                </w:tcPr>
                <w:p w:rsidR="00DE5D15" w:rsidRPr="00C77105" w:rsidRDefault="00DE5D15" w:rsidP="00FD6818">
                  <w:pPr>
                    <w:adjustRightInd w:val="0"/>
                    <w:snapToGrid w:val="0"/>
                    <w:jc w:val="center"/>
                    <w:rPr>
                      <w:rFonts w:ascii="Times New Roman" w:hAnsi="Times New Roman" w:cs="Times New Roman"/>
                      <w:b/>
                    </w:rPr>
                  </w:pPr>
                  <w:r w:rsidRPr="00C77105">
                    <w:rPr>
                      <w:rFonts w:ascii="Times New Roman" w:hAnsiTheme="minorEastAsia" w:cs="Times New Roman"/>
                      <w:b/>
                    </w:rPr>
                    <w:t>污染物</w:t>
                  </w:r>
                </w:p>
              </w:tc>
              <w:tc>
                <w:tcPr>
                  <w:tcW w:w="3919" w:type="dxa"/>
                  <w:tcBorders>
                    <w:top w:val="single" w:sz="8" w:space="0" w:color="auto"/>
                    <w:bottom w:val="single" w:sz="8" w:space="0" w:color="auto"/>
                  </w:tcBorders>
                  <w:vAlign w:val="center"/>
                </w:tcPr>
                <w:p w:rsidR="00DE5D15" w:rsidRPr="00C77105" w:rsidRDefault="00DE5D15" w:rsidP="00FD6818">
                  <w:pPr>
                    <w:adjustRightInd w:val="0"/>
                    <w:snapToGrid w:val="0"/>
                    <w:jc w:val="center"/>
                    <w:rPr>
                      <w:rFonts w:ascii="Times New Roman" w:hAnsi="Times New Roman" w:cs="Times New Roman"/>
                      <w:b/>
                    </w:rPr>
                  </w:pPr>
                  <w:r w:rsidRPr="00C77105">
                    <w:rPr>
                      <w:rFonts w:ascii="Times New Roman" w:hAnsiTheme="minorEastAsia" w:cs="Times New Roman"/>
                      <w:b/>
                    </w:rPr>
                    <w:t>防治措施</w:t>
                  </w:r>
                </w:p>
              </w:tc>
            </w:tr>
            <w:tr w:rsidR="00DE5D15" w:rsidRPr="00C77105" w:rsidTr="00FD6818">
              <w:trPr>
                <w:trHeight w:val="397"/>
                <w:jc w:val="center"/>
              </w:trPr>
              <w:tc>
                <w:tcPr>
                  <w:tcW w:w="1284" w:type="dxa"/>
                  <w:vAlign w:val="center"/>
                </w:tcPr>
                <w:p w:rsidR="00DE5D15" w:rsidRPr="00C77105" w:rsidRDefault="00DE5D15" w:rsidP="00FD6818">
                  <w:pPr>
                    <w:adjustRightInd w:val="0"/>
                    <w:snapToGrid w:val="0"/>
                    <w:jc w:val="center"/>
                    <w:rPr>
                      <w:rFonts w:ascii="Times New Roman" w:hAnsiTheme="minorEastAsia" w:cs="Times New Roman"/>
                      <w:bCs/>
                    </w:rPr>
                  </w:pPr>
                  <w:r>
                    <w:rPr>
                      <w:rFonts w:ascii="Times New Roman" w:hAnsiTheme="minorEastAsia" w:cs="Times New Roman"/>
                      <w:bCs/>
                    </w:rPr>
                    <w:t>废气</w:t>
                  </w:r>
                </w:p>
              </w:tc>
              <w:tc>
                <w:tcPr>
                  <w:tcW w:w="1275" w:type="dxa"/>
                  <w:tcBorders>
                    <w:top w:val="single" w:sz="4" w:space="0" w:color="auto"/>
                  </w:tcBorders>
                  <w:vAlign w:val="center"/>
                </w:tcPr>
                <w:p w:rsidR="00DE5D15" w:rsidRPr="00C77105" w:rsidRDefault="00DE5D15" w:rsidP="00FD6818">
                  <w:pPr>
                    <w:adjustRightInd w:val="0"/>
                    <w:snapToGrid w:val="0"/>
                    <w:jc w:val="center"/>
                    <w:rPr>
                      <w:rFonts w:ascii="Times New Roman" w:hAnsiTheme="minorEastAsia" w:cs="Times New Roman"/>
                      <w:bCs/>
                    </w:rPr>
                  </w:pPr>
                  <w:r>
                    <w:rPr>
                      <w:rFonts w:ascii="Times New Roman" w:hAnsiTheme="minorEastAsia" w:cs="Times New Roman"/>
                      <w:bCs/>
                    </w:rPr>
                    <w:t>焊接</w:t>
                  </w:r>
                </w:p>
              </w:tc>
              <w:tc>
                <w:tcPr>
                  <w:tcW w:w="2552" w:type="dxa"/>
                  <w:tcBorders>
                    <w:top w:val="single" w:sz="4" w:space="0" w:color="auto"/>
                  </w:tcBorders>
                  <w:vAlign w:val="center"/>
                </w:tcPr>
                <w:p w:rsidR="00DE5D15" w:rsidRPr="00C77105" w:rsidRDefault="00DE5D15" w:rsidP="00FD6818">
                  <w:pPr>
                    <w:adjustRightInd w:val="0"/>
                    <w:snapToGrid w:val="0"/>
                    <w:jc w:val="center"/>
                    <w:rPr>
                      <w:rFonts w:ascii="Times New Roman" w:hAnsiTheme="minorEastAsia" w:cs="Times New Roman"/>
                      <w:bCs/>
                    </w:rPr>
                  </w:pPr>
                  <w:r w:rsidRPr="00C77105">
                    <w:rPr>
                      <w:rFonts w:ascii="Times New Roman" w:hAnsiTheme="minorEastAsia" w:cs="Times New Roman"/>
                      <w:bCs/>
                    </w:rPr>
                    <w:t>焊接烟尘</w:t>
                  </w:r>
                </w:p>
              </w:tc>
              <w:tc>
                <w:tcPr>
                  <w:tcW w:w="3919" w:type="dxa"/>
                  <w:tcBorders>
                    <w:top w:val="single" w:sz="4" w:space="0" w:color="auto"/>
                  </w:tcBorders>
                  <w:vAlign w:val="center"/>
                </w:tcPr>
                <w:p w:rsidR="00DE5D15" w:rsidRDefault="00DE5D15" w:rsidP="00FD6818">
                  <w:pPr>
                    <w:adjustRightInd w:val="0"/>
                    <w:snapToGrid w:val="0"/>
                    <w:jc w:val="center"/>
                    <w:rPr>
                      <w:rFonts w:ascii="Times New Roman" w:hAnsiTheme="minorEastAsia" w:cs="Times New Roman"/>
                      <w:bCs/>
                    </w:rPr>
                  </w:pPr>
                  <w:r>
                    <w:rPr>
                      <w:rFonts w:ascii="Times New Roman" w:hAnsiTheme="minorEastAsia" w:cs="Times New Roman"/>
                      <w:bCs/>
                    </w:rPr>
                    <w:t>固定区域</w:t>
                  </w:r>
                  <w:r>
                    <w:rPr>
                      <w:rFonts w:ascii="Times New Roman" w:hAnsiTheme="minorEastAsia" w:cs="Times New Roman" w:hint="eastAsia"/>
                      <w:bCs/>
                    </w:rPr>
                    <w:t>、</w:t>
                  </w:r>
                  <w:r>
                    <w:rPr>
                      <w:rFonts w:ascii="Times New Roman" w:hAnsiTheme="minorEastAsia" w:cs="Times New Roman"/>
                      <w:bCs/>
                    </w:rPr>
                    <w:t>固定工位的</w:t>
                  </w:r>
                  <w:r w:rsidRPr="00C77105">
                    <w:rPr>
                      <w:rFonts w:ascii="Times New Roman" w:hAnsiTheme="minorEastAsia" w:cs="Times New Roman"/>
                      <w:bCs/>
                    </w:rPr>
                    <w:t>集气罩</w:t>
                  </w:r>
                  <w:r w:rsidRPr="00C77105">
                    <w:rPr>
                      <w:rFonts w:ascii="Times New Roman" w:hAnsi="Times New Roman" w:cs="Times New Roman"/>
                      <w:bCs/>
                    </w:rPr>
                    <w:t>+</w:t>
                  </w:r>
                  <w:r>
                    <w:rPr>
                      <w:rFonts w:ascii="Times New Roman" w:hAnsi="Times New Roman" w:cs="Times New Roman"/>
                      <w:bCs/>
                    </w:rPr>
                    <w:t>活性炭</w:t>
                  </w:r>
                  <w:r>
                    <w:rPr>
                      <w:rFonts w:ascii="Times New Roman" w:hAnsiTheme="minorEastAsia" w:cs="Times New Roman" w:hint="eastAsia"/>
                      <w:bCs/>
                    </w:rPr>
                    <w:t>过滤器</w:t>
                  </w:r>
                  <w:r w:rsidRPr="00C77105">
                    <w:rPr>
                      <w:rFonts w:ascii="Times New Roman" w:hAnsi="Times New Roman" w:cs="Times New Roman"/>
                      <w:bCs/>
                    </w:rPr>
                    <w:t>+15m</w:t>
                  </w:r>
                  <w:r w:rsidRPr="00C77105">
                    <w:rPr>
                      <w:rFonts w:ascii="Times New Roman" w:hAnsiTheme="minorEastAsia" w:cs="Times New Roman"/>
                      <w:bCs/>
                    </w:rPr>
                    <w:t>排气筒</w:t>
                  </w:r>
                </w:p>
              </w:tc>
            </w:tr>
            <w:tr w:rsidR="00DE5D15" w:rsidRPr="00C77105" w:rsidTr="00FD6818">
              <w:trPr>
                <w:trHeight w:val="397"/>
                <w:jc w:val="center"/>
              </w:trPr>
              <w:tc>
                <w:tcPr>
                  <w:tcW w:w="1284" w:type="dxa"/>
                  <w:vAlign w:val="center"/>
                </w:tcPr>
                <w:p w:rsidR="00DE5D15" w:rsidRPr="00C77105" w:rsidRDefault="00DE5D15" w:rsidP="00FD6818">
                  <w:pPr>
                    <w:adjustRightInd w:val="0"/>
                    <w:snapToGrid w:val="0"/>
                    <w:jc w:val="center"/>
                    <w:rPr>
                      <w:rFonts w:ascii="Times New Roman" w:hAnsi="Times New Roman" w:cs="Times New Roman"/>
                      <w:bCs/>
                    </w:rPr>
                  </w:pPr>
                  <w:r w:rsidRPr="00C77105">
                    <w:rPr>
                      <w:rFonts w:ascii="Times New Roman" w:hAnsiTheme="minorEastAsia" w:cs="Times New Roman"/>
                      <w:bCs/>
                    </w:rPr>
                    <w:t>废水</w:t>
                  </w:r>
                </w:p>
              </w:tc>
              <w:tc>
                <w:tcPr>
                  <w:tcW w:w="1275" w:type="dxa"/>
                  <w:vAlign w:val="center"/>
                </w:tcPr>
                <w:p w:rsidR="00DE5D15" w:rsidRPr="00C77105" w:rsidRDefault="00DE5D15" w:rsidP="00FD6818">
                  <w:pPr>
                    <w:adjustRightInd w:val="0"/>
                    <w:snapToGrid w:val="0"/>
                    <w:jc w:val="center"/>
                    <w:rPr>
                      <w:rFonts w:ascii="Times New Roman" w:hAnsi="Times New Roman" w:cs="Times New Roman"/>
                      <w:bCs/>
                    </w:rPr>
                  </w:pPr>
                  <w:r w:rsidRPr="00C77105">
                    <w:rPr>
                      <w:rFonts w:ascii="Times New Roman" w:hAnsiTheme="minorEastAsia" w:cs="Times New Roman"/>
                      <w:bCs/>
                    </w:rPr>
                    <w:t>生活污水</w:t>
                  </w:r>
                </w:p>
              </w:tc>
              <w:tc>
                <w:tcPr>
                  <w:tcW w:w="2552" w:type="dxa"/>
                  <w:vAlign w:val="center"/>
                </w:tcPr>
                <w:p w:rsidR="00DE5D15" w:rsidRPr="00C77105" w:rsidRDefault="00DE5D15" w:rsidP="00FD6818">
                  <w:pPr>
                    <w:adjustRightInd w:val="0"/>
                    <w:snapToGrid w:val="0"/>
                    <w:jc w:val="center"/>
                    <w:rPr>
                      <w:rFonts w:ascii="Times New Roman" w:hAnsi="Times New Roman" w:cs="Times New Roman"/>
                      <w:bCs/>
                    </w:rPr>
                  </w:pPr>
                  <w:r w:rsidRPr="00C77105">
                    <w:rPr>
                      <w:rFonts w:ascii="Times New Roman" w:hAnsi="Times New Roman" w:cs="Times New Roman"/>
                      <w:bCs/>
                    </w:rPr>
                    <w:t>COD</w:t>
                  </w:r>
                  <w:r w:rsidRPr="00C77105">
                    <w:rPr>
                      <w:rFonts w:ascii="Times New Roman" w:hAnsiTheme="minorEastAsia" w:cs="Times New Roman"/>
                      <w:bCs/>
                    </w:rPr>
                    <w:t>、</w:t>
                  </w:r>
                  <w:r w:rsidRPr="00C77105">
                    <w:rPr>
                      <w:rFonts w:ascii="Times New Roman" w:hAnsi="Times New Roman" w:cs="Times New Roman"/>
                      <w:bCs/>
                    </w:rPr>
                    <w:t>SS</w:t>
                  </w:r>
                  <w:r w:rsidRPr="00C77105">
                    <w:rPr>
                      <w:rFonts w:ascii="Times New Roman" w:hAnsiTheme="minorEastAsia" w:cs="Times New Roman"/>
                      <w:bCs/>
                    </w:rPr>
                    <w:t>、</w:t>
                  </w:r>
                  <w:r w:rsidRPr="00C77105">
                    <w:rPr>
                      <w:rFonts w:ascii="Times New Roman" w:hAnsi="Times New Roman" w:cs="Times New Roman"/>
                      <w:bCs/>
                    </w:rPr>
                    <w:t>NH</w:t>
                  </w:r>
                  <w:r w:rsidRPr="00C77105">
                    <w:rPr>
                      <w:rFonts w:ascii="Times New Roman" w:hAnsi="Times New Roman" w:cs="Times New Roman"/>
                      <w:bCs/>
                      <w:vertAlign w:val="subscript"/>
                    </w:rPr>
                    <w:t>3</w:t>
                  </w:r>
                  <w:r w:rsidRPr="00C77105">
                    <w:rPr>
                      <w:rFonts w:ascii="Times New Roman" w:hAnsi="Times New Roman" w:cs="Times New Roman"/>
                      <w:bCs/>
                    </w:rPr>
                    <w:t>-N</w:t>
                  </w:r>
                  <w:r w:rsidRPr="00C77105">
                    <w:rPr>
                      <w:rFonts w:ascii="Times New Roman" w:hAnsiTheme="minorEastAsia" w:cs="Times New Roman"/>
                      <w:bCs/>
                    </w:rPr>
                    <w:t>、总磷</w:t>
                  </w:r>
                </w:p>
              </w:tc>
              <w:tc>
                <w:tcPr>
                  <w:tcW w:w="3919" w:type="dxa"/>
                  <w:vAlign w:val="center"/>
                </w:tcPr>
                <w:p w:rsidR="00DE5D15" w:rsidRPr="00C77105" w:rsidRDefault="00DE5D15" w:rsidP="00FD6818">
                  <w:pPr>
                    <w:adjustRightInd w:val="0"/>
                    <w:snapToGrid w:val="0"/>
                    <w:jc w:val="center"/>
                    <w:rPr>
                      <w:rFonts w:ascii="Times New Roman" w:hAnsi="Times New Roman" w:cs="Times New Roman"/>
                      <w:bCs/>
                    </w:rPr>
                  </w:pPr>
                  <w:r w:rsidRPr="00C77105">
                    <w:rPr>
                      <w:rFonts w:ascii="Times New Roman" w:hAnsiTheme="minorEastAsia" w:cs="Times New Roman"/>
                      <w:bCs/>
                    </w:rPr>
                    <w:t>废水经化粪池处理后排入小店污水处理厂（二期）进一步处理</w:t>
                  </w:r>
                </w:p>
              </w:tc>
            </w:tr>
            <w:tr w:rsidR="00DE5D15" w:rsidRPr="00C77105" w:rsidTr="00FD6818">
              <w:trPr>
                <w:trHeight w:val="397"/>
                <w:jc w:val="center"/>
              </w:trPr>
              <w:tc>
                <w:tcPr>
                  <w:tcW w:w="1284" w:type="dxa"/>
                  <w:vMerge w:val="restart"/>
                  <w:vAlign w:val="center"/>
                </w:tcPr>
                <w:p w:rsidR="00DE5D15" w:rsidRPr="00C77105" w:rsidRDefault="00DE5D15" w:rsidP="00FD6818">
                  <w:pPr>
                    <w:adjustRightInd w:val="0"/>
                    <w:snapToGrid w:val="0"/>
                    <w:jc w:val="center"/>
                    <w:rPr>
                      <w:rFonts w:ascii="Times New Roman" w:hAnsi="Times New Roman" w:cs="Times New Roman"/>
                      <w:bCs/>
                    </w:rPr>
                  </w:pPr>
                  <w:r w:rsidRPr="00C77105">
                    <w:rPr>
                      <w:rFonts w:ascii="Times New Roman" w:hAnsiTheme="minorEastAsia" w:cs="Times New Roman"/>
                      <w:bCs/>
                    </w:rPr>
                    <w:t>固废</w:t>
                  </w:r>
                </w:p>
              </w:tc>
              <w:tc>
                <w:tcPr>
                  <w:tcW w:w="1275" w:type="dxa"/>
                  <w:vAlign w:val="center"/>
                </w:tcPr>
                <w:p w:rsidR="00DE5D15" w:rsidRPr="00C77105" w:rsidRDefault="00DE5D15" w:rsidP="00FD6818">
                  <w:pPr>
                    <w:adjustRightInd w:val="0"/>
                    <w:snapToGrid w:val="0"/>
                    <w:jc w:val="center"/>
                    <w:rPr>
                      <w:rFonts w:ascii="Times New Roman" w:hAnsi="Times New Roman" w:cs="Times New Roman"/>
                      <w:bCs/>
                    </w:rPr>
                  </w:pPr>
                  <w:r>
                    <w:rPr>
                      <w:rFonts w:ascii="Times New Roman" w:hAnsiTheme="minorEastAsia" w:cs="Times New Roman" w:hint="eastAsia"/>
                      <w:bCs/>
                    </w:rPr>
                    <w:t>检验</w:t>
                  </w:r>
                  <w:r>
                    <w:rPr>
                      <w:rFonts w:ascii="Times New Roman" w:hAnsiTheme="minorEastAsia" w:cs="Times New Roman"/>
                      <w:bCs/>
                    </w:rPr>
                    <w:t>工序</w:t>
                  </w:r>
                </w:p>
              </w:tc>
              <w:tc>
                <w:tcPr>
                  <w:tcW w:w="2552" w:type="dxa"/>
                  <w:vAlign w:val="center"/>
                </w:tcPr>
                <w:p w:rsidR="00DE5D15" w:rsidRPr="00C77105" w:rsidRDefault="00DE5D15" w:rsidP="00FD6818">
                  <w:pPr>
                    <w:adjustRightInd w:val="0"/>
                    <w:snapToGrid w:val="0"/>
                    <w:jc w:val="center"/>
                    <w:rPr>
                      <w:rFonts w:ascii="Times New Roman" w:hAnsi="Times New Roman" w:cs="Times New Roman"/>
                      <w:bCs/>
                    </w:rPr>
                  </w:pPr>
                  <w:r w:rsidRPr="00C77105">
                    <w:rPr>
                      <w:rFonts w:ascii="Times New Roman" w:hAnsiTheme="minorEastAsia" w:cs="Times New Roman"/>
                      <w:bCs/>
                    </w:rPr>
                    <w:t>不合格产品</w:t>
                  </w:r>
                </w:p>
              </w:tc>
              <w:tc>
                <w:tcPr>
                  <w:tcW w:w="3919" w:type="dxa"/>
                  <w:vAlign w:val="center"/>
                </w:tcPr>
                <w:p w:rsidR="00DE5D15" w:rsidRPr="00C77105" w:rsidRDefault="00DE5D15" w:rsidP="00FD6818">
                  <w:pPr>
                    <w:adjustRightInd w:val="0"/>
                    <w:snapToGrid w:val="0"/>
                    <w:jc w:val="center"/>
                    <w:rPr>
                      <w:rFonts w:ascii="Times New Roman" w:hAnsi="Times New Roman" w:cs="Times New Roman"/>
                      <w:bCs/>
                    </w:rPr>
                  </w:pPr>
                  <w:r w:rsidRPr="00C77105">
                    <w:rPr>
                      <w:rFonts w:ascii="Times New Roman" w:hAnsiTheme="minorEastAsia" w:cs="Times New Roman"/>
                      <w:bCs/>
                    </w:rPr>
                    <w:t>集中收集于车间内固废暂存处，定期返厂</w:t>
                  </w:r>
                </w:p>
              </w:tc>
            </w:tr>
            <w:tr w:rsidR="00DE5D15" w:rsidRPr="00C77105" w:rsidTr="00FD6818">
              <w:trPr>
                <w:trHeight w:val="397"/>
                <w:jc w:val="center"/>
              </w:trPr>
              <w:tc>
                <w:tcPr>
                  <w:tcW w:w="1284" w:type="dxa"/>
                  <w:vMerge/>
                  <w:vAlign w:val="center"/>
                </w:tcPr>
                <w:p w:rsidR="00DE5D15" w:rsidRPr="00C77105" w:rsidRDefault="00DE5D15" w:rsidP="00FD6818">
                  <w:pPr>
                    <w:adjustRightInd w:val="0"/>
                    <w:snapToGrid w:val="0"/>
                    <w:jc w:val="center"/>
                    <w:rPr>
                      <w:rFonts w:ascii="Times New Roman" w:hAnsiTheme="minorEastAsia" w:cs="Times New Roman"/>
                      <w:bCs/>
                    </w:rPr>
                  </w:pPr>
                </w:p>
              </w:tc>
              <w:tc>
                <w:tcPr>
                  <w:tcW w:w="1275" w:type="dxa"/>
                  <w:vAlign w:val="center"/>
                </w:tcPr>
                <w:p w:rsidR="00DE5D15" w:rsidRDefault="00DE5D15" w:rsidP="00FD6818">
                  <w:pPr>
                    <w:adjustRightInd w:val="0"/>
                    <w:snapToGrid w:val="0"/>
                    <w:jc w:val="center"/>
                    <w:rPr>
                      <w:rFonts w:ascii="Times New Roman" w:hAnsiTheme="minorEastAsia" w:cs="Times New Roman"/>
                      <w:bCs/>
                    </w:rPr>
                  </w:pPr>
                  <w:r>
                    <w:rPr>
                      <w:rFonts w:ascii="Times New Roman" w:hAnsiTheme="minorEastAsia" w:cs="Times New Roman" w:hint="eastAsia"/>
                      <w:bCs/>
                    </w:rPr>
                    <w:t>废气治理</w:t>
                  </w:r>
                </w:p>
              </w:tc>
              <w:tc>
                <w:tcPr>
                  <w:tcW w:w="2552" w:type="dxa"/>
                  <w:vAlign w:val="center"/>
                </w:tcPr>
                <w:p w:rsidR="00DE5D15" w:rsidRPr="00C77105" w:rsidRDefault="00DE5D15" w:rsidP="00FD6818">
                  <w:pPr>
                    <w:adjustRightInd w:val="0"/>
                    <w:snapToGrid w:val="0"/>
                    <w:jc w:val="center"/>
                    <w:rPr>
                      <w:rFonts w:ascii="Times New Roman" w:hAnsiTheme="minorEastAsia" w:cs="Times New Roman"/>
                      <w:bCs/>
                    </w:rPr>
                  </w:pPr>
                  <w:r w:rsidRPr="007922AC">
                    <w:rPr>
                      <w:rFonts w:ascii="Times New Roman" w:hAnsiTheme="minorEastAsia" w:cs="Times New Roman" w:hint="eastAsia"/>
                      <w:bCs/>
                    </w:rPr>
                    <w:t>废活性炭</w:t>
                  </w:r>
                </w:p>
              </w:tc>
              <w:tc>
                <w:tcPr>
                  <w:tcW w:w="3919" w:type="dxa"/>
                  <w:vAlign w:val="center"/>
                </w:tcPr>
                <w:p w:rsidR="00DE5D15" w:rsidRPr="00C77105" w:rsidRDefault="00DE5D15" w:rsidP="00FD6818">
                  <w:pPr>
                    <w:adjustRightInd w:val="0"/>
                    <w:snapToGrid w:val="0"/>
                    <w:jc w:val="center"/>
                    <w:rPr>
                      <w:rFonts w:ascii="Times New Roman" w:hAnsiTheme="minorEastAsia" w:cs="Times New Roman"/>
                      <w:bCs/>
                    </w:rPr>
                  </w:pPr>
                  <w:r w:rsidRPr="007922AC">
                    <w:rPr>
                      <w:rFonts w:ascii="Times New Roman" w:hAnsiTheme="minorEastAsia" w:cs="Times New Roman" w:hint="eastAsia"/>
                      <w:bCs/>
                    </w:rPr>
                    <w:t>收集</w:t>
                  </w:r>
                  <w:proofErr w:type="gramStart"/>
                  <w:r w:rsidRPr="007922AC">
                    <w:rPr>
                      <w:rFonts w:ascii="Times New Roman" w:hAnsiTheme="minorEastAsia" w:cs="Times New Roman" w:hint="eastAsia"/>
                      <w:bCs/>
                    </w:rPr>
                    <w:t>于危废暂存</w:t>
                  </w:r>
                  <w:proofErr w:type="gramEnd"/>
                  <w:r w:rsidRPr="007922AC">
                    <w:rPr>
                      <w:rFonts w:ascii="Times New Roman" w:hAnsiTheme="minorEastAsia" w:cs="Times New Roman" w:hint="eastAsia"/>
                      <w:bCs/>
                    </w:rPr>
                    <w:t>间，定期交于有资质单位处理</w:t>
                  </w:r>
                </w:p>
              </w:tc>
            </w:tr>
            <w:tr w:rsidR="00DE5D15" w:rsidRPr="00C77105" w:rsidTr="00FD6818">
              <w:trPr>
                <w:trHeight w:val="397"/>
                <w:jc w:val="center"/>
              </w:trPr>
              <w:tc>
                <w:tcPr>
                  <w:tcW w:w="1284" w:type="dxa"/>
                  <w:vAlign w:val="center"/>
                </w:tcPr>
                <w:p w:rsidR="00DE5D15" w:rsidRPr="00C77105" w:rsidRDefault="00DE5D15" w:rsidP="00FD6818">
                  <w:pPr>
                    <w:adjustRightInd w:val="0"/>
                    <w:snapToGrid w:val="0"/>
                    <w:jc w:val="center"/>
                    <w:rPr>
                      <w:rFonts w:ascii="Times New Roman" w:hAnsi="Times New Roman" w:cs="Times New Roman"/>
                      <w:bCs/>
                    </w:rPr>
                  </w:pPr>
                  <w:r w:rsidRPr="00C77105">
                    <w:rPr>
                      <w:rFonts w:ascii="Times New Roman" w:hAnsiTheme="minorEastAsia" w:cs="Times New Roman"/>
                      <w:bCs/>
                    </w:rPr>
                    <w:t>噪声</w:t>
                  </w:r>
                </w:p>
              </w:tc>
              <w:tc>
                <w:tcPr>
                  <w:tcW w:w="1275" w:type="dxa"/>
                  <w:vAlign w:val="center"/>
                </w:tcPr>
                <w:p w:rsidR="00DE5D15" w:rsidRPr="00C77105" w:rsidRDefault="00DE5D15" w:rsidP="00FD6818">
                  <w:pPr>
                    <w:adjustRightInd w:val="0"/>
                    <w:snapToGrid w:val="0"/>
                    <w:jc w:val="center"/>
                    <w:rPr>
                      <w:rFonts w:ascii="Times New Roman" w:hAnsi="Times New Roman" w:cs="Times New Roman"/>
                      <w:bCs/>
                    </w:rPr>
                  </w:pPr>
                  <w:r w:rsidRPr="00C77105">
                    <w:rPr>
                      <w:rFonts w:ascii="Times New Roman" w:hAnsiTheme="minorEastAsia" w:cs="Times New Roman"/>
                      <w:bCs/>
                    </w:rPr>
                    <w:t>机械加工</w:t>
                  </w:r>
                </w:p>
              </w:tc>
              <w:tc>
                <w:tcPr>
                  <w:tcW w:w="2552" w:type="dxa"/>
                  <w:vAlign w:val="center"/>
                </w:tcPr>
                <w:p w:rsidR="00DE5D15" w:rsidRPr="00C77105" w:rsidRDefault="00DE5D15" w:rsidP="00FD6818">
                  <w:pPr>
                    <w:adjustRightInd w:val="0"/>
                    <w:snapToGrid w:val="0"/>
                    <w:jc w:val="center"/>
                    <w:rPr>
                      <w:rFonts w:ascii="Times New Roman" w:hAnsi="Times New Roman" w:cs="Times New Roman"/>
                      <w:bCs/>
                    </w:rPr>
                  </w:pPr>
                  <w:r w:rsidRPr="00C77105">
                    <w:rPr>
                      <w:rFonts w:ascii="Times New Roman" w:hAnsiTheme="minorEastAsia" w:cs="Times New Roman"/>
                      <w:bCs/>
                    </w:rPr>
                    <w:t>噪声</w:t>
                  </w:r>
                </w:p>
              </w:tc>
              <w:tc>
                <w:tcPr>
                  <w:tcW w:w="3919" w:type="dxa"/>
                  <w:vAlign w:val="center"/>
                </w:tcPr>
                <w:p w:rsidR="00DE5D15" w:rsidRPr="00C77105" w:rsidRDefault="00DE5D15" w:rsidP="00FD6818">
                  <w:pPr>
                    <w:adjustRightInd w:val="0"/>
                    <w:snapToGrid w:val="0"/>
                    <w:jc w:val="center"/>
                    <w:rPr>
                      <w:rFonts w:ascii="Times New Roman" w:hAnsi="Times New Roman" w:cs="Times New Roman"/>
                      <w:bCs/>
                    </w:rPr>
                  </w:pPr>
                  <w:r w:rsidRPr="00C77105">
                    <w:rPr>
                      <w:rFonts w:ascii="Times New Roman" w:hAnsiTheme="minorEastAsia" w:cs="Times New Roman"/>
                      <w:bCs/>
                    </w:rPr>
                    <w:t>密闭隔音、距离衰减</w:t>
                  </w:r>
                </w:p>
              </w:tc>
            </w:tr>
          </w:tbl>
          <w:p w:rsidR="00DE5D15" w:rsidRDefault="00DE5D15" w:rsidP="00FD6818">
            <w:pPr>
              <w:tabs>
                <w:tab w:val="left" w:pos="630"/>
              </w:tabs>
              <w:spacing w:line="440" w:lineRule="exact"/>
              <w:rPr>
                <w:sz w:val="24"/>
              </w:rPr>
            </w:pPr>
          </w:p>
          <w:p w:rsidR="00DE5D15" w:rsidRDefault="00DE5D15" w:rsidP="00FD6818">
            <w:pPr>
              <w:tabs>
                <w:tab w:val="left" w:pos="630"/>
              </w:tabs>
              <w:spacing w:line="440" w:lineRule="exact"/>
              <w:rPr>
                <w:sz w:val="24"/>
              </w:rPr>
            </w:pPr>
          </w:p>
          <w:p w:rsidR="00DE5D15" w:rsidRDefault="00DE5D15" w:rsidP="00FD6818">
            <w:pPr>
              <w:tabs>
                <w:tab w:val="left" w:pos="630"/>
              </w:tabs>
              <w:spacing w:line="440" w:lineRule="exact"/>
              <w:rPr>
                <w:sz w:val="24"/>
              </w:rPr>
            </w:pPr>
          </w:p>
          <w:p w:rsidR="00DE5D15" w:rsidRDefault="00DE5D15" w:rsidP="00FD6818">
            <w:pPr>
              <w:tabs>
                <w:tab w:val="left" w:pos="630"/>
              </w:tabs>
              <w:spacing w:line="440" w:lineRule="exact"/>
              <w:rPr>
                <w:sz w:val="24"/>
              </w:rPr>
            </w:pPr>
          </w:p>
          <w:p w:rsidR="00DE5D15" w:rsidRDefault="00DE5D15" w:rsidP="00FD6818">
            <w:pPr>
              <w:tabs>
                <w:tab w:val="left" w:pos="630"/>
              </w:tabs>
              <w:spacing w:line="440" w:lineRule="exact"/>
              <w:rPr>
                <w:sz w:val="24"/>
              </w:rPr>
            </w:pPr>
          </w:p>
          <w:p w:rsidR="00DE5D15" w:rsidRDefault="00DE5D15" w:rsidP="00FD6818">
            <w:pPr>
              <w:tabs>
                <w:tab w:val="left" w:pos="630"/>
              </w:tabs>
              <w:spacing w:line="440" w:lineRule="exact"/>
              <w:rPr>
                <w:sz w:val="24"/>
              </w:rPr>
            </w:pPr>
          </w:p>
          <w:p w:rsidR="00DE5D15" w:rsidRDefault="00DE5D15" w:rsidP="00FD6818">
            <w:pPr>
              <w:tabs>
                <w:tab w:val="left" w:pos="630"/>
              </w:tabs>
              <w:spacing w:line="440" w:lineRule="exact"/>
              <w:rPr>
                <w:sz w:val="24"/>
              </w:rPr>
            </w:pPr>
          </w:p>
          <w:p w:rsidR="00DE5D15" w:rsidRDefault="00DE5D15" w:rsidP="00FD6818">
            <w:pPr>
              <w:tabs>
                <w:tab w:val="left" w:pos="630"/>
              </w:tabs>
              <w:spacing w:line="440" w:lineRule="exact"/>
              <w:rPr>
                <w:sz w:val="24"/>
              </w:rPr>
            </w:pPr>
          </w:p>
          <w:p w:rsidR="00DE5D15" w:rsidRDefault="00DE5D15" w:rsidP="00FD6818">
            <w:pPr>
              <w:tabs>
                <w:tab w:val="left" w:pos="630"/>
              </w:tabs>
              <w:spacing w:line="440" w:lineRule="exact"/>
              <w:rPr>
                <w:sz w:val="24"/>
              </w:rPr>
            </w:pPr>
          </w:p>
          <w:p w:rsidR="00DE5D15" w:rsidRPr="001B2E55" w:rsidRDefault="00DE5D15" w:rsidP="00FD6818">
            <w:pPr>
              <w:tabs>
                <w:tab w:val="left" w:pos="630"/>
              </w:tabs>
              <w:spacing w:line="440" w:lineRule="exact"/>
              <w:rPr>
                <w:sz w:val="24"/>
              </w:rPr>
            </w:pPr>
          </w:p>
        </w:tc>
      </w:tr>
    </w:tbl>
    <w:p w:rsidR="00DE5D15" w:rsidRPr="00773834" w:rsidRDefault="00DE5D15" w:rsidP="00DE5D15">
      <w:pPr>
        <w:spacing w:line="440" w:lineRule="exact"/>
        <w:rPr>
          <w:b/>
          <w:sz w:val="24"/>
        </w:rPr>
      </w:pPr>
      <w:r w:rsidRPr="00773834">
        <w:rPr>
          <w:b/>
          <w:sz w:val="24"/>
        </w:rPr>
        <w:lastRenderedPageBreak/>
        <w:t>项目主要污染物产生及预计排放情况</w:t>
      </w:r>
    </w:p>
    <w:tbl>
      <w:tblPr>
        <w:tblW w:w="898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837"/>
        <w:gridCol w:w="1276"/>
        <w:gridCol w:w="1701"/>
        <w:gridCol w:w="2551"/>
        <w:gridCol w:w="2621"/>
      </w:tblGrid>
      <w:tr w:rsidR="00DE5D15" w:rsidRPr="00773834" w:rsidTr="00FD6818">
        <w:trPr>
          <w:trHeight w:val="416"/>
          <w:jc w:val="center"/>
        </w:trPr>
        <w:tc>
          <w:tcPr>
            <w:tcW w:w="837" w:type="dxa"/>
            <w:tcBorders>
              <w:top w:val="single" w:sz="8" w:space="0" w:color="auto"/>
              <w:left w:val="single" w:sz="8" w:space="0" w:color="auto"/>
              <w:bottom w:val="single" w:sz="8" w:space="0" w:color="auto"/>
              <w:right w:val="single" w:sz="4" w:space="0" w:color="auto"/>
              <w:tl2br w:val="single" w:sz="4" w:space="0" w:color="auto"/>
            </w:tcBorders>
            <w:vAlign w:val="center"/>
          </w:tcPr>
          <w:p w:rsidR="00DE5D15" w:rsidRPr="00773834" w:rsidRDefault="00DE5D15" w:rsidP="00FD6818">
            <w:pPr>
              <w:adjustRightInd w:val="0"/>
              <w:snapToGrid w:val="0"/>
              <w:jc w:val="center"/>
              <w:rPr>
                <w:rFonts w:ascii="Times New Roman" w:hAnsi="Times New Roman" w:cs="Times New Roman"/>
                <w:b/>
                <w:bCs/>
                <w:sz w:val="24"/>
                <w:szCs w:val="24"/>
              </w:rPr>
            </w:pPr>
            <w:r>
              <w:rPr>
                <w:rFonts w:ascii="Times New Roman" w:hAnsi="Times New Roman" w:cs="Times New Roman"/>
                <w:b/>
                <w:bCs/>
                <w:sz w:val="24"/>
                <w:szCs w:val="24"/>
              </w:rPr>
              <w:t xml:space="preserve"> </w:t>
            </w:r>
            <w:r w:rsidRPr="00773834">
              <w:rPr>
                <w:rFonts w:ascii="Times New Roman" w:hAnsiTheme="minorEastAsia" w:cs="Times New Roman"/>
                <w:b/>
                <w:bCs/>
                <w:sz w:val="24"/>
                <w:szCs w:val="24"/>
              </w:rPr>
              <w:t>内容</w:t>
            </w:r>
          </w:p>
          <w:p w:rsidR="00DE5D15" w:rsidRPr="00773834" w:rsidRDefault="00DE5D15" w:rsidP="00FD6818">
            <w:pPr>
              <w:adjustRightInd w:val="0"/>
              <w:snapToGrid w:val="0"/>
              <w:jc w:val="center"/>
              <w:rPr>
                <w:rFonts w:ascii="Times New Roman" w:hAnsi="Times New Roman" w:cs="Times New Roman"/>
                <w:b/>
                <w:bCs/>
                <w:sz w:val="24"/>
                <w:szCs w:val="24"/>
              </w:rPr>
            </w:pPr>
          </w:p>
          <w:p w:rsidR="00DE5D15" w:rsidRPr="00773834" w:rsidRDefault="00DE5D15" w:rsidP="00FD6818">
            <w:pPr>
              <w:adjustRightInd w:val="0"/>
              <w:snapToGrid w:val="0"/>
              <w:jc w:val="center"/>
              <w:rPr>
                <w:rFonts w:ascii="Times New Roman" w:hAnsi="Times New Roman" w:cs="Times New Roman"/>
                <w:b/>
                <w:bCs/>
                <w:sz w:val="24"/>
                <w:szCs w:val="24"/>
              </w:rPr>
            </w:pPr>
            <w:r w:rsidRPr="00773834">
              <w:rPr>
                <w:rFonts w:ascii="Times New Roman" w:hAnsiTheme="minorEastAsia" w:cs="Times New Roman"/>
                <w:b/>
                <w:bCs/>
                <w:sz w:val="24"/>
                <w:szCs w:val="24"/>
              </w:rPr>
              <w:t>类型</w:t>
            </w:r>
          </w:p>
        </w:tc>
        <w:tc>
          <w:tcPr>
            <w:tcW w:w="1276" w:type="dxa"/>
            <w:tcBorders>
              <w:top w:val="single" w:sz="8" w:space="0" w:color="auto"/>
              <w:left w:val="single" w:sz="4" w:space="0" w:color="auto"/>
              <w:bottom w:val="single" w:sz="8" w:space="0" w:color="auto"/>
              <w:right w:val="single" w:sz="4" w:space="0" w:color="auto"/>
            </w:tcBorders>
            <w:vAlign w:val="center"/>
          </w:tcPr>
          <w:p w:rsidR="00DE5D15" w:rsidRPr="00773834" w:rsidRDefault="00DE5D15" w:rsidP="00FD6818">
            <w:pPr>
              <w:adjustRightInd w:val="0"/>
              <w:snapToGrid w:val="0"/>
              <w:jc w:val="center"/>
              <w:rPr>
                <w:rFonts w:ascii="Times New Roman" w:hAnsi="Times New Roman" w:cs="Times New Roman"/>
                <w:b/>
                <w:bCs/>
                <w:sz w:val="24"/>
                <w:szCs w:val="24"/>
              </w:rPr>
            </w:pPr>
            <w:r w:rsidRPr="00773834">
              <w:rPr>
                <w:rFonts w:ascii="Times New Roman" w:hAnsiTheme="minorEastAsia" w:cs="Times New Roman"/>
                <w:b/>
                <w:bCs/>
                <w:sz w:val="24"/>
                <w:szCs w:val="24"/>
              </w:rPr>
              <w:t>排放源</w:t>
            </w:r>
          </w:p>
          <w:p w:rsidR="00DE5D15" w:rsidRPr="00773834" w:rsidRDefault="00DE5D15" w:rsidP="00FD6818">
            <w:pPr>
              <w:adjustRightInd w:val="0"/>
              <w:snapToGrid w:val="0"/>
              <w:jc w:val="center"/>
              <w:rPr>
                <w:rFonts w:ascii="Times New Roman" w:hAnsi="Times New Roman" w:cs="Times New Roman"/>
                <w:b/>
                <w:bCs/>
                <w:sz w:val="24"/>
                <w:szCs w:val="24"/>
              </w:rPr>
            </w:pPr>
            <w:r w:rsidRPr="00773834">
              <w:rPr>
                <w:rFonts w:ascii="Times New Roman" w:hAnsiTheme="minorEastAsia" w:cs="Times New Roman"/>
                <w:b/>
                <w:bCs/>
                <w:sz w:val="24"/>
                <w:szCs w:val="24"/>
              </w:rPr>
              <w:t>（编号）</w:t>
            </w:r>
          </w:p>
        </w:tc>
        <w:tc>
          <w:tcPr>
            <w:tcW w:w="1701" w:type="dxa"/>
            <w:tcBorders>
              <w:top w:val="single" w:sz="8" w:space="0" w:color="auto"/>
              <w:left w:val="single" w:sz="4" w:space="0" w:color="auto"/>
              <w:bottom w:val="single" w:sz="8" w:space="0" w:color="auto"/>
              <w:right w:val="single" w:sz="4" w:space="0" w:color="auto"/>
            </w:tcBorders>
            <w:vAlign w:val="center"/>
          </w:tcPr>
          <w:p w:rsidR="00DE5D15" w:rsidRPr="00773834" w:rsidRDefault="00DE5D15" w:rsidP="00FD6818">
            <w:pPr>
              <w:adjustRightInd w:val="0"/>
              <w:snapToGrid w:val="0"/>
              <w:jc w:val="center"/>
              <w:rPr>
                <w:rFonts w:ascii="Times New Roman" w:hAnsi="Times New Roman" w:cs="Times New Roman"/>
                <w:b/>
                <w:bCs/>
                <w:sz w:val="24"/>
                <w:szCs w:val="24"/>
              </w:rPr>
            </w:pPr>
            <w:r w:rsidRPr="00773834">
              <w:rPr>
                <w:rFonts w:ascii="Times New Roman" w:hAnsiTheme="minorEastAsia" w:cs="Times New Roman"/>
                <w:b/>
                <w:bCs/>
                <w:sz w:val="24"/>
                <w:szCs w:val="24"/>
              </w:rPr>
              <w:t>污染物</w:t>
            </w:r>
          </w:p>
          <w:p w:rsidR="00DE5D15" w:rsidRPr="00773834" w:rsidRDefault="00DE5D15" w:rsidP="00FD6818">
            <w:pPr>
              <w:adjustRightInd w:val="0"/>
              <w:snapToGrid w:val="0"/>
              <w:jc w:val="center"/>
              <w:rPr>
                <w:rFonts w:ascii="Times New Roman" w:hAnsi="Times New Roman" w:cs="Times New Roman"/>
                <w:b/>
                <w:bCs/>
                <w:sz w:val="24"/>
                <w:szCs w:val="24"/>
              </w:rPr>
            </w:pPr>
            <w:r w:rsidRPr="00773834">
              <w:rPr>
                <w:rFonts w:ascii="Times New Roman" w:hAnsiTheme="minorEastAsia" w:cs="Times New Roman"/>
                <w:b/>
                <w:bCs/>
                <w:sz w:val="24"/>
                <w:szCs w:val="24"/>
              </w:rPr>
              <w:t>名称</w:t>
            </w:r>
          </w:p>
        </w:tc>
        <w:tc>
          <w:tcPr>
            <w:tcW w:w="2551" w:type="dxa"/>
            <w:tcBorders>
              <w:top w:val="single" w:sz="8" w:space="0" w:color="auto"/>
              <w:left w:val="single" w:sz="4" w:space="0" w:color="auto"/>
              <w:bottom w:val="single" w:sz="8" w:space="0" w:color="auto"/>
              <w:right w:val="single" w:sz="4" w:space="0" w:color="auto"/>
            </w:tcBorders>
            <w:vAlign w:val="center"/>
          </w:tcPr>
          <w:p w:rsidR="00DE5D15" w:rsidRPr="00773834" w:rsidRDefault="00DE5D15" w:rsidP="00FD6818">
            <w:pPr>
              <w:adjustRightInd w:val="0"/>
              <w:snapToGrid w:val="0"/>
              <w:jc w:val="center"/>
              <w:rPr>
                <w:rFonts w:ascii="Times New Roman" w:hAnsi="Times New Roman" w:cs="Times New Roman"/>
                <w:b/>
                <w:bCs/>
                <w:sz w:val="24"/>
                <w:szCs w:val="24"/>
              </w:rPr>
            </w:pPr>
            <w:r w:rsidRPr="00773834">
              <w:rPr>
                <w:rFonts w:ascii="Times New Roman" w:hAnsiTheme="minorEastAsia" w:cs="Times New Roman"/>
                <w:b/>
                <w:bCs/>
                <w:sz w:val="24"/>
                <w:szCs w:val="24"/>
              </w:rPr>
              <w:t>处理前产生浓度及产生量</w:t>
            </w:r>
          </w:p>
        </w:tc>
        <w:tc>
          <w:tcPr>
            <w:tcW w:w="2621" w:type="dxa"/>
            <w:tcBorders>
              <w:top w:val="single" w:sz="8" w:space="0" w:color="auto"/>
              <w:left w:val="single" w:sz="4" w:space="0" w:color="auto"/>
              <w:bottom w:val="single" w:sz="8" w:space="0" w:color="auto"/>
              <w:right w:val="single" w:sz="8" w:space="0" w:color="auto"/>
            </w:tcBorders>
            <w:vAlign w:val="center"/>
          </w:tcPr>
          <w:p w:rsidR="00DE5D15" w:rsidRPr="00773834" w:rsidRDefault="00DE5D15" w:rsidP="00FD6818">
            <w:pPr>
              <w:adjustRightInd w:val="0"/>
              <w:snapToGrid w:val="0"/>
              <w:jc w:val="center"/>
              <w:rPr>
                <w:rFonts w:ascii="Times New Roman" w:hAnsi="Times New Roman" w:cs="Times New Roman"/>
                <w:b/>
                <w:bCs/>
                <w:sz w:val="24"/>
                <w:szCs w:val="24"/>
              </w:rPr>
            </w:pPr>
            <w:r w:rsidRPr="00773834">
              <w:rPr>
                <w:rFonts w:ascii="Times New Roman" w:hAnsiTheme="minorEastAsia" w:cs="Times New Roman"/>
                <w:b/>
                <w:bCs/>
                <w:sz w:val="24"/>
                <w:szCs w:val="24"/>
              </w:rPr>
              <w:t>排放浓度及排放量</w:t>
            </w:r>
          </w:p>
        </w:tc>
      </w:tr>
      <w:tr w:rsidR="00DE5D15" w:rsidRPr="00773834" w:rsidTr="00FD6818">
        <w:trPr>
          <w:trHeight w:val="907"/>
          <w:jc w:val="center"/>
        </w:trPr>
        <w:tc>
          <w:tcPr>
            <w:tcW w:w="837" w:type="dxa"/>
            <w:vMerge w:val="restart"/>
            <w:tcBorders>
              <w:left w:val="single" w:sz="8" w:space="0" w:color="auto"/>
              <w:right w:val="single" w:sz="4" w:space="0" w:color="auto"/>
            </w:tcBorders>
            <w:vAlign w:val="center"/>
          </w:tcPr>
          <w:p w:rsidR="00DE5D15" w:rsidRDefault="00DE5D15" w:rsidP="00FD6818">
            <w:pPr>
              <w:adjustRightInd w:val="0"/>
              <w:snapToGrid w:val="0"/>
              <w:jc w:val="center"/>
              <w:rPr>
                <w:rFonts w:ascii="Times New Roman" w:hAnsiTheme="minorEastAsia" w:cs="Times New Roman"/>
                <w:b/>
                <w:bCs/>
                <w:sz w:val="24"/>
                <w:szCs w:val="24"/>
              </w:rPr>
            </w:pPr>
            <w:r w:rsidRPr="00773834">
              <w:rPr>
                <w:rFonts w:ascii="Times New Roman" w:hAnsiTheme="minorEastAsia" w:cs="Times New Roman"/>
                <w:b/>
                <w:bCs/>
                <w:sz w:val="24"/>
                <w:szCs w:val="24"/>
              </w:rPr>
              <w:t>大</w:t>
            </w:r>
          </w:p>
          <w:p w:rsidR="00DE5D15" w:rsidRPr="00773834" w:rsidRDefault="00DE5D15" w:rsidP="00FD6818">
            <w:pPr>
              <w:adjustRightInd w:val="0"/>
              <w:snapToGrid w:val="0"/>
              <w:jc w:val="center"/>
              <w:rPr>
                <w:rFonts w:ascii="Times New Roman" w:hAnsi="Times New Roman" w:cs="Times New Roman"/>
                <w:b/>
                <w:bCs/>
                <w:sz w:val="24"/>
                <w:szCs w:val="24"/>
              </w:rPr>
            </w:pPr>
            <w:r w:rsidRPr="00773834">
              <w:rPr>
                <w:rFonts w:ascii="Times New Roman" w:hAnsiTheme="minorEastAsia" w:cs="Times New Roman"/>
                <w:b/>
                <w:bCs/>
                <w:sz w:val="24"/>
                <w:szCs w:val="24"/>
              </w:rPr>
              <w:t>气</w:t>
            </w:r>
          </w:p>
          <w:p w:rsidR="00DE5D15" w:rsidRDefault="00DE5D15" w:rsidP="00FD6818">
            <w:pPr>
              <w:adjustRightInd w:val="0"/>
              <w:snapToGrid w:val="0"/>
              <w:jc w:val="center"/>
              <w:rPr>
                <w:rFonts w:ascii="Times New Roman" w:hAnsiTheme="minorEastAsia" w:cs="Times New Roman"/>
                <w:b/>
                <w:bCs/>
                <w:sz w:val="24"/>
                <w:szCs w:val="24"/>
              </w:rPr>
            </w:pPr>
            <w:proofErr w:type="gramStart"/>
            <w:r w:rsidRPr="00773834">
              <w:rPr>
                <w:rFonts w:ascii="Times New Roman" w:hAnsiTheme="minorEastAsia" w:cs="Times New Roman"/>
                <w:b/>
                <w:bCs/>
                <w:sz w:val="24"/>
                <w:szCs w:val="24"/>
              </w:rPr>
              <w:t>污</w:t>
            </w:r>
            <w:proofErr w:type="gramEnd"/>
          </w:p>
          <w:p w:rsidR="00DE5D15" w:rsidRDefault="00DE5D15" w:rsidP="00FD6818">
            <w:pPr>
              <w:adjustRightInd w:val="0"/>
              <w:snapToGrid w:val="0"/>
              <w:jc w:val="center"/>
              <w:rPr>
                <w:rFonts w:ascii="Times New Roman" w:hAnsiTheme="minorEastAsia" w:cs="Times New Roman"/>
                <w:b/>
                <w:bCs/>
                <w:sz w:val="24"/>
                <w:szCs w:val="24"/>
              </w:rPr>
            </w:pPr>
            <w:r w:rsidRPr="00773834">
              <w:rPr>
                <w:rFonts w:ascii="Times New Roman" w:hAnsiTheme="minorEastAsia" w:cs="Times New Roman"/>
                <w:b/>
                <w:bCs/>
                <w:sz w:val="24"/>
                <w:szCs w:val="24"/>
              </w:rPr>
              <w:t>染</w:t>
            </w:r>
          </w:p>
          <w:p w:rsidR="00DE5D15" w:rsidRPr="00773834" w:rsidRDefault="00DE5D15" w:rsidP="00FD6818">
            <w:pPr>
              <w:adjustRightInd w:val="0"/>
              <w:snapToGrid w:val="0"/>
              <w:jc w:val="center"/>
              <w:rPr>
                <w:rFonts w:ascii="Times New Roman" w:hAnsi="Times New Roman" w:cs="Times New Roman"/>
                <w:b/>
                <w:bCs/>
                <w:sz w:val="24"/>
                <w:szCs w:val="24"/>
              </w:rPr>
            </w:pPr>
            <w:r w:rsidRPr="00773834">
              <w:rPr>
                <w:rFonts w:ascii="Times New Roman" w:hAnsiTheme="minorEastAsia" w:cs="Times New Roman"/>
                <w:b/>
                <w:bCs/>
                <w:sz w:val="24"/>
                <w:szCs w:val="24"/>
              </w:rPr>
              <w:t>物</w:t>
            </w:r>
          </w:p>
        </w:tc>
        <w:tc>
          <w:tcPr>
            <w:tcW w:w="1276" w:type="dxa"/>
            <w:tcBorders>
              <w:top w:val="single" w:sz="4" w:space="0" w:color="auto"/>
              <w:left w:val="single" w:sz="4" w:space="0" w:color="auto"/>
              <w:bottom w:val="single" w:sz="4" w:space="0" w:color="auto"/>
              <w:right w:val="single" w:sz="4" w:space="0" w:color="auto"/>
            </w:tcBorders>
            <w:vAlign w:val="center"/>
          </w:tcPr>
          <w:p w:rsidR="00DE5D15" w:rsidRPr="00773834" w:rsidRDefault="00DE5D15" w:rsidP="00FD6818">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焊接</w:t>
            </w:r>
          </w:p>
        </w:tc>
        <w:tc>
          <w:tcPr>
            <w:tcW w:w="1701" w:type="dxa"/>
            <w:tcBorders>
              <w:top w:val="single" w:sz="4" w:space="0" w:color="auto"/>
              <w:left w:val="single" w:sz="4" w:space="0" w:color="auto"/>
              <w:bottom w:val="single" w:sz="4" w:space="0" w:color="auto"/>
              <w:right w:val="single" w:sz="4" w:space="0" w:color="auto"/>
            </w:tcBorders>
            <w:vAlign w:val="center"/>
          </w:tcPr>
          <w:p w:rsidR="00DE5D15" w:rsidRPr="00BA6000" w:rsidRDefault="00DE5D15" w:rsidP="00FD6818">
            <w:pPr>
              <w:adjustRightInd w:val="0"/>
              <w:snapToGrid w:val="0"/>
              <w:jc w:val="center"/>
              <w:rPr>
                <w:rFonts w:ascii="Times New Roman" w:hAnsi="Times New Roman" w:cs="Times New Roman"/>
                <w:sz w:val="24"/>
                <w:szCs w:val="24"/>
              </w:rPr>
            </w:pPr>
            <w:r w:rsidRPr="00BA6000">
              <w:rPr>
                <w:rFonts w:ascii="Times New Roman" w:hAnsiTheme="minorEastAsia" w:cs="Times New Roman" w:hint="eastAsia"/>
                <w:sz w:val="24"/>
                <w:szCs w:val="24"/>
              </w:rPr>
              <w:t>颗粒物</w:t>
            </w:r>
          </w:p>
        </w:tc>
        <w:tc>
          <w:tcPr>
            <w:tcW w:w="2551" w:type="dxa"/>
            <w:tcBorders>
              <w:top w:val="single" w:sz="4" w:space="0" w:color="auto"/>
              <w:left w:val="single" w:sz="4" w:space="0" w:color="auto"/>
              <w:bottom w:val="single" w:sz="4" w:space="0" w:color="auto"/>
              <w:right w:val="single" w:sz="4" w:space="0" w:color="auto"/>
            </w:tcBorders>
            <w:vAlign w:val="center"/>
          </w:tcPr>
          <w:p w:rsidR="00DE5D15" w:rsidRPr="00BA6000" w:rsidRDefault="00DE5D15" w:rsidP="00FD6818">
            <w:pPr>
              <w:adjustRightInd w:val="0"/>
              <w:snapToGrid w:val="0"/>
              <w:jc w:val="center"/>
              <w:rPr>
                <w:rFonts w:ascii="Times New Roman" w:hAnsi="Times New Roman" w:cs="Times New Roman"/>
                <w:sz w:val="24"/>
                <w:szCs w:val="24"/>
              </w:rPr>
            </w:pPr>
            <w:r w:rsidRPr="00BA6000">
              <w:rPr>
                <w:rFonts w:ascii="Times New Roman" w:hAnsi="Times New Roman" w:cs="Times New Roman" w:hint="eastAsia"/>
                <w:sz w:val="24"/>
                <w:szCs w:val="24"/>
              </w:rPr>
              <w:t>4</w:t>
            </w:r>
            <w:r w:rsidRPr="00BA6000">
              <w:rPr>
                <w:rFonts w:ascii="Times New Roman" w:hAnsi="Times New Roman" w:cs="Times New Roman"/>
                <w:sz w:val="24"/>
                <w:szCs w:val="24"/>
              </w:rPr>
              <w:t>mg/m</w:t>
            </w:r>
            <w:r w:rsidRPr="00BA6000">
              <w:rPr>
                <w:rFonts w:ascii="Times New Roman" w:hAnsi="Times New Roman" w:cs="Times New Roman"/>
                <w:sz w:val="24"/>
                <w:szCs w:val="24"/>
                <w:vertAlign w:val="superscript"/>
              </w:rPr>
              <w:t>3</w:t>
            </w:r>
            <w:r w:rsidRPr="00BA6000">
              <w:rPr>
                <w:rFonts w:ascii="Times New Roman" w:hAnsiTheme="minorEastAsia" w:cs="Times New Roman"/>
                <w:sz w:val="24"/>
                <w:szCs w:val="24"/>
              </w:rPr>
              <w:t>，</w:t>
            </w:r>
            <w:r w:rsidRPr="00BA6000">
              <w:rPr>
                <w:rFonts w:ascii="Times New Roman" w:hAnsi="Times New Roman" w:cs="Times New Roman" w:hint="eastAsia"/>
                <w:sz w:val="24"/>
                <w:szCs w:val="24"/>
              </w:rPr>
              <w:t>0.0012t</w:t>
            </w:r>
            <w:r w:rsidRPr="00BA6000">
              <w:rPr>
                <w:rFonts w:ascii="Times New Roman" w:hAnsi="Times New Roman" w:cs="Times New Roman"/>
                <w:sz w:val="24"/>
                <w:szCs w:val="24"/>
              </w:rPr>
              <w:t>/a</w:t>
            </w:r>
          </w:p>
        </w:tc>
        <w:tc>
          <w:tcPr>
            <w:tcW w:w="2621" w:type="dxa"/>
            <w:tcBorders>
              <w:top w:val="single" w:sz="4" w:space="0" w:color="auto"/>
              <w:left w:val="single" w:sz="4" w:space="0" w:color="auto"/>
              <w:bottom w:val="single" w:sz="4" w:space="0" w:color="auto"/>
              <w:right w:val="single" w:sz="8" w:space="0" w:color="auto"/>
            </w:tcBorders>
            <w:vAlign w:val="center"/>
          </w:tcPr>
          <w:p w:rsidR="00DE5D15" w:rsidRPr="00BA6000" w:rsidRDefault="00DE5D15" w:rsidP="00FD6818">
            <w:pPr>
              <w:adjustRightInd w:val="0"/>
              <w:snapToGrid w:val="0"/>
              <w:jc w:val="center"/>
              <w:rPr>
                <w:rFonts w:ascii="Times New Roman" w:hAnsi="Times New Roman" w:cs="Times New Roman"/>
                <w:sz w:val="24"/>
                <w:szCs w:val="24"/>
                <w:vertAlign w:val="superscript"/>
              </w:rPr>
            </w:pPr>
            <w:r w:rsidRPr="00BA6000">
              <w:rPr>
                <w:rFonts w:ascii="Times New Roman" w:hAnsi="Times New Roman" w:cs="Times New Roman" w:hint="eastAsia"/>
                <w:sz w:val="24"/>
                <w:szCs w:val="24"/>
              </w:rPr>
              <w:t>0.3</w:t>
            </w:r>
            <w:r w:rsidRPr="00BA6000">
              <w:rPr>
                <w:rFonts w:ascii="Times New Roman" w:hAnsi="Times New Roman" w:cs="Times New Roman"/>
                <w:sz w:val="24"/>
                <w:szCs w:val="24"/>
              </w:rPr>
              <w:t>mg/m</w:t>
            </w:r>
            <w:r w:rsidRPr="00BA6000">
              <w:rPr>
                <w:rFonts w:ascii="Times New Roman" w:hAnsi="Times New Roman" w:cs="Times New Roman"/>
                <w:sz w:val="24"/>
                <w:szCs w:val="24"/>
                <w:vertAlign w:val="superscript"/>
              </w:rPr>
              <w:t>3</w:t>
            </w:r>
            <w:r w:rsidRPr="00BA6000">
              <w:rPr>
                <w:rFonts w:ascii="Times New Roman" w:hAnsiTheme="minorEastAsia" w:cs="Times New Roman"/>
                <w:sz w:val="24"/>
                <w:szCs w:val="24"/>
              </w:rPr>
              <w:t>，</w:t>
            </w:r>
            <w:r w:rsidRPr="00BA6000">
              <w:rPr>
                <w:rFonts w:ascii="Times New Roman" w:hAnsi="Times New Roman" w:cs="Times New Roman" w:hint="eastAsia"/>
                <w:sz w:val="24"/>
                <w:szCs w:val="24"/>
              </w:rPr>
              <w:t>0.0001t</w:t>
            </w:r>
            <w:r w:rsidRPr="00BA6000">
              <w:rPr>
                <w:rFonts w:ascii="Times New Roman" w:hAnsi="Times New Roman" w:cs="Times New Roman"/>
                <w:sz w:val="24"/>
                <w:szCs w:val="24"/>
              </w:rPr>
              <w:t>/a</w:t>
            </w:r>
          </w:p>
        </w:tc>
      </w:tr>
      <w:tr w:rsidR="00DE5D15" w:rsidRPr="00773834" w:rsidTr="00FD6818">
        <w:trPr>
          <w:trHeight w:val="907"/>
          <w:jc w:val="center"/>
        </w:trPr>
        <w:tc>
          <w:tcPr>
            <w:tcW w:w="837" w:type="dxa"/>
            <w:vMerge/>
            <w:tcBorders>
              <w:left w:val="single" w:sz="8" w:space="0" w:color="auto"/>
              <w:bottom w:val="single" w:sz="4" w:space="0" w:color="auto"/>
              <w:right w:val="single" w:sz="4" w:space="0" w:color="auto"/>
            </w:tcBorders>
            <w:vAlign w:val="center"/>
          </w:tcPr>
          <w:p w:rsidR="00DE5D15" w:rsidRPr="00773834" w:rsidRDefault="00DE5D15" w:rsidP="00FD6818">
            <w:pPr>
              <w:adjustRightInd w:val="0"/>
              <w:snapToGrid w:val="0"/>
              <w:jc w:val="center"/>
              <w:rPr>
                <w:rFonts w:ascii="Times New Roman" w:hAnsi="Times New Roman" w:cs="Times New Roman"/>
                <w:b/>
                <w:bCs/>
                <w:sz w:val="24"/>
                <w:szCs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DE5D15" w:rsidRPr="00773834" w:rsidRDefault="00DE5D15" w:rsidP="00FD6818">
            <w:pPr>
              <w:adjustRightInd w:val="0"/>
              <w:snapToGrid w:val="0"/>
              <w:jc w:val="center"/>
              <w:rPr>
                <w:rFonts w:ascii="Times New Roman" w:hAnsi="Times New Roman" w:cs="Times New Roman"/>
                <w:sz w:val="24"/>
                <w:szCs w:val="24"/>
              </w:rPr>
            </w:pPr>
            <w:r w:rsidRPr="00773834">
              <w:rPr>
                <w:rFonts w:ascii="Times New Roman" w:hAnsiTheme="minorEastAsia" w:cs="Times New Roman"/>
                <w:sz w:val="24"/>
                <w:szCs w:val="24"/>
              </w:rPr>
              <w:t>无组织</w:t>
            </w:r>
          </w:p>
        </w:tc>
        <w:tc>
          <w:tcPr>
            <w:tcW w:w="1701" w:type="dxa"/>
            <w:tcBorders>
              <w:top w:val="single" w:sz="4" w:space="0" w:color="auto"/>
              <w:left w:val="single" w:sz="4" w:space="0" w:color="auto"/>
              <w:bottom w:val="single" w:sz="4" w:space="0" w:color="auto"/>
              <w:right w:val="single" w:sz="4" w:space="0" w:color="auto"/>
            </w:tcBorders>
            <w:vAlign w:val="center"/>
          </w:tcPr>
          <w:p w:rsidR="00DE5D15" w:rsidRPr="00773834" w:rsidRDefault="00DE5D15" w:rsidP="00FD6818">
            <w:pPr>
              <w:adjustRightInd w:val="0"/>
              <w:snapToGrid w:val="0"/>
              <w:jc w:val="center"/>
              <w:rPr>
                <w:rFonts w:ascii="Times New Roman" w:hAnsi="Times New Roman" w:cs="Times New Roman"/>
                <w:sz w:val="24"/>
                <w:szCs w:val="24"/>
              </w:rPr>
            </w:pPr>
            <w:r>
              <w:rPr>
                <w:rFonts w:ascii="Times New Roman" w:hAnsiTheme="minorEastAsia" w:cs="Times New Roman" w:hint="eastAsia"/>
                <w:sz w:val="24"/>
                <w:szCs w:val="24"/>
              </w:rPr>
              <w:t>颗粒物</w:t>
            </w:r>
          </w:p>
        </w:tc>
        <w:tc>
          <w:tcPr>
            <w:tcW w:w="2551" w:type="dxa"/>
            <w:tcBorders>
              <w:top w:val="single" w:sz="4" w:space="0" w:color="auto"/>
              <w:left w:val="single" w:sz="4" w:space="0" w:color="auto"/>
              <w:bottom w:val="single" w:sz="4" w:space="0" w:color="auto"/>
              <w:right w:val="single" w:sz="4" w:space="0" w:color="auto"/>
            </w:tcBorders>
            <w:vAlign w:val="center"/>
          </w:tcPr>
          <w:p w:rsidR="00DE5D15" w:rsidRDefault="00DE5D15" w:rsidP="00FD6818">
            <w:pPr>
              <w:adjustRightInd w:val="0"/>
              <w:snapToGrid w:val="0"/>
              <w:jc w:val="center"/>
              <w:rPr>
                <w:rFonts w:ascii="Times New Roman" w:hAnsi="Times New Roman" w:cs="Times New Roman"/>
                <w:sz w:val="24"/>
                <w:szCs w:val="24"/>
              </w:rPr>
            </w:pPr>
            <w:r>
              <w:rPr>
                <w:rFonts w:ascii="Times New Roman" w:hAnsi="Times New Roman" w:cs="Times New Roman" w:hint="eastAsia"/>
                <w:sz w:val="24"/>
                <w:szCs w:val="24"/>
              </w:rPr>
              <w:t>0.0001t/a</w:t>
            </w:r>
          </w:p>
        </w:tc>
        <w:tc>
          <w:tcPr>
            <w:tcW w:w="2621" w:type="dxa"/>
            <w:tcBorders>
              <w:top w:val="single" w:sz="4" w:space="0" w:color="auto"/>
              <w:left w:val="single" w:sz="4" w:space="0" w:color="auto"/>
              <w:bottom w:val="single" w:sz="4" w:space="0" w:color="auto"/>
              <w:right w:val="single" w:sz="8" w:space="0" w:color="auto"/>
            </w:tcBorders>
            <w:vAlign w:val="center"/>
          </w:tcPr>
          <w:p w:rsidR="00DE5D15" w:rsidRDefault="00DE5D15" w:rsidP="00FD6818">
            <w:pPr>
              <w:adjustRightInd w:val="0"/>
              <w:snapToGrid w:val="0"/>
              <w:jc w:val="center"/>
              <w:rPr>
                <w:rFonts w:ascii="Times New Roman" w:hAnsi="Times New Roman" w:cs="Times New Roman"/>
                <w:sz w:val="24"/>
                <w:szCs w:val="24"/>
              </w:rPr>
            </w:pPr>
            <w:r>
              <w:rPr>
                <w:rFonts w:ascii="Times New Roman" w:hAnsi="Times New Roman" w:cs="Times New Roman" w:hint="eastAsia"/>
                <w:sz w:val="24"/>
                <w:szCs w:val="24"/>
              </w:rPr>
              <w:t>0.0001t/a</w:t>
            </w:r>
          </w:p>
        </w:tc>
      </w:tr>
      <w:tr w:rsidR="00DE5D15" w:rsidRPr="00773834" w:rsidTr="00FD6818">
        <w:trPr>
          <w:trHeight w:val="737"/>
          <w:jc w:val="center"/>
        </w:trPr>
        <w:tc>
          <w:tcPr>
            <w:tcW w:w="837" w:type="dxa"/>
            <w:vMerge w:val="restart"/>
            <w:tcBorders>
              <w:top w:val="single" w:sz="4" w:space="0" w:color="auto"/>
              <w:left w:val="single" w:sz="8" w:space="0" w:color="auto"/>
              <w:right w:val="single" w:sz="4" w:space="0" w:color="auto"/>
            </w:tcBorders>
            <w:vAlign w:val="center"/>
          </w:tcPr>
          <w:p w:rsidR="00DE5D15" w:rsidRDefault="00DE5D15" w:rsidP="00FD6818">
            <w:pPr>
              <w:adjustRightInd w:val="0"/>
              <w:snapToGrid w:val="0"/>
              <w:jc w:val="center"/>
              <w:rPr>
                <w:rFonts w:ascii="Times New Roman" w:hAnsiTheme="minorEastAsia" w:cs="Times New Roman"/>
                <w:b/>
                <w:bCs/>
                <w:sz w:val="24"/>
                <w:szCs w:val="24"/>
              </w:rPr>
            </w:pPr>
            <w:r>
              <w:rPr>
                <w:rFonts w:ascii="Times New Roman" w:hAnsiTheme="minorEastAsia" w:cs="Times New Roman"/>
                <w:b/>
                <w:bCs/>
                <w:sz w:val="24"/>
                <w:szCs w:val="24"/>
              </w:rPr>
              <w:t>废</w:t>
            </w:r>
          </w:p>
          <w:p w:rsidR="00DE5D15" w:rsidRDefault="00DE5D15" w:rsidP="00FD6818">
            <w:pPr>
              <w:adjustRightInd w:val="0"/>
              <w:snapToGrid w:val="0"/>
              <w:jc w:val="center"/>
              <w:rPr>
                <w:rFonts w:ascii="Times New Roman" w:hAnsiTheme="minorEastAsia" w:cs="Times New Roman"/>
                <w:b/>
                <w:bCs/>
                <w:sz w:val="24"/>
                <w:szCs w:val="24"/>
              </w:rPr>
            </w:pPr>
            <w:r w:rsidRPr="00773834">
              <w:rPr>
                <w:rFonts w:ascii="Times New Roman" w:hAnsiTheme="minorEastAsia" w:cs="Times New Roman"/>
                <w:b/>
                <w:bCs/>
                <w:sz w:val="24"/>
                <w:szCs w:val="24"/>
              </w:rPr>
              <w:t>水</w:t>
            </w:r>
          </w:p>
          <w:p w:rsidR="00DE5D15" w:rsidRDefault="00DE5D15" w:rsidP="00FD6818">
            <w:pPr>
              <w:adjustRightInd w:val="0"/>
              <w:snapToGrid w:val="0"/>
              <w:jc w:val="center"/>
              <w:rPr>
                <w:rFonts w:ascii="Times New Roman" w:hAnsiTheme="minorEastAsia" w:cs="Times New Roman"/>
                <w:b/>
                <w:bCs/>
                <w:sz w:val="24"/>
                <w:szCs w:val="24"/>
              </w:rPr>
            </w:pPr>
            <w:proofErr w:type="gramStart"/>
            <w:r w:rsidRPr="00773834">
              <w:rPr>
                <w:rFonts w:ascii="Times New Roman" w:hAnsiTheme="minorEastAsia" w:cs="Times New Roman"/>
                <w:b/>
                <w:bCs/>
                <w:sz w:val="24"/>
                <w:szCs w:val="24"/>
              </w:rPr>
              <w:t>污</w:t>
            </w:r>
            <w:proofErr w:type="gramEnd"/>
          </w:p>
          <w:p w:rsidR="00DE5D15" w:rsidRDefault="00DE5D15" w:rsidP="00FD6818">
            <w:pPr>
              <w:adjustRightInd w:val="0"/>
              <w:snapToGrid w:val="0"/>
              <w:jc w:val="center"/>
              <w:rPr>
                <w:rFonts w:ascii="Times New Roman" w:hAnsiTheme="minorEastAsia" w:cs="Times New Roman"/>
                <w:b/>
                <w:bCs/>
                <w:sz w:val="24"/>
                <w:szCs w:val="24"/>
              </w:rPr>
            </w:pPr>
            <w:r w:rsidRPr="00773834">
              <w:rPr>
                <w:rFonts w:ascii="Times New Roman" w:hAnsiTheme="minorEastAsia" w:cs="Times New Roman"/>
                <w:b/>
                <w:bCs/>
                <w:sz w:val="24"/>
                <w:szCs w:val="24"/>
              </w:rPr>
              <w:t>染</w:t>
            </w:r>
          </w:p>
          <w:p w:rsidR="00DE5D15" w:rsidRPr="00773834" w:rsidRDefault="00DE5D15" w:rsidP="00FD6818">
            <w:pPr>
              <w:adjustRightInd w:val="0"/>
              <w:snapToGrid w:val="0"/>
              <w:jc w:val="center"/>
              <w:rPr>
                <w:rFonts w:ascii="Times New Roman" w:hAnsi="Times New Roman" w:cs="Times New Roman"/>
                <w:b/>
                <w:bCs/>
                <w:sz w:val="24"/>
                <w:szCs w:val="24"/>
              </w:rPr>
            </w:pPr>
            <w:r w:rsidRPr="00773834">
              <w:rPr>
                <w:rFonts w:ascii="Times New Roman" w:hAnsiTheme="minorEastAsia" w:cs="Times New Roman"/>
                <w:b/>
                <w:bCs/>
                <w:sz w:val="24"/>
                <w:szCs w:val="24"/>
              </w:rPr>
              <w:t>物</w:t>
            </w:r>
          </w:p>
        </w:tc>
        <w:tc>
          <w:tcPr>
            <w:tcW w:w="1276" w:type="dxa"/>
            <w:vMerge w:val="restart"/>
            <w:tcBorders>
              <w:top w:val="single" w:sz="4" w:space="0" w:color="auto"/>
              <w:left w:val="single" w:sz="4" w:space="0" w:color="auto"/>
              <w:right w:val="single" w:sz="4" w:space="0" w:color="auto"/>
            </w:tcBorders>
            <w:vAlign w:val="center"/>
          </w:tcPr>
          <w:p w:rsidR="00DE5D15" w:rsidRPr="00773834" w:rsidRDefault="00DE5D15" w:rsidP="00FD6818">
            <w:pPr>
              <w:adjustRightInd w:val="0"/>
              <w:snapToGrid w:val="0"/>
              <w:jc w:val="center"/>
              <w:rPr>
                <w:rFonts w:ascii="Times New Roman" w:hAnsi="Times New Roman" w:cs="Times New Roman"/>
                <w:sz w:val="24"/>
                <w:szCs w:val="24"/>
              </w:rPr>
            </w:pPr>
            <w:r w:rsidRPr="00773834">
              <w:rPr>
                <w:rFonts w:ascii="Times New Roman" w:hAnsiTheme="minorEastAsia" w:cs="Times New Roman"/>
                <w:sz w:val="24"/>
                <w:szCs w:val="24"/>
              </w:rPr>
              <w:t>生活废水</w:t>
            </w:r>
          </w:p>
          <w:p w:rsidR="00DE5D15" w:rsidRPr="00773834" w:rsidRDefault="00DE5D15" w:rsidP="00FD6818">
            <w:pPr>
              <w:adjustRightInd w:val="0"/>
              <w:snapToGrid w:val="0"/>
              <w:jc w:val="center"/>
              <w:rPr>
                <w:rFonts w:ascii="Times New Roman" w:hAnsi="Times New Roman" w:cs="Times New Roman"/>
                <w:sz w:val="24"/>
                <w:szCs w:val="24"/>
              </w:rPr>
            </w:pPr>
            <w:r w:rsidRPr="00773834">
              <w:rPr>
                <w:rFonts w:ascii="Times New Roman" w:hAnsiTheme="minorEastAsia" w:cs="Times New Roman"/>
                <w:sz w:val="24"/>
                <w:szCs w:val="24"/>
              </w:rPr>
              <w:t>（</w:t>
            </w:r>
            <w:r>
              <w:rPr>
                <w:rFonts w:ascii="Times New Roman" w:hAnsi="Times New Roman" w:cs="Times New Roman" w:hint="eastAsia"/>
                <w:sz w:val="24"/>
                <w:szCs w:val="24"/>
              </w:rPr>
              <w:t>72</w:t>
            </w:r>
            <w:r w:rsidRPr="00773834">
              <w:rPr>
                <w:rFonts w:ascii="Times New Roman" w:hAnsi="Times New Roman" w:cs="Times New Roman"/>
                <w:sz w:val="24"/>
                <w:szCs w:val="24"/>
              </w:rPr>
              <w:t>m</w:t>
            </w:r>
            <w:r w:rsidRPr="00773834">
              <w:rPr>
                <w:rFonts w:ascii="Times New Roman" w:hAnsi="Times New Roman" w:cs="Times New Roman"/>
                <w:sz w:val="24"/>
                <w:szCs w:val="24"/>
                <w:vertAlign w:val="superscript"/>
              </w:rPr>
              <w:t>3</w:t>
            </w:r>
            <w:r w:rsidRPr="00773834">
              <w:rPr>
                <w:rFonts w:ascii="Times New Roman" w:hAnsi="Times New Roman" w:cs="Times New Roman"/>
                <w:sz w:val="24"/>
                <w:szCs w:val="24"/>
              </w:rPr>
              <w:t>/a</w:t>
            </w:r>
            <w:r w:rsidRPr="00773834">
              <w:rPr>
                <w:rFonts w:ascii="Times New Roman" w:hAnsiTheme="minorEastAsia"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vAlign w:val="center"/>
          </w:tcPr>
          <w:p w:rsidR="00DE5D15" w:rsidRPr="00773834" w:rsidRDefault="00DE5D15" w:rsidP="00FD6818">
            <w:pPr>
              <w:adjustRightInd w:val="0"/>
              <w:snapToGrid w:val="0"/>
              <w:jc w:val="center"/>
              <w:rPr>
                <w:rFonts w:ascii="Times New Roman" w:hAnsi="Times New Roman" w:cs="Times New Roman"/>
                <w:sz w:val="24"/>
                <w:szCs w:val="24"/>
              </w:rPr>
            </w:pPr>
            <w:r w:rsidRPr="00773834">
              <w:rPr>
                <w:rFonts w:ascii="Times New Roman" w:hAnsi="Times New Roman" w:cs="Times New Roman"/>
                <w:sz w:val="24"/>
                <w:szCs w:val="24"/>
              </w:rPr>
              <w:t>COD</w:t>
            </w:r>
          </w:p>
        </w:tc>
        <w:tc>
          <w:tcPr>
            <w:tcW w:w="2551" w:type="dxa"/>
            <w:tcBorders>
              <w:top w:val="single" w:sz="4" w:space="0" w:color="auto"/>
              <w:left w:val="single" w:sz="4" w:space="0" w:color="auto"/>
              <w:bottom w:val="single" w:sz="4" w:space="0" w:color="auto"/>
              <w:right w:val="single" w:sz="4" w:space="0" w:color="auto"/>
            </w:tcBorders>
            <w:vAlign w:val="center"/>
          </w:tcPr>
          <w:p w:rsidR="00DE5D15" w:rsidRPr="00773834" w:rsidRDefault="00DE5D15" w:rsidP="00FD6818">
            <w:pPr>
              <w:adjustRightInd w:val="0"/>
              <w:snapToGrid w:val="0"/>
              <w:jc w:val="center"/>
              <w:rPr>
                <w:rFonts w:ascii="Times New Roman" w:hAnsi="Times New Roman" w:cs="Times New Roman"/>
                <w:sz w:val="24"/>
                <w:szCs w:val="24"/>
              </w:rPr>
            </w:pPr>
            <w:r w:rsidRPr="00773834">
              <w:rPr>
                <w:rFonts w:ascii="Times New Roman" w:hAnsi="Times New Roman" w:cs="Times New Roman"/>
                <w:sz w:val="24"/>
                <w:szCs w:val="24"/>
              </w:rPr>
              <w:t>300mg/L</w:t>
            </w:r>
            <w:r w:rsidRPr="00773834">
              <w:rPr>
                <w:rFonts w:ascii="Times New Roman" w:hAnsiTheme="minorEastAsia" w:cs="Times New Roman"/>
                <w:sz w:val="24"/>
                <w:szCs w:val="24"/>
              </w:rPr>
              <w:t>，</w:t>
            </w:r>
            <w:r>
              <w:rPr>
                <w:rFonts w:ascii="Times New Roman" w:hAnsi="Times New Roman" w:cs="Times New Roman" w:hint="eastAsia"/>
                <w:sz w:val="24"/>
                <w:szCs w:val="24"/>
              </w:rPr>
              <w:t>0.0216</w:t>
            </w:r>
            <w:r w:rsidRPr="00773834">
              <w:rPr>
                <w:rFonts w:ascii="Times New Roman" w:hAnsi="Times New Roman" w:cs="Times New Roman"/>
                <w:sz w:val="24"/>
                <w:szCs w:val="24"/>
              </w:rPr>
              <w:t>t/a</w:t>
            </w:r>
          </w:p>
        </w:tc>
        <w:tc>
          <w:tcPr>
            <w:tcW w:w="2621" w:type="dxa"/>
            <w:tcBorders>
              <w:top w:val="single" w:sz="4" w:space="0" w:color="auto"/>
              <w:left w:val="single" w:sz="4" w:space="0" w:color="auto"/>
              <w:bottom w:val="single" w:sz="4" w:space="0" w:color="auto"/>
              <w:right w:val="single" w:sz="8" w:space="0" w:color="auto"/>
            </w:tcBorders>
            <w:vAlign w:val="center"/>
          </w:tcPr>
          <w:p w:rsidR="00DE5D15" w:rsidRPr="00A63DB7" w:rsidRDefault="00DE5D15" w:rsidP="00FD6818">
            <w:pPr>
              <w:adjustRightInd w:val="0"/>
              <w:snapToGrid w:val="0"/>
              <w:jc w:val="center"/>
              <w:rPr>
                <w:rFonts w:ascii="Times New Roman" w:hAnsi="Times New Roman" w:cs="Times New Roman"/>
                <w:sz w:val="24"/>
                <w:szCs w:val="24"/>
              </w:rPr>
            </w:pPr>
            <w:r w:rsidRPr="00A63DB7">
              <w:rPr>
                <w:rFonts w:ascii="Times New Roman" w:hAnsi="Times New Roman" w:cs="Times New Roman" w:hint="eastAsia"/>
                <w:sz w:val="24"/>
                <w:szCs w:val="24"/>
              </w:rPr>
              <w:t>40</w:t>
            </w:r>
            <w:r w:rsidRPr="00A63DB7">
              <w:rPr>
                <w:rFonts w:ascii="Times New Roman" w:hAnsi="Times New Roman" w:cs="Times New Roman"/>
                <w:sz w:val="24"/>
                <w:szCs w:val="24"/>
              </w:rPr>
              <w:t>mg/</w:t>
            </w:r>
            <w:r w:rsidRPr="00134633">
              <w:rPr>
                <w:rFonts w:ascii="Times New Roman" w:hAnsi="Times New Roman" w:cs="Times New Roman"/>
                <w:sz w:val="24"/>
                <w:szCs w:val="24"/>
              </w:rPr>
              <w:t>L</w:t>
            </w:r>
            <w:r w:rsidRPr="00A63DB7">
              <w:rPr>
                <w:rFonts w:ascii="Times New Roman" w:hAnsiTheme="minorEastAsia" w:cs="Times New Roman"/>
                <w:sz w:val="24"/>
                <w:szCs w:val="24"/>
              </w:rPr>
              <w:t>，</w:t>
            </w:r>
            <w:r w:rsidRPr="00A63DB7">
              <w:rPr>
                <w:rFonts w:ascii="Times New Roman" w:hAnsi="Times New Roman" w:cs="Times New Roman" w:hint="eastAsia"/>
                <w:bCs/>
                <w:sz w:val="24"/>
                <w:szCs w:val="24"/>
              </w:rPr>
              <w:t>0.0029</w:t>
            </w:r>
            <w:r w:rsidRPr="00A63DB7">
              <w:rPr>
                <w:rFonts w:ascii="Times New Roman" w:hAnsi="Times New Roman" w:cs="Times New Roman"/>
                <w:sz w:val="24"/>
                <w:szCs w:val="24"/>
              </w:rPr>
              <w:t>t/a</w:t>
            </w:r>
          </w:p>
        </w:tc>
      </w:tr>
      <w:tr w:rsidR="00DE5D15" w:rsidRPr="00773834" w:rsidTr="00FD6818">
        <w:trPr>
          <w:trHeight w:val="737"/>
          <w:jc w:val="center"/>
        </w:trPr>
        <w:tc>
          <w:tcPr>
            <w:tcW w:w="837" w:type="dxa"/>
            <w:vMerge/>
            <w:tcBorders>
              <w:left w:val="single" w:sz="8" w:space="0" w:color="auto"/>
              <w:right w:val="single" w:sz="4" w:space="0" w:color="auto"/>
            </w:tcBorders>
            <w:vAlign w:val="center"/>
          </w:tcPr>
          <w:p w:rsidR="00DE5D15" w:rsidRPr="00773834" w:rsidRDefault="00DE5D15" w:rsidP="00FD6818">
            <w:pPr>
              <w:adjustRightInd w:val="0"/>
              <w:snapToGrid w:val="0"/>
              <w:jc w:val="center"/>
              <w:rPr>
                <w:rFonts w:ascii="Times New Roman" w:hAnsi="Times New Roman" w:cs="Times New Roman"/>
                <w:b/>
                <w:bCs/>
                <w:sz w:val="24"/>
                <w:szCs w:val="24"/>
              </w:rPr>
            </w:pPr>
          </w:p>
        </w:tc>
        <w:tc>
          <w:tcPr>
            <w:tcW w:w="1276" w:type="dxa"/>
            <w:vMerge/>
            <w:tcBorders>
              <w:left w:val="single" w:sz="4" w:space="0" w:color="auto"/>
              <w:right w:val="single" w:sz="4" w:space="0" w:color="auto"/>
            </w:tcBorders>
            <w:vAlign w:val="center"/>
          </w:tcPr>
          <w:p w:rsidR="00DE5D15" w:rsidRPr="00773834" w:rsidRDefault="00DE5D15" w:rsidP="00FD6818">
            <w:pPr>
              <w:adjustRightInd w:val="0"/>
              <w:snapToGrid w:val="0"/>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DE5D15" w:rsidRPr="00773834" w:rsidRDefault="00DE5D15" w:rsidP="00FD6818">
            <w:pPr>
              <w:adjustRightInd w:val="0"/>
              <w:snapToGrid w:val="0"/>
              <w:jc w:val="center"/>
              <w:rPr>
                <w:rFonts w:ascii="Times New Roman" w:hAnsi="Times New Roman" w:cs="Times New Roman"/>
                <w:sz w:val="24"/>
                <w:szCs w:val="24"/>
              </w:rPr>
            </w:pPr>
            <w:r w:rsidRPr="00773834">
              <w:rPr>
                <w:rFonts w:ascii="Times New Roman" w:hAnsiTheme="minorEastAsia" w:cs="Times New Roman"/>
                <w:sz w:val="24"/>
                <w:szCs w:val="24"/>
              </w:rPr>
              <w:t>总磷</w:t>
            </w:r>
          </w:p>
        </w:tc>
        <w:tc>
          <w:tcPr>
            <w:tcW w:w="2551" w:type="dxa"/>
            <w:tcBorders>
              <w:top w:val="single" w:sz="4" w:space="0" w:color="auto"/>
              <w:left w:val="single" w:sz="4" w:space="0" w:color="auto"/>
              <w:bottom w:val="single" w:sz="4" w:space="0" w:color="auto"/>
              <w:right w:val="single" w:sz="4" w:space="0" w:color="auto"/>
            </w:tcBorders>
            <w:vAlign w:val="center"/>
          </w:tcPr>
          <w:p w:rsidR="00DE5D15" w:rsidRPr="00773834" w:rsidRDefault="00DE5D15" w:rsidP="00FD6818">
            <w:pPr>
              <w:adjustRightInd w:val="0"/>
              <w:snapToGrid w:val="0"/>
              <w:jc w:val="center"/>
              <w:rPr>
                <w:rFonts w:ascii="Times New Roman" w:hAnsi="Times New Roman" w:cs="Times New Roman"/>
                <w:sz w:val="24"/>
                <w:szCs w:val="24"/>
              </w:rPr>
            </w:pPr>
            <w:r w:rsidRPr="00773834">
              <w:rPr>
                <w:rFonts w:ascii="Times New Roman" w:hAnsi="Times New Roman" w:cs="Times New Roman"/>
                <w:sz w:val="24"/>
                <w:szCs w:val="24"/>
              </w:rPr>
              <w:t>2mg/L</w:t>
            </w:r>
            <w:r w:rsidRPr="00773834">
              <w:rPr>
                <w:rFonts w:ascii="Times New Roman" w:hAnsiTheme="minorEastAsia" w:cs="Times New Roman"/>
                <w:sz w:val="24"/>
                <w:szCs w:val="24"/>
              </w:rPr>
              <w:t>，</w:t>
            </w:r>
            <w:r w:rsidRPr="00773834">
              <w:rPr>
                <w:rFonts w:ascii="Times New Roman" w:hAnsi="Times New Roman" w:cs="Times New Roman"/>
                <w:sz w:val="24"/>
                <w:szCs w:val="24"/>
              </w:rPr>
              <w:t>0.0001t/a</w:t>
            </w:r>
          </w:p>
        </w:tc>
        <w:tc>
          <w:tcPr>
            <w:tcW w:w="2621" w:type="dxa"/>
            <w:tcBorders>
              <w:top w:val="single" w:sz="4" w:space="0" w:color="auto"/>
              <w:left w:val="single" w:sz="4" w:space="0" w:color="auto"/>
              <w:bottom w:val="single" w:sz="4" w:space="0" w:color="auto"/>
              <w:right w:val="single" w:sz="8" w:space="0" w:color="auto"/>
            </w:tcBorders>
            <w:vAlign w:val="center"/>
          </w:tcPr>
          <w:p w:rsidR="00DE5D15" w:rsidRPr="00A63DB7" w:rsidRDefault="00DE5D15" w:rsidP="00FD6818">
            <w:pPr>
              <w:adjustRightInd w:val="0"/>
              <w:snapToGrid w:val="0"/>
              <w:jc w:val="center"/>
              <w:rPr>
                <w:rFonts w:ascii="Times New Roman" w:hAnsi="Times New Roman" w:cs="Times New Roman"/>
                <w:sz w:val="24"/>
                <w:szCs w:val="24"/>
              </w:rPr>
            </w:pPr>
            <w:r w:rsidRPr="00A63DB7">
              <w:rPr>
                <w:rFonts w:ascii="Times New Roman" w:hAnsi="Times New Roman" w:cs="Times New Roman" w:hint="eastAsia"/>
                <w:sz w:val="24"/>
                <w:szCs w:val="24"/>
              </w:rPr>
              <w:t>0.4</w:t>
            </w:r>
            <w:r w:rsidRPr="00A63DB7">
              <w:rPr>
                <w:rFonts w:ascii="Times New Roman" w:hAnsi="Times New Roman" w:cs="Times New Roman"/>
                <w:sz w:val="24"/>
                <w:szCs w:val="24"/>
              </w:rPr>
              <w:t>mg/L</w:t>
            </w:r>
            <w:r w:rsidRPr="00A63DB7">
              <w:rPr>
                <w:rFonts w:ascii="Times New Roman" w:hAnsiTheme="minorEastAsia" w:cs="Times New Roman"/>
                <w:sz w:val="24"/>
                <w:szCs w:val="24"/>
              </w:rPr>
              <w:t>，</w:t>
            </w:r>
            <w:r w:rsidRPr="00A63DB7">
              <w:rPr>
                <w:rFonts w:ascii="Times New Roman" w:hAnsi="Times New Roman" w:cs="Times New Roman"/>
                <w:bCs/>
                <w:sz w:val="24"/>
                <w:szCs w:val="24"/>
              </w:rPr>
              <w:t>0.000</w:t>
            </w:r>
            <w:r w:rsidRPr="00A63DB7">
              <w:rPr>
                <w:rFonts w:ascii="Times New Roman" w:hAnsi="Times New Roman" w:cs="Times New Roman" w:hint="eastAsia"/>
                <w:bCs/>
                <w:sz w:val="24"/>
                <w:szCs w:val="24"/>
              </w:rPr>
              <w:t>03</w:t>
            </w:r>
            <w:r w:rsidRPr="00A63DB7">
              <w:rPr>
                <w:rFonts w:ascii="Times New Roman" w:hAnsi="Times New Roman" w:cs="Times New Roman"/>
                <w:sz w:val="24"/>
                <w:szCs w:val="24"/>
              </w:rPr>
              <w:t>t/a</w:t>
            </w:r>
          </w:p>
        </w:tc>
      </w:tr>
      <w:tr w:rsidR="00DE5D15" w:rsidRPr="00773834" w:rsidTr="00FD6818">
        <w:trPr>
          <w:trHeight w:val="737"/>
          <w:jc w:val="center"/>
        </w:trPr>
        <w:tc>
          <w:tcPr>
            <w:tcW w:w="837" w:type="dxa"/>
            <w:vMerge/>
            <w:tcBorders>
              <w:left w:val="single" w:sz="8" w:space="0" w:color="auto"/>
              <w:right w:val="single" w:sz="4" w:space="0" w:color="auto"/>
            </w:tcBorders>
            <w:vAlign w:val="center"/>
          </w:tcPr>
          <w:p w:rsidR="00DE5D15" w:rsidRPr="00773834" w:rsidRDefault="00DE5D15" w:rsidP="00FD6818">
            <w:pPr>
              <w:adjustRightInd w:val="0"/>
              <w:snapToGrid w:val="0"/>
              <w:jc w:val="center"/>
              <w:rPr>
                <w:rFonts w:ascii="Times New Roman" w:hAnsi="Times New Roman" w:cs="Times New Roman"/>
                <w:b/>
                <w:bCs/>
                <w:sz w:val="24"/>
                <w:szCs w:val="24"/>
              </w:rPr>
            </w:pPr>
          </w:p>
        </w:tc>
        <w:tc>
          <w:tcPr>
            <w:tcW w:w="1276" w:type="dxa"/>
            <w:vMerge/>
            <w:tcBorders>
              <w:left w:val="single" w:sz="4" w:space="0" w:color="auto"/>
              <w:right w:val="single" w:sz="4" w:space="0" w:color="auto"/>
            </w:tcBorders>
            <w:vAlign w:val="center"/>
          </w:tcPr>
          <w:p w:rsidR="00DE5D15" w:rsidRPr="00773834" w:rsidRDefault="00DE5D15" w:rsidP="00FD6818">
            <w:pPr>
              <w:adjustRightInd w:val="0"/>
              <w:snapToGrid w:val="0"/>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DE5D15" w:rsidRPr="00773834" w:rsidRDefault="00DE5D15" w:rsidP="00FD6818">
            <w:pPr>
              <w:adjustRightInd w:val="0"/>
              <w:snapToGrid w:val="0"/>
              <w:jc w:val="center"/>
              <w:rPr>
                <w:rFonts w:ascii="Times New Roman" w:hAnsi="Times New Roman" w:cs="Times New Roman"/>
                <w:sz w:val="24"/>
                <w:szCs w:val="24"/>
              </w:rPr>
            </w:pPr>
            <w:r w:rsidRPr="00773834">
              <w:rPr>
                <w:rFonts w:ascii="Times New Roman" w:hAnsi="Times New Roman" w:cs="Times New Roman"/>
                <w:sz w:val="24"/>
                <w:szCs w:val="24"/>
              </w:rPr>
              <w:t>SS</w:t>
            </w:r>
          </w:p>
        </w:tc>
        <w:tc>
          <w:tcPr>
            <w:tcW w:w="2551" w:type="dxa"/>
            <w:tcBorders>
              <w:top w:val="single" w:sz="4" w:space="0" w:color="auto"/>
              <w:left w:val="single" w:sz="4" w:space="0" w:color="auto"/>
              <w:bottom w:val="single" w:sz="4" w:space="0" w:color="auto"/>
              <w:right w:val="single" w:sz="4" w:space="0" w:color="auto"/>
            </w:tcBorders>
            <w:vAlign w:val="center"/>
          </w:tcPr>
          <w:p w:rsidR="00DE5D15" w:rsidRPr="00773834" w:rsidRDefault="00DE5D15" w:rsidP="00FD6818">
            <w:pPr>
              <w:adjustRightInd w:val="0"/>
              <w:snapToGrid w:val="0"/>
              <w:jc w:val="center"/>
              <w:rPr>
                <w:rFonts w:ascii="Times New Roman" w:hAnsi="Times New Roman" w:cs="Times New Roman"/>
                <w:sz w:val="24"/>
                <w:szCs w:val="24"/>
              </w:rPr>
            </w:pPr>
            <w:r w:rsidRPr="00773834">
              <w:rPr>
                <w:rFonts w:ascii="Times New Roman" w:hAnsi="Times New Roman" w:cs="Times New Roman"/>
                <w:sz w:val="24"/>
                <w:szCs w:val="24"/>
              </w:rPr>
              <w:t>250mg/L</w:t>
            </w:r>
            <w:r w:rsidRPr="00773834">
              <w:rPr>
                <w:rFonts w:ascii="Times New Roman" w:hAnsiTheme="minorEastAsia" w:cs="Times New Roman"/>
                <w:sz w:val="24"/>
                <w:szCs w:val="24"/>
              </w:rPr>
              <w:t>，</w:t>
            </w:r>
            <w:r w:rsidRPr="00773834">
              <w:rPr>
                <w:rFonts w:ascii="Times New Roman" w:hAnsi="Times New Roman" w:cs="Times New Roman"/>
                <w:sz w:val="24"/>
                <w:szCs w:val="24"/>
              </w:rPr>
              <w:t>0.01</w:t>
            </w:r>
            <w:r>
              <w:rPr>
                <w:rFonts w:ascii="Times New Roman" w:hAnsi="Times New Roman" w:cs="Times New Roman" w:hint="eastAsia"/>
                <w:sz w:val="24"/>
                <w:szCs w:val="24"/>
              </w:rPr>
              <w:t>8</w:t>
            </w:r>
            <w:r w:rsidRPr="00773834">
              <w:rPr>
                <w:rFonts w:ascii="Times New Roman" w:hAnsi="Times New Roman" w:cs="Times New Roman"/>
                <w:sz w:val="24"/>
                <w:szCs w:val="24"/>
              </w:rPr>
              <w:t>/a</w:t>
            </w:r>
          </w:p>
        </w:tc>
        <w:tc>
          <w:tcPr>
            <w:tcW w:w="2621" w:type="dxa"/>
            <w:tcBorders>
              <w:top w:val="single" w:sz="4" w:space="0" w:color="auto"/>
              <w:left w:val="single" w:sz="4" w:space="0" w:color="auto"/>
              <w:bottom w:val="single" w:sz="4" w:space="0" w:color="auto"/>
              <w:right w:val="single" w:sz="8" w:space="0" w:color="auto"/>
            </w:tcBorders>
            <w:vAlign w:val="center"/>
          </w:tcPr>
          <w:p w:rsidR="00DE5D15" w:rsidRPr="00A63DB7" w:rsidRDefault="00DE5D15" w:rsidP="00FD6818">
            <w:pPr>
              <w:adjustRightInd w:val="0"/>
              <w:snapToGrid w:val="0"/>
              <w:jc w:val="center"/>
              <w:rPr>
                <w:rFonts w:ascii="Times New Roman" w:hAnsi="Times New Roman" w:cs="Times New Roman"/>
                <w:sz w:val="24"/>
                <w:szCs w:val="24"/>
              </w:rPr>
            </w:pPr>
            <w:r w:rsidRPr="00A63DB7">
              <w:rPr>
                <w:rFonts w:ascii="Times New Roman" w:hAnsi="Times New Roman" w:cs="Times New Roman" w:hint="eastAsia"/>
                <w:sz w:val="24"/>
                <w:szCs w:val="24"/>
              </w:rPr>
              <w:t>10</w:t>
            </w:r>
            <w:r w:rsidRPr="00A63DB7">
              <w:rPr>
                <w:rFonts w:ascii="Times New Roman" w:hAnsi="Times New Roman" w:cs="Times New Roman"/>
                <w:sz w:val="24"/>
                <w:szCs w:val="24"/>
              </w:rPr>
              <w:t>mg/L</w:t>
            </w:r>
            <w:r w:rsidRPr="00A63DB7">
              <w:rPr>
                <w:rFonts w:ascii="Times New Roman" w:hAnsiTheme="minorEastAsia" w:cs="Times New Roman"/>
                <w:sz w:val="24"/>
                <w:szCs w:val="24"/>
              </w:rPr>
              <w:t>，</w:t>
            </w:r>
            <w:r w:rsidRPr="00A63DB7">
              <w:rPr>
                <w:rFonts w:ascii="Times New Roman" w:hAnsi="Times New Roman" w:cs="Times New Roman"/>
                <w:bCs/>
                <w:sz w:val="24"/>
                <w:szCs w:val="24"/>
              </w:rPr>
              <w:t>0. 0</w:t>
            </w:r>
            <w:r w:rsidRPr="00A63DB7">
              <w:rPr>
                <w:rFonts w:ascii="Times New Roman" w:hAnsi="Times New Roman" w:cs="Times New Roman" w:hint="eastAsia"/>
                <w:bCs/>
                <w:sz w:val="24"/>
                <w:szCs w:val="24"/>
              </w:rPr>
              <w:t>007</w:t>
            </w:r>
            <w:r w:rsidRPr="00A63DB7">
              <w:rPr>
                <w:rFonts w:ascii="Times New Roman" w:hAnsi="Times New Roman" w:cs="Times New Roman"/>
                <w:sz w:val="24"/>
                <w:szCs w:val="24"/>
              </w:rPr>
              <w:t>t/a</w:t>
            </w:r>
          </w:p>
        </w:tc>
      </w:tr>
      <w:tr w:rsidR="00DE5D15" w:rsidRPr="00773834" w:rsidTr="00FD6818">
        <w:trPr>
          <w:trHeight w:val="737"/>
          <w:jc w:val="center"/>
        </w:trPr>
        <w:tc>
          <w:tcPr>
            <w:tcW w:w="837" w:type="dxa"/>
            <w:vMerge/>
            <w:tcBorders>
              <w:left w:val="single" w:sz="8" w:space="0" w:color="auto"/>
              <w:bottom w:val="single" w:sz="4" w:space="0" w:color="auto"/>
              <w:right w:val="single" w:sz="4" w:space="0" w:color="auto"/>
            </w:tcBorders>
            <w:vAlign w:val="center"/>
          </w:tcPr>
          <w:p w:rsidR="00DE5D15" w:rsidRPr="00773834" w:rsidRDefault="00DE5D15" w:rsidP="00FD6818">
            <w:pPr>
              <w:adjustRightInd w:val="0"/>
              <w:snapToGrid w:val="0"/>
              <w:jc w:val="center"/>
              <w:rPr>
                <w:rFonts w:ascii="Times New Roman" w:hAnsi="Times New Roman" w:cs="Times New Roman"/>
                <w:b/>
                <w:bCs/>
                <w:sz w:val="24"/>
                <w:szCs w:val="24"/>
              </w:rPr>
            </w:pPr>
          </w:p>
        </w:tc>
        <w:tc>
          <w:tcPr>
            <w:tcW w:w="1276" w:type="dxa"/>
            <w:vMerge/>
            <w:tcBorders>
              <w:left w:val="single" w:sz="4" w:space="0" w:color="auto"/>
              <w:bottom w:val="single" w:sz="4" w:space="0" w:color="auto"/>
              <w:right w:val="single" w:sz="4" w:space="0" w:color="auto"/>
            </w:tcBorders>
            <w:vAlign w:val="center"/>
          </w:tcPr>
          <w:p w:rsidR="00DE5D15" w:rsidRPr="00773834" w:rsidRDefault="00DE5D15" w:rsidP="00FD6818">
            <w:pPr>
              <w:adjustRightInd w:val="0"/>
              <w:snapToGrid w:val="0"/>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DE5D15" w:rsidRPr="00773834" w:rsidRDefault="00DE5D15" w:rsidP="00FD6818">
            <w:pPr>
              <w:adjustRightInd w:val="0"/>
              <w:snapToGrid w:val="0"/>
              <w:jc w:val="center"/>
              <w:rPr>
                <w:rFonts w:ascii="Times New Roman" w:hAnsi="Times New Roman" w:cs="Times New Roman"/>
                <w:sz w:val="24"/>
                <w:szCs w:val="24"/>
              </w:rPr>
            </w:pPr>
            <w:r w:rsidRPr="00773834">
              <w:rPr>
                <w:rFonts w:ascii="Times New Roman" w:hAnsi="Times New Roman" w:cs="Times New Roman"/>
                <w:sz w:val="24"/>
                <w:szCs w:val="24"/>
              </w:rPr>
              <w:t>NH</w:t>
            </w:r>
            <w:r w:rsidRPr="00773834">
              <w:rPr>
                <w:rFonts w:ascii="Times New Roman" w:hAnsi="Times New Roman" w:cs="Times New Roman"/>
                <w:sz w:val="24"/>
                <w:szCs w:val="24"/>
                <w:vertAlign w:val="subscript"/>
              </w:rPr>
              <w:t>3</w:t>
            </w:r>
            <w:r w:rsidRPr="00773834">
              <w:rPr>
                <w:rFonts w:ascii="Times New Roman" w:hAnsi="Times New Roman" w:cs="Times New Roman"/>
                <w:sz w:val="24"/>
                <w:szCs w:val="24"/>
              </w:rPr>
              <w:t>-N</w:t>
            </w:r>
          </w:p>
        </w:tc>
        <w:tc>
          <w:tcPr>
            <w:tcW w:w="2551" w:type="dxa"/>
            <w:tcBorders>
              <w:top w:val="single" w:sz="4" w:space="0" w:color="auto"/>
              <w:left w:val="single" w:sz="4" w:space="0" w:color="auto"/>
              <w:bottom w:val="single" w:sz="4" w:space="0" w:color="auto"/>
              <w:right w:val="single" w:sz="4" w:space="0" w:color="auto"/>
            </w:tcBorders>
            <w:vAlign w:val="center"/>
          </w:tcPr>
          <w:p w:rsidR="00DE5D15" w:rsidRPr="00773834" w:rsidRDefault="00DE5D15" w:rsidP="00FD6818">
            <w:pPr>
              <w:adjustRightInd w:val="0"/>
              <w:snapToGrid w:val="0"/>
              <w:jc w:val="center"/>
              <w:rPr>
                <w:rFonts w:ascii="Times New Roman" w:hAnsi="Times New Roman" w:cs="Times New Roman"/>
                <w:sz w:val="24"/>
                <w:szCs w:val="24"/>
              </w:rPr>
            </w:pPr>
            <w:r w:rsidRPr="00773834">
              <w:rPr>
                <w:rFonts w:ascii="Times New Roman" w:hAnsi="Times New Roman" w:cs="Times New Roman"/>
                <w:sz w:val="24"/>
                <w:szCs w:val="24"/>
              </w:rPr>
              <w:t>25mg/L</w:t>
            </w:r>
            <w:r w:rsidRPr="00773834">
              <w:rPr>
                <w:rFonts w:ascii="Times New Roman" w:hAnsiTheme="minorEastAsia" w:cs="Times New Roman"/>
                <w:sz w:val="24"/>
                <w:szCs w:val="24"/>
              </w:rPr>
              <w:t>，</w:t>
            </w:r>
            <w:r w:rsidRPr="00773834">
              <w:rPr>
                <w:rFonts w:ascii="Times New Roman" w:hAnsi="Times New Roman" w:cs="Times New Roman"/>
                <w:sz w:val="24"/>
                <w:szCs w:val="24"/>
              </w:rPr>
              <w:t>0.001</w:t>
            </w:r>
            <w:r>
              <w:rPr>
                <w:rFonts w:ascii="Times New Roman" w:hAnsi="Times New Roman" w:cs="Times New Roman" w:hint="eastAsia"/>
                <w:sz w:val="24"/>
                <w:szCs w:val="24"/>
              </w:rPr>
              <w:t>8</w:t>
            </w:r>
            <w:r w:rsidRPr="00773834">
              <w:rPr>
                <w:rFonts w:ascii="Times New Roman" w:hAnsi="Times New Roman" w:cs="Times New Roman"/>
                <w:sz w:val="24"/>
                <w:szCs w:val="24"/>
              </w:rPr>
              <w:t>t/a</w:t>
            </w:r>
          </w:p>
        </w:tc>
        <w:tc>
          <w:tcPr>
            <w:tcW w:w="2621" w:type="dxa"/>
            <w:tcBorders>
              <w:top w:val="single" w:sz="4" w:space="0" w:color="auto"/>
              <w:left w:val="single" w:sz="4" w:space="0" w:color="auto"/>
              <w:bottom w:val="single" w:sz="4" w:space="0" w:color="auto"/>
              <w:right w:val="single" w:sz="8" w:space="0" w:color="auto"/>
            </w:tcBorders>
            <w:vAlign w:val="center"/>
          </w:tcPr>
          <w:p w:rsidR="00DE5D15" w:rsidRPr="00A63DB7" w:rsidRDefault="00DE5D15" w:rsidP="00FD6818">
            <w:pPr>
              <w:adjustRightInd w:val="0"/>
              <w:snapToGrid w:val="0"/>
              <w:jc w:val="center"/>
              <w:rPr>
                <w:rFonts w:ascii="Times New Roman" w:hAnsi="Times New Roman" w:cs="Times New Roman"/>
                <w:sz w:val="24"/>
                <w:szCs w:val="24"/>
              </w:rPr>
            </w:pPr>
            <w:r w:rsidRPr="00A63DB7">
              <w:rPr>
                <w:rFonts w:ascii="Times New Roman" w:hAnsi="Times New Roman" w:cs="Times New Roman"/>
                <w:sz w:val="24"/>
                <w:szCs w:val="24"/>
              </w:rPr>
              <w:t>2mg/L</w:t>
            </w:r>
            <w:r w:rsidRPr="00A63DB7">
              <w:rPr>
                <w:rFonts w:ascii="Times New Roman" w:hAnsiTheme="minorEastAsia" w:cs="Times New Roman"/>
                <w:sz w:val="24"/>
                <w:szCs w:val="24"/>
              </w:rPr>
              <w:t>，</w:t>
            </w:r>
            <w:r w:rsidRPr="00A63DB7">
              <w:rPr>
                <w:rFonts w:ascii="Times New Roman" w:hAnsi="Times New Roman" w:cs="Times New Roman"/>
                <w:bCs/>
                <w:sz w:val="24"/>
                <w:szCs w:val="24"/>
              </w:rPr>
              <w:t>0.00</w:t>
            </w:r>
            <w:r w:rsidRPr="00A63DB7">
              <w:rPr>
                <w:rFonts w:ascii="Times New Roman" w:hAnsi="Times New Roman" w:cs="Times New Roman" w:hint="eastAsia"/>
                <w:bCs/>
                <w:sz w:val="24"/>
                <w:szCs w:val="24"/>
              </w:rPr>
              <w:t>01</w:t>
            </w:r>
            <w:r w:rsidRPr="00A63DB7">
              <w:rPr>
                <w:rFonts w:ascii="Times New Roman" w:hAnsi="Times New Roman" w:cs="Times New Roman"/>
                <w:sz w:val="24"/>
                <w:szCs w:val="24"/>
              </w:rPr>
              <w:t>t/a</w:t>
            </w:r>
          </w:p>
        </w:tc>
      </w:tr>
      <w:tr w:rsidR="00DE5D15" w:rsidRPr="00773834" w:rsidTr="00FD6818">
        <w:trPr>
          <w:trHeight w:val="600"/>
          <w:jc w:val="center"/>
        </w:trPr>
        <w:tc>
          <w:tcPr>
            <w:tcW w:w="837" w:type="dxa"/>
            <w:vMerge w:val="restart"/>
            <w:tcBorders>
              <w:top w:val="single" w:sz="4" w:space="0" w:color="auto"/>
              <w:left w:val="single" w:sz="8" w:space="0" w:color="auto"/>
              <w:right w:val="single" w:sz="4" w:space="0" w:color="auto"/>
            </w:tcBorders>
            <w:vAlign w:val="center"/>
          </w:tcPr>
          <w:p w:rsidR="00DE5D15" w:rsidRDefault="00DE5D15" w:rsidP="00FD6818">
            <w:pPr>
              <w:adjustRightInd w:val="0"/>
              <w:snapToGrid w:val="0"/>
              <w:jc w:val="center"/>
              <w:rPr>
                <w:rFonts w:ascii="Times New Roman" w:hAnsiTheme="minorEastAsia" w:cs="Times New Roman"/>
                <w:b/>
                <w:bCs/>
                <w:sz w:val="24"/>
                <w:szCs w:val="24"/>
              </w:rPr>
            </w:pPr>
            <w:r w:rsidRPr="00773834">
              <w:rPr>
                <w:rFonts w:ascii="Times New Roman" w:hAnsiTheme="minorEastAsia" w:cs="Times New Roman"/>
                <w:b/>
                <w:bCs/>
                <w:sz w:val="24"/>
                <w:szCs w:val="24"/>
              </w:rPr>
              <w:t>固</w:t>
            </w:r>
          </w:p>
          <w:p w:rsidR="00DE5D15" w:rsidRDefault="00DE5D15" w:rsidP="00FD6818">
            <w:pPr>
              <w:adjustRightInd w:val="0"/>
              <w:snapToGrid w:val="0"/>
              <w:jc w:val="center"/>
              <w:rPr>
                <w:rFonts w:ascii="Times New Roman" w:hAnsiTheme="minorEastAsia" w:cs="Times New Roman"/>
                <w:b/>
                <w:bCs/>
                <w:sz w:val="24"/>
                <w:szCs w:val="24"/>
              </w:rPr>
            </w:pPr>
            <w:r w:rsidRPr="00773834">
              <w:rPr>
                <w:rFonts w:ascii="Times New Roman" w:hAnsiTheme="minorEastAsia" w:cs="Times New Roman"/>
                <w:b/>
                <w:bCs/>
                <w:sz w:val="24"/>
                <w:szCs w:val="24"/>
              </w:rPr>
              <w:t>体</w:t>
            </w:r>
          </w:p>
          <w:p w:rsidR="00DE5D15" w:rsidRDefault="00DE5D15" w:rsidP="00FD6818">
            <w:pPr>
              <w:adjustRightInd w:val="0"/>
              <w:snapToGrid w:val="0"/>
              <w:jc w:val="center"/>
              <w:rPr>
                <w:rFonts w:ascii="Times New Roman" w:hAnsiTheme="minorEastAsia" w:cs="Times New Roman"/>
                <w:b/>
                <w:bCs/>
                <w:sz w:val="24"/>
                <w:szCs w:val="24"/>
              </w:rPr>
            </w:pPr>
            <w:r w:rsidRPr="00773834">
              <w:rPr>
                <w:rFonts w:ascii="Times New Roman" w:hAnsiTheme="minorEastAsia" w:cs="Times New Roman"/>
                <w:b/>
                <w:bCs/>
                <w:sz w:val="24"/>
                <w:szCs w:val="24"/>
              </w:rPr>
              <w:t>废</w:t>
            </w:r>
          </w:p>
          <w:p w:rsidR="00DE5D15" w:rsidRPr="00773834" w:rsidRDefault="00DE5D15" w:rsidP="00FD6818">
            <w:pPr>
              <w:adjustRightInd w:val="0"/>
              <w:snapToGrid w:val="0"/>
              <w:jc w:val="center"/>
              <w:rPr>
                <w:rFonts w:ascii="Times New Roman" w:hAnsi="Times New Roman" w:cs="Times New Roman"/>
                <w:b/>
                <w:bCs/>
                <w:sz w:val="24"/>
                <w:szCs w:val="24"/>
              </w:rPr>
            </w:pPr>
            <w:r w:rsidRPr="00773834">
              <w:rPr>
                <w:rFonts w:ascii="Times New Roman" w:hAnsiTheme="minorEastAsia" w:cs="Times New Roman"/>
                <w:b/>
                <w:bCs/>
                <w:sz w:val="24"/>
                <w:szCs w:val="24"/>
              </w:rPr>
              <w:t>物</w:t>
            </w:r>
          </w:p>
        </w:tc>
        <w:tc>
          <w:tcPr>
            <w:tcW w:w="1276" w:type="dxa"/>
            <w:tcBorders>
              <w:top w:val="single" w:sz="4" w:space="0" w:color="auto"/>
              <w:left w:val="single" w:sz="4" w:space="0" w:color="auto"/>
              <w:bottom w:val="single" w:sz="4" w:space="0" w:color="auto"/>
              <w:right w:val="single" w:sz="4" w:space="0" w:color="auto"/>
            </w:tcBorders>
            <w:vAlign w:val="center"/>
          </w:tcPr>
          <w:p w:rsidR="00DE5D15" w:rsidRPr="00773834" w:rsidRDefault="00DE5D15" w:rsidP="00FD6818">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检验工序</w:t>
            </w:r>
          </w:p>
        </w:tc>
        <w:tc>
          <w:tcPr>
            <w:tcW w:w="1701" w:type="dxa"/>
            <w:tcBorders>
              <w:top w:val="single" w:sz="4" w:space="0" w:color="auto"/>
              <w:left w:val="single" w:sz="4" w:space="0" w:color="auto"/>
              <w:bottom w:val="single" w:sz="4" w:space="0" w:color="auto"/>
              <w:right w:val="single" w:sz="4" w:space="0" w:color="auto"/>
            </w:tcBorders>
            <w:vAlign w:val="center"/>
          </w:tcPr>
          <w:p w:rsidR="00DE5D15" w:rsidRPr="00773834" w:rsidRDefault="00DE5D15" w:rsidP="00FD6818">
            <w:pPr>
              <w:adjustRightInd w:val="0"/>
              <w:snapToGrid w:val="0"/>
              <w:jc w:val="center"/>
              <w:rPr>
                <w:rFonts w:ascii="Times New Roman" w:hAnsi="Times New Roman" w:cs="Times New Roman"/>
                <w:sz w:val="24"/>
                <w:szCs w:val="24"/>
              </w:rPr>
            </w:pPr>
            <w:r>
              <w:rPr>
                <w:rFonts w:ascii="Times New Roman" w:hAnsiTheme="minorEastAsia" w:cs="Times New Roman" w:hint="eastAsia"/>
                <w:sz w:val="24"/>
                <w:szCs w:val="24"/>
              </w:rPr>
              <w:t>不合格</w:t>
            </w:r>
            <w:r>
              <w:rPr>
                <w:rFonts w:ascii="Times New Roman" w:hAnsiTheme="minorEastAsia" w:cs="Times New Roman"/>
                <w:sz w:val="24"/>
                <w:szCs w:val="24"/>
              </w:rPr>
              <w:t>产品</w:t>
            </w:r>
          </w:p>
        </w:tc>
        <w:tc>
          <w:tcPr>
            <w:tcW w:w="2551" w:type="dxa"/>
            <w:tcBorders>
              <w:top w:val="single" w:sz="4" w:space="0" w:color="auto"/>
              <w:left w:val="single" w:sz="4" w:space="0" w:color="auto"/>
              <w:bottom w:val="single" w:sz="4" w:space="0" w:color="auto"/>
              <w:right w:val="single" w:sz="4" w:space="0" w:color="auto"/>
            </w:tcBorders>
            <w:vAlign w:val="center"/>
          </w:tcPr>
          <w:p w:rsidR="00DE5D15" w:rsidRPr="00773834" w:rsidRDefault="00DE5D15" w:rsidP="00FD6818">
            <w:pPr>
              <w:adjustRightInd w:val="0"/>
              <w:snapToGrid w:val="0"/>
              <w:jc w:val="center"/>
              <w:rPr>
                <w:rFonts w:ascii="Times New Roman" w:hAnsi="Times New Roman" w:cs="Times New Roman"/>
                <w:sz w:val="24"/>
                <w:szCs w:val="24"/>
              </w:rPr>
            </w:pPr>
            <w:r w:rsidRPr="00773834">
              <w:rPr>
                <w:rFonts w:ascii="Times New Roman" w:hAnsi="Times New Roman" w:cs="Times New Roman"/>
                <w:sz w:val="24"/>
                <w:szCs w:val="24"/>
              </w:rPr>
              <w:t>0.</w:t>
            </w:r>
            <w:r>
              <w:rPr>
                <w:rFonts w:ascii="Times New Roman" w:hAnsi="Times New Roman" w:cs="Times New Roman" w:hint="eastAsia"/>
                <w:sz w:val="24"/>
                <w:szCs w:val="24"/>
              </w:rPr>
              <w:t>2</w:t>
            </w:r>
            <w:r w:rsidRPr="00773834">
              <w:rPr>
                <w:rFonts w:ascii="Times New Roman" w:hAnsi="Times New Roman" w:cs="Times New Roman"/>
                <w:sz w:val="24"/>
                <w:szCs w:val="24"/>
              </w:rPr>
              <w:t>t/a</w:t>
            </w:r>
          </w:p>
        </w:tc>
        <w:tc>
          <w:tcPr>
            <w:tcW w:w="2621" w:type="dxa"/>
            <w:vMerge w:val="restart"/>
            <w:tcBorders>
              <w:top w:val="single" w:sz="4" w:space="0" w:color="auto"/>
              <w:left w:val="single" w:sz="4" w:space="0" w:color="auto"/>
              <w:right w:val="single" w:sz="8" w:space="0" w:color="auto"/>
            </w:tcBorders>
            <w:vAlign w:val="center"/>
          </w:tcPr>
          <w:p w:rsidR="00DE5D15" w:rsidRPr="00773834" w:rsidRDefault="00DE5D15" w:rsidP="00FD6818">
            <w:pPr>
              <w:adjustRightInd w:val="0"/>
              <w:snapToGrid w:val="0"/>
              <w:jc w:val="center"/>
              <w:rPr>
                <w:rFonts w:ascii="Times New Roman" w:hAnsi="Times New Roman" w:cs="Times New Roman"/>
                <w:sz w:val="24"/>
                <w:szCs w:val="24"/>
              </w:rPr>
            </w:pPr>
            <w:r>
              <w:rPr>
                <w:rFonts w:ascii="Times New Roman" w:cs="Times New Roman" w:hint="eastAsia"/>
                <w:sz w:val="24"/>
              </w:rPr>
              <w:t>0</w:t>
            </w:r>
          </w:p>
        </w:tc>
      </w:tr>
      <w:tr w:rsidR="00DE5D15" w:rsidRPr="00773834" w:rsidTr="00FD6818">
        <w:trPr>
          <w:trHeight w:val="640"/>
          <w:jc w:val="center"/>
        </w:trPr>
        <w:tc>
          <w:tcPr>
            <w:tcW w:w="837" w:type="dxa"/>
            <w:vMerge/>
            <w:tcBorders>
              <w:left w:val="single" w:sz="8" w:space="0" w:color="auto"/>
              <w:bottom w:val="single" w:sz="4" w:space="0" w:color="auto"/>
              <w:right w:val="single" w:sz="4" w:space="0" w:color="auto"/>
            </w:tcBorders>
            <w:vAlign w:val="center"/>
          </w:tcPr>
          <w:p w:rsidR="00DE5D15" w:rsidRPr="00773834" w:rsidRDefault="00DE5D15" w:rsidP="00FD6818">
            <w:pPr>
              <w:adjustRightInd w:val="0"/>
              <w:snapToGrid w:val="0"/>
              <w:jc w:val="center"/>
              <w:rPr>
                <w:rFonts w:ascii="Times New Roman" w:hAnsiTheme="minorEastAsia" w:cs="Times New Roman"/>
                <w:b/>
                <w:bCs/>
                <w:sz w:val="24"/>
                <w:szCs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DE5D15" w:rsidRDefault="00DE5D15" w:rsidP="00FD6818">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废气治理</w:t>
            </w:r>
          </w:p>
        </w:tc>
        <w:tc>
          <w:tcPr>
            <w:tcW w:w="1701" w:type="dxa"/>
            <w:tcBorders>
              <w:top w:val="single" w:sz="4" w:space="0" w:color="auto"/>
              <w:left w:val="single" w:sz="4" w:space="0" w:color="auto"/>
              <w:bottom w:val="single" w:sz="4" w:space="0" w:color="auto"/>
              <w:right w:val="single" w:sz="4" w:space="0" w:color="auto"/>
            </w:tcBorders>
            <w:vAlign w:val="center"/>
          </w:tcPr>
          <w:p w:rsidR="00DE5D15" w:rsidRDefault="00DE5D15" w:rsidP="00FD6818">
            <w:pPr>
              <w:adjustRightInd w:val="0"/>
              <w:snapToGrid w:val="0"/>
              <w:jc w:val="center"/>
              <w:rPr>
                <w:rFonts w:ascii="Times New Roman" w:hAnsiTheme="minorEastAsia" w:cs="Times New Roman"/>
                <w:sz w:val="24"/>
                <w:szCs w:val="24"/>
              </w:rPr>
            </w:pPr>
            <w:r>
              <w:rPr>
                <w:rFonts w:ascii="Times New Roman" w:hAnsiTheme="minorEastAsia" w:cs="Times New Roman" w:hint="eastAsia"/>
                <w:sz w:val="24"/>
                <w:szCs w:val="24"/>
              </w:rPr>
              <w:t>废活性炭</w:t>
            </w:r>
          </w:p>
        </w:tc>
        <w:tc>
          <w:tcPr>
            <w:tcW w:w="2551" w:type="dxa"/>
            <w:tcBorders>
              <w:top w:val="single" w:sz="4" w:space="0" w:color="auto"/>
              <w:left w:val="single" w:sz="4" w:space="0" w:color="auto"/>
              <w:bottom w:val="single" w:sz="4" w:space="0" w:color="auto"/>
              <w:right w:val="single" w:sz="4" w:space="0" w:color="auto"/>
            </w:tcBorders>
            <w:vAlign w:val="center"/>
          </w:tcPr>
          <w:p w:rsidR="00DE5D15" w:rsidRPr="00773834" w:rsidRDefault="00DE5D15" w:rsidP="00FD6818">
            <w:pPr>
              <w:adjustRightInd w:val="0"/>
              <w:snapToGrid w:val="0"/>
              <w:jc w:val="center"/>
              <w:rPr>
                <w:rFonts w:ascii="Times New Roman" w:hAnsi="Times New Roman" w:cs="Times New Roman"/>
                <w:sz w:val="24"/>
                <w:szCs w:val="24"/>
              </w:rPr>
            </w:pPr>
            <w:r>
              <w:rPr>
                <w:rFonts w:ascii="Times New Roman" w:hAnsi="Times New Roman" w:cs="Times New Roman" w:hint="eastAsia"/>
                <w:sz w:val="24"/>
                <w:szCs w:val="24"/>
              </w:rPr>
              <w:t>0.012t/a</w:t>
            </w:r>
          </w:p>
        </w:tc>
        <w:tc>
          <w:tcPr>
            <w:tcW w:w="2621" w:type="dxa"/>
            <w:vMerge/>
            <w:tcBorders>
              <w:left w:val="single" w:sz="4" w:space="0" w:color="auto"/>
              <w:bottom w:val="single" w:sz="4" w:space="0" w:color="auto"/>
              <w:right w:val="single" w:sz="8" w:space="0" w:color="auto"/>
            </w:tcBorders>
            <w:vAlign w:val="center"/>
          </w:tcPr>
          <w:p w:rsidR="00DE5D15" w:rsidRDefault="00DE5D15" w:rsidP="00FD6818">
            <w:pPr>
              <w:adjustRightInd w:val="0"/>
              <w:snapToGrid w:val="0"/>
              <w:jc w:val="center"/>
              <w:rPr>
                <w:rFonts w:ascii="Times New Roman" w:cs="Times New Roman"/>
                <w:sz w:val="24"/>
              </w:rPr>
            </w:pPr>
          </w:p>
        </w:tc>
      </w:tr>
      <w:tr w:rsidR="00DE5D15" w:rsidRPr="00773834" w:rsidTr="00FD6818">
        <w:trPr>
          <w:trHeight w:val="1587"/>
          <w:jc w:val="center"/>
        </w:trPr>
        <w:tc>
          <w:tcPr>
            <w:tcW w:w="837" w:type="dxa"/>
            <w:tcBorders>
              <w:top w:val="single" w:sz="4" w:space="0" w:color="auto"/>
              <w:left w:val="single" w:sz="8" w:space="0" w:color="auto"/>
              <w:bottom w:val="single" w:sz="4" w:space="0" w:color="auto"/>
              <w:right w:val="single" w:sz="4" w:space="0" w:color="auto"/>
            </w:tcBorders>
            <w:vAlign w:val="center"/>
          </w:tcPr>
          <w:p w:rsidR="00DE5D15" w:rsidRDefault="00DE5D15" w:rsidP="00FD6818">
            <w:pPr>
              <w:adjustRightInd w:val="0"/>
              <w:snapToGrid w:val="0"/>
              <w:jc w:val="center"/>
              <w:rPr>
                <w:rFonts w:ascii="Times New Roman" w:hAnsiTheme="minorEastAsia" w:cs="Times New Roman"/>
                <w:b/>
                <w:bCs/>
                <w:sz w:val="24"/>
                <w:szCs w:val="24"/>
              </w:rPr>
            </w:pPr>
            <w:proofErr w:type="gramStart"/>
            <w:r w:rsidRPr="00773834">
              <w:rPr>
                <w:rFonts w:ascii="Times New Roman" w:hAnsiTheme="minorEastAsia" w:cs="Times New Roman"/>
                <w:b/>
                <w:bCs/>
                <w:sz w:val="24"/>
                <w:szCs w:val="24"/>
              </w:rPr>
              <w:t>噪</w:t>
            </w:r>
            <w:proofErr w:type="gramEnd"/>
          </w:p>
          <w:p w:rsidR="00DE5D15" w:rsidRPr="00773834" w:rsidRDefault="00DE5D15" w:rsidP="00FD6818">
            <w:pPr>
              <w:adjustRightInd w:val="0"/>
              <w:snapToGrid w:val="0"/>
              <w:jc w:val="center"/>
              <w:rPr>
                <w:rFonts w:ascii="Times New Roman" w:hAnsi="Times New Roman" w:cs="Times New Roman"/>
                <w:b/>
                <w:bCs/>
                <w:sz w:val="24"/>
                <w:szCs w:val="24"/>
              </w:rPr>
            </w:pPr>
            <w:r w:rsidRPr="00773834">
              <w:rPr>
                <w:rFonts w:ascii="Times New Roman" w:hAnsiTheme="minorEastAsia" w:cs="Times New Roman"/>
                <w:b/>
                <w:bCs/>
                <w:sz w:val="24"/>
                <w:szCs w:val="24"/>
              </w:rPr>
              <w:t>声</w:t>
            </w:r>
          </w:p>
        </w:tc>
        <w:tc>
          <w:tcPr>
            <w:tcW w:w="8149" w:type="dxa"/>
            <w:gridSpan w:val="4"/>
            <w:tcBorders>
              <w:top w:val="single" w:sz="4" w:space="0" w:color="auto"/>
              <w:left w:val="single" w:sz="4" w:space="0" w:color="auto"/>
              <w:bottom w:val="single" w:sz="4" w:space="0" w:color="auto"/>
              <w:right w:val="single" w:sz="8" w:space="0" w:color="auto"/>
            </w:tcBorders>
            <w:vAlign w:val="center"/>
          </w:tcPr>
          <w:p w:rsidR="00DE5D15" w:rsidRPr="00773834" w:rsidRDefault="00DE5D15" w:rsidP="00FD6818">
            <w:pPr>
              <w:adjustRightInd w:val="0"/>
              <w:snapToGrid w:val="0"/>
              <w:ind w:firstLineChars="200" w:firstLine="480"/>
              <w:rPr>
                <w:rFonts w:ascii="Times New Roman" w:hAnsi="Times New Roman" w:cs="Times New Roman"/>
                <w:sz w:val="24"/>
                <w:szCs w:val="24"/>
              </w:rPr>
            </w:pPr>
            <w:r w:rsidRPr="003A08A4">
              <w:rPr>
                <w:rFonts w:ascii="Times New Roman" w:hAnsiTheme="minorEastAsia" w:cs="Times New Roman"/>
                <w:sz w:val="24"/>
                <w:szCs w:val="24"/>
              </w:rPr>
              <w:t>本项目主要高噪声设备经过厂房密闭隔音、距离衰减等措施后，在各个厂界处的噪声贡献值均能够满足《工业企业厂界环境噪声排放标准》（</w:t>
            </w:r>
            <w:r w:rsidRPr="003A08A4">
              <w:rPr>
                <w:rFonts w:ascii="Times New Roman" w:hAnsiTheme="minorEastAsia" w:cs="Times New Roman"/>
                <w:sz w:val="24"/>
                <w:szCs w:val="24"/>
              </w:rPr>
              <w:t>GB12348-2008</w:t>
            </w:r>
            <w:r w:rsidRPr="003A08A4">
              <w:rPr>
                <w:rFonts w:ascii="Times New Roman" w:hAnsiTheme="minorEastAsia" w:cs="Times New Roman"/>
                <w:sz w:val="24"/>
                <w:szCs w:val="24"/>
              </w:rPr>
              <w:t>）</w:t>
            </w:r>
            <w:r>
              <w:rPr>
                <w:rFonts w:ascii="Times New Roman" w:hAnsiTheme="minorEastAsia" w:cs="Times New Roman" w:hint="eastAsia"/>
                <w:sz w:val="24"/>
                <w:szCs w:val="24"/>
              </w:rPr>
              <w:t>3</w:t>
            </w:r>
            <w:r w:rsidRPr="003A08A4">
              <w:rPr>
                <w:rFonts w:ascii="Times New Roman" w:hAnsiTheme="minorEastAsia" w:cs="Times New Roman"/>
                <w:sz w:val="24"/>
                <w:szCs w:val="24"/>
              </w:rPr>
              <w:t>类昼间</w:t>
            </w:r>
            <w:r w:rsidRPr="003A08A4">
              <w:rPr>
                <w:rFonts w:ascii="Times New Roman" w:hAnsiTheme="minorEastAsia" w:cs="Times New Roman"/>
                <w:sz w:val="24"/>
                <w:szCs w:val="24"/>
              </w:rPr>
              <w:t>6</w:t>
            </w:r>
            <w:r>
              <w:rPr>
                <w:rFonts w:ascii="Times New Roman" w:hAnsiTheme="minorEastAsia" w:cs="Times New Roman" w:hint="eastAsia"/>
                <w:sz w:val="24"/>
                <w:szCs w:val="24"/>
              </w:rPr>
              <w:t>5</w:t>
            </w:r>
            <w:r w:rsidRPr="003A08A4">
              <w:rPr>
                <w:rFonts w:ascii="Times New Roman" w:hAnsiTheme="minorEastAsia" w:cs="Times New Roman"/>
                <w:sz w:val="24"/>
                <w:szCs w:val="24"/>
              </w:rPr>
              <w:t>dB</w:t>
            </w:r>
            <w:r w:rsidRPr="003A08A4">
              <w:rPr>
                <w:rFonts w:ascii="Times New Roman" w:hAnsiTheme="minorEastAsia" w:cs="Times New Roman"/>
                <w:sz w:val="24"/>
                <w:szCs w:val="24"/>
              </w:rPr>
              <w:t>（</w:t>
            </w:r>
            <w:r w:rsidRPr="003A08A4">
              <w:rPr>
                <w:rFonts w:ascii="Times New Roman" w:hAnsiTheme="minorEastAsia" w:cs="Times New Roman"/>
                <w:sz w:val="24"/>
                <w:szCs w:val="24"/>
              </w:rPr>
              <w:t>A</w:t>
            </w:r>
            <w:r w:rsidRPr="003A08A4">
              <w:rPr>
                <w:rFonts w:ascii="Times New Roman" w:hAnsiTheme="minorEastAsia" w:cs="Times New Roman"/>
                <w:sz w:val="24"/>
                <w:szCs w:val="24"/>
              </w:rPr>
              <w:t>）的限值要求。</w:t>
            </w:r>
          </w:p>
        </w:tc>
      </w:tr>
      <w:tr w:rsidR="00DE5D15" w:rsidRPr="00773834" w:rsidTr="00FD6818">
        <w:trPr>
          <w:trHeight w:val="1020"/>
          <w:jc w:val="center"/>
        </w:trPr>
        <w:tc>
          <w:tcPr>
            <w:tcW w:w="837" w:type="dxa"/>
            <w:tcBorders>
              <w:top w:val="single" w:sz="4" w:space="0" w:color="auto"/>
              <w:left w:val="single" w:sz="8" w:space="0" w:color="auto"/>
              <w:bottom w:val="single" w:sz="4" w:space="0" w:color="auto"/>
              <w:right w:val="single" w:sz="4" w:space="0" w:color="auto"/>
            </w:tcBorders>
            <w:vAlign w:val="center"/>
          </w:tcPr>
          <w:p w:rsidR="00DE5D15" w:rsidRDefault="00DE5D15" w:rsidP="00FD6818">
            <w:pPr>
              <w:adjustRightInd w:val="0"/>
              <w:snapToGrid w:val="0"/>
              <w:jc w:val="center"/>
              <w:rPr>
                <w:rFonts w:ascii="Times New Roman" w:hAnsiTheme="minorEastAsia" w:cs="Times New Roman"/>
                <w:b/>
                <w:bCs/>
                <w:sz w:val="24"/>
                <w:szCs w:val="24"/>
              </w:rPr>
            </w:pPr>
            <w:r w:rsidRPr="00773834">
              <w:rPr>
                <w:rFonts w:ascii="Times New Roman" w:hAnsiTheme="minorEastAsia" w:cs="Times New Roman"/>
                <w:b/>
                <w:bCs/>
                <w:sz w:val="24"/>
                <w:szCs w:val="24"/>
              </w:rPr>
              <w:t>其</w:t>
            </w:r>
          </w:p>
          <w:p w:rsidR="00DE5D15" w:rsidRPr="00773834" w:rsidRDefault="00DE5D15" w:rsidP="00FD6818">
            <w:pPr>
              <w:adjustRightInd w:val="0"/>
              <w:snapToGrid w:val="0"/>
              <w:jc w:val="center"/>
              <w:rPr>
                <w:rFonts w:ascii="Times New Roman" w:hAnsi="Times New Roman" w:cs="Times New Roman"/>
                <w:b/>
                <w:bCs/>
                <w:sz w:val="24"/>
                <w:szCs w:val="24"/>
              </w:rPr>
            </w:pPr>
            <w:r w:rsidRPr="00773834">
              <w:rPr>
                <w:rFonts w:ascii="Times New Roman" w:hAnsiTheme="minorEastAsia" w:cs="Times New Roman"/>
                <w:b/>
                <w:bCs/>
                <w:sz w:val="24"/>
                <w:szCs w:val="24"/>
              </w:rPr>
              <w:t>他</w:t>
            </w:r>
          </w:p>
        </w:tc>
        <w:tc>
          <w:tcPr>
            <w:tcW w:w="8149" w:type="dxa"/>
            <w:gridSpan w:val="4"/>
            <w:tcBorders>
              <w:top w:val="single" w:sz="4" w:space="0" w:color="auto"/>
              <w:left w:val="single" w:sz="4" w:space="0" w:color="auto"/>
              <w:bottom w:val="single" w:sz="4" w:space="0" w:color="auto"/>
              <w:right w:val="single" w:sz="8" w:space="0" w:color="auto"/>
            </w:tcBorders>
            <w:vAlign w:val="center"/>
          </w:tcPr>
          <w:p w:rsidR="00DE5D15" w:rsidRPr="00773834" w:rsidRDefault="00DE5D15" w:rsidP="00FD6818">
            <w:pPr>
              <w:adjustRightInd w:val="0"/>
              <w:snapToGrid w:val="0"/>
              <w:jc w:val="center"/>
              <w:rPr>
                <w:rFonts w:ascii="Times New Roman" w:hAnsi="Times New Roman" w:cs="Times New Roman"/>
                <w:sz w:val="24"/>
                <w:szCs w:val="24"/>
              </w:rPr>
            </w:pPr>
            <w:r w:rsidRPr="00773834">
              <w:rPr>
                <w:rFonts w:ascii="Times New Roman" w:hAnsiTheme="minorEastAsia" w:cs="Times New Roman"/>
                <w:sz w:val="24"/>
                <w:szCs w:val="24"/>
              </w:rPr>
              <w:t>无</w:t>
            </w:r>
          </w:p>
        </w:tc>
      </w:tr>
      <w:tr w:rsidR="00DE5D15" w:rsidRPr="00773834" w:rsidTr="00FD6818">
        <w:trPr>
          <w:trHeight w:val="1837"/>
          <w:jc w:val="center"/>
        </w:trPr>
        <w:tc>
          <w:tcPr>
            <w:tcW w:w="8986" w:type="dxa"/>
            <w:gridSpan w:val="5"/>
            <w:tcBorders>
              <w:top w:val="single" w:sz="4" w:space="0" w:color="auto"/>
              <w:left w:val="single" w:sz="8" w:space="0" w:color="auto"/>
              <w:bottom w:val="single" w:sz="8" w:space="0" w:color="auto"/>
              <w:right w:val="single" w:sz="8" w:space="0" w:color="auto"/>
            </w:tcBorders>
          </w:tcPr>
          <w:p w:rsidR="00DE5D15" w:rsidRPr="00773834" w:rsidRDefault="00DE5D15" w:rsidP="00FD6818">
            <w:pPr>
              <w:adjustRightInd w:val="0"/>
              <w:snapToGrid w:val="0"/>
              <w:rPr>
                <w:rFonts w:ascii="Times New Roman" w:hAnsi="Times New Roman" w:cs="Times New Roman"/>
                <w:sz w:val="24"/>
                <w:szCs w:val="24"/>
              </w:rPr>
            </w:pPr>
            <w:r w:rsidRPr="00773834">
              <w:rPr>
                <w:rFonts w:ascii="Times New Roman" w:hAnsiTheme="minorEastAsia" w:cs="Times New Roman"/>
                <w:sz w:val="24"/>
                <w:szCs w:val="24"/>
              </w:rPr>
              <w:t>主要生态影响（不够时可附另页）</w:t>
            </w:r>
          </w:p>
          <w:p w:rsidR="00DE5D15" w:rsidRPr="00773834" w:rsidRDefault="00DE5D15" w:rsidP="00FD6818">
            <w:pPr>
              <w:adjustRightInd w:val="0"/>
              <w:snapToGrid w:val="0"/>
              <w:ind w:firstLineChars="200" w:firstLine="480"/>
              <w:rPr>
                <w:rFonts w:ascii="Times New Roman" w:hAnsi="Times New Roman" w:cs="Times New Roman"/>
                <w:sz w:val="24"/>
                <w:szCs w:val="24"/>
              </w:rPr>
            </w:pPr>
            <w:r w:rsidRPr="00773834">
              <w:rPr>
                <w:rFonts w:ascii="Times New Roman" w:hAnsiTheme="minorEastAsia" w:cs="Times New Roman"/>
                <w:sz w:val="24"/>
                <w:szCs w:val="24"/>
              </w:rPr>
              <w:t>本项目周围均为企业。本项目为租赁已建成厂房，不再进行土建施工，不破坏厂区周边植被，对周围生态环境影响很小。</w:t>
            </w:r>
          </w:p>
          <w:p w:rsidR="00DE5D15" w:rsidRPr="00773834" w:rsidRDefault="00DE5D15" w:rsidP="00FD6818">
            <w:pPr>
              <w:adjustRightInd w:val="0"/>
              <w:snapToGrid w:val="0"/>
              <w:jc w:val="center"/>
              <w:rPr>
                <w:rFonts w:ascii="Times New Roman" w:hAnsi="Times New Roman" w:cs="Times New Roman"/>
                <w:sz w:val="24"/>
                <w:szCs w:val="24"/>
              </w:rPr>
            </w:pPr>
          </w:p>
          <w:p w:rsidR="00DE5D15" w:rsidRDefault="00DE5D15" w:rsidP="00FD6818">
            <w:pPr>
              <w:adjustRightInd w:val="0"/>
              <w:snapToGrid w:val="0"/>
              <w:rPr>
                <w:rFonts w:ascii="Times New Roman" w:hAnsi="Times New Roman" w:cs="Times New Roman"/>
                <w:sz w:val="24"/>
                <w:szCs w:val="24"/>
              </w:rPr>
            </w:pPr>
          </w:p>
          <w:p w:rsidR="00DE5D15" w:rsidRDefault="00DE5D15" w:rsidP="00FD6818">
            <w:pPr>
              <w:adjustRightInd w:val="0"/>
              <w:snapToGrid w:val="0"/>
              <w:rPr>
                <w:rFonts w:ascii="Times New Roman" w:hAnsi="Times New Roman" w:cs="Times New Roman"/>
                <w:sz w:val="24"/>
                <w:szCs w:val="24"/>
              </w:rPr>
            </w:pPr>
          </w:p>
          <w:p w:rsidR="00DE5D15" w:rsidRDefault="00DE5D15" w:rsidP="00FD6818">
            <w:pPr>
              <w:adjustRightInd w:val="0"/>
              <w:snapToGrid w:val="0"/>
              <w:rPr>
                <w:rFonts w:ascii="Times New Roman" w:hAnsi="Times New Roman" w:cs="Times New Roman"/>
                <w:sz w:val="24"/>
                <w:szCs w:val="24"/>
              </w:rPr>
            </w:pPr>
          </w:p>
          <w:p w:rsidR="00DE5D15" w:rsidRDefault="00DE5D15" w:rsidP="00FD6818">
            <w:pPr>
              <w:adjustRightInd w:val="0"/>
              <w:snapToGrid w:val="0"/>
              <w:rPr>
                <w:rFonts w:ascii="Times New Roman" w:hAnsi="Times New Roman" w:cs="Times New Roman"/>
                <w:sz w:val="24"/>
                <w:szCs w:val="24"/>
              </w:rPr>
            </w:pPr>
          </w:p>
          <w:p w:rsidR="00DE5D15" w:rsidRDefault="00DE5D15" w:rsidP="00FD6818">
            <w:pPr>
              <w:adjustRightInd w:val="0"/>
              <w:snapToGrid w:val="0"/>
              <w:rPr>
                <w:rFonts w:ascii="Times New Roman" w:hAnsi="Times New Roman" w:cs="Times New Roman"/>
                <w:sz w:val="24"/>
                <w:szCs w:val="24"/>
              </w:rPr>
            </w:pPr>
          </w:p>
          <w:p w:rsidR="00DE5D15" w:rsidRPr="00773834" w:rsidRDefault="00DE5D15" w:rsidP="00FD6818">
            <w:pPr>
              <w:adjustRightInd w:val="0"/>
              <w:snapToGrid w:val="0"/>
              <w:rPr>
                <w:rFonts w:ascii="Times New Roman" w:hAnsi="Times New Roman" w:cs="Times New Roman"/>
                <w:sz w:val="24"/>
                <w:szCs w:val="24"/>
              </w:rPr>
            </w:pPr>
          </w:p>
        </w:tc>
      </w:tr>
    </w:tbl>
    <w:p w:rsidR="00DE5D15" w:rsidRPr="00773834" w:rsidRDefault="00DE5D15" w:rsidP="00DE5D15">
      <w:pPr>
        <w:spacing w:line="440" w:lineRule="exact"/>
        <w:rPr>
          <w:b/>
          <w:sz w:val="24"/>
        </w:rPr>
      </w:pPr>
      <w:r w:rsidRPr="00773834">
        <w:rPr>
          <w:b/>
          <w:sz w:val="24"/>
        </w:rPr>
        <w:lastRenderedPageBreak/>
        <w:t>环境影响分析</w:t>
      </w:r>
    </w:p>
    <w:tbl>
      <w:tblPr>
        <w:tblW w:w="9254" w:type="dxa"/>
        <w:jc w:val="center"/>
        <w:tblInd w:w="3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9730"/>
      </w:tblGrid>
      <w:tr w:rsidR="00DE5D15" w:rsidRPr="00C01E47" w:rsidTr="00FD6818">
        <w:trPr>
          <w:trHeight w:val="955"/>
          <w:jc w:val="center"/>
        </w:trPr>
        <w:tc>
          <w:tcPr>
            <w:tcW w:w="9254" w:type="dxa"/>
            <w:tcBorders>
              <w:top w:val="single" w:sz="8" w:space="0" w:color="auto"/>
              <w:left w:val="single" w:sz="8" w:space="0" w:color="auto"/>
              <w:bottom w:val="single" w:sz="4" w:space="0" w:color="auto"/>
              <w:right w:val="single" w:sz="8" w:space="0" w:color="auto"/>
            </w:tcBorders>
          </w:tcPr>
          <w:p w:rsidR="00DE5D15" w:rsidRPr="00F82AF7" w:rsidRDefault="00DE5D15" w:rsidP="00FD6818">
            <w:pPr>
              <w:spacing w:line="440" w:lineRule="exact"/>
              <w:jc w:val="left"/>
              <w:rPr>
                <w:rFonts w:ascii="宋体" w:eastAsia="宋体" w:hAnsi="宋体" w:cs="Times New Roman"/>
                <w:b/>
                <w:bCs/>
                <w:color w:val="000000"/>
                <w:sz w:val="24"/>
                <w:szCs w:val="24"/>
              </w:rPr>
            </w:pPr>
            <w:r w:rsidRPr="00F82AF7">
              <w:rPr>
                <w:rFonts w:ascii="宋体" w:eastAsia="宋体" w:hAnsi="宋体" w:cs="Times New Roman" w:hint="eastAsia"/>
                <w:b/>
                <w:bCs/>
                <w:color w:val="000000"/>
                <w:sz w:val="24"/>
                <w:szCs w:val="24"/>
              </w:rPr>
              <w:t>施工期环境影响分析：</w:t>
            </w:r>
          </w:p>
          <w:p w:rsidR="00DE5D15" w:rsidRPr="00773834" w:rsidRDefault="00DE5D15" w:rsidP="00FD6818">
            <w:pPr>
              <w:spacing w:line="440" w:lineRule="exact"/>
              <w:ind w:firstLineChars="200" w:firstLine="480"/>
              <w:rPr>
                <w:sz w:val="24"/>
              </w:rPr>
            </w:pPr>
            <w:r w:rsidRPr="00F82AF7">
              <w:rPr>
                <w:rFonts w:ascii="宋体" w:eastAsia="宋体" w:hAnsi="宋体" w:cs="Times New Roman" w:hint="eastAsia"/>
                <w:color w:val="000000"/>
                <w:sz w:val="24"/>
                <w:szCs w:val="24"/>
              </w:rPr>
              <w:t>本项目利用现有厂房组织生产，无施工期环境影响，不再对施工期环境影响进行分析。</w:t>
            </w:r>
          </w:p>
        </w:tc>
      </w:tr>
      <w:tr w:rsidR="00DE5D15" w:rsidRPr="00C01E47" w:rsidTr="00FD6818">
        <w:trPr>
          <w:trHeight w:val="9765"/>
          <w:jc w:val="center"/>
        </w:trPr>
        <w:tc>
          <w:tcPr>
            <w:tcW w:w="9254" w:type="dxa"/>
            <w:tcBorders>
              <w:top w:val="single" w:sz="4" w:space="0" w:color="auto"/>
              <w:left w:val="single" w:sz="8" w:space="0" w:color="auto"/>
              <w:bottom w:val="single" w:sz="8" w:space="0" w:color="auto"/>
              <w:right w:val="single" w:sz="8" w:space="0" w:color="auto"/>
            </w:tcBorders>
          </w:tcPr>
          <w:p w:rsidR="00DE5D15" w:rsidRPr="00773834" w:rsidRDefault="00DE5D15" w:rsidP="00FD6818">
            <w:pPr>
              <w:spacing w:line="440" w:lineRule="exact"/>
              <w:rPr>
                <w:sz w:val="24"/>
              </w:rPr>
            </w:pPr>
            <w:r w:rsidRPr="00773834">
              <w:rPr>
                <w:sz w:val="24"/>
              </w:rPr>
              <w:t>营运期环境影响分析：</w:t>
            </w:r>
          </w:p>
          <w:p w:rsidR="00DE5D15" w:rsidRPr="00F9246C" w:rsidRDefault="00DE5D15" w:rsidP="00FD6818">
            <w:pPr>
              <w:spacing w:line="440" w:lineRule="exact"/>
              <w:ind w:firstLineChars="196" w:firstLine="472"/>
              <w:rPr>
                <w:b/>
                <w:sz w:val="24"/>
              </w:rPr>
            </w:pPr>
            <w:r w:rsidRPr="00F9246C">
              <w:rPr>
                <w:rFonts w:ascii="Times New Roman" w:hAnsi="Times New Roman" w:cs="Times New Roman"/>
                <w:b/>
                <w:sz w:val="24"/>
              </w:rPr>
              <w:t>1</w:t>
            </w:r>
            <w:r w:rsidRPr="00F9246C">
              <w:rPr>
                <w:rFonts w:ascii="Times New Roman" w:cs="Times New Roman"/>
                <w:b/>
                <w:sz w:val="24"/>
              </w:rPr>
              <w:t>、</w:t>
            </w:r>
            <w:r w:rsidRPr="00F9246C">
              <w:rPr>
                <w:b/>
                <w:sz w:val="24"/>
              </w:rPr>
              <w:t>大气环境影响分析</w:t>
            </w:r>
          </w:p>
          <w:p w:rsidR="00DE5D15" w:rsidRDefault="00DE5D15" w:rsidP="00FD6818">
            <w:pPr>
              <w:spacing w:line="440" w:lineRule="exact"/>
              <w:ind w:firstLineChars="200" w:firstLine="482"/>
              <w:rPr>
                <w:b/>
                <w:sz w:val="24"/>
              </w:rPr>
            </w:pPr>
            <w:r w:rsidRPr="0014600D">
              <w:rPr>
                <w:rFonts w:hint="eastAsia"/>
                <w:b/>
                <w:sz w:val="24"/>
              </w:rPr>
              <w:t>一、废气</w:t>
            </w:r>
          </w:p>
          <w:p w:rsidR="00DE5D15" w:rsidRPr="000B7E44" w:rsidRDefault="00DE5D15" w:rsidP="00FD6818">
            <w:pPr>
              <w:spacing w:line="440" w:lineRule="exact"/>
              <w:ind w:firstLineChars="200" w:firstLine="480"/>
              <w:rPr>
                <w:rFonts w:ascii="Times New Roman" w:hAnsi="Times New Roman" w:cs="Times New Roman"/>
                <w:sz w:val="24"/>
              </w:rPr>
            </w:pPr>
            <w:r w:rsidRPr="000B7E44">
              <w:rPr>
                <w:rFonts w:ascii="Times New Roman" w:cs="Times New Roman"/>
                <w:sz w:val="24"/>
              </w:rPr>
              <w:t>（</w:t>
            </w:r>
            <w:r w:rsidRPr="000B7E44">
              <w:rPr>
                <w:rFonts w:ascii="Times New Roman" w:hAnsi="Times New Roman" w:cs="Times New Roman"/>
                <w:sz w:val="24"/>
              </w:rPr>
              <w:t>1</w:t>
            </w:r>
            <w:r w:rsidRPr="000B7E44">
              <w:rPr>
                <w:rFonts w:ascii="Times New Roman" w:cs="Times New Roman"/>
                <w:sz w:val="24"/>
              </w:rPr>
              <w:t>）有组织废气</w:t>
            </w:r>
          </w:p>
          <w:p w:rsidR="00DE5D15" w:rsidRPr="000B7E44" w:rsidRDefault="00DE5D15" w:rsidP="00FD6818">
            <w:pPr>
              <w:spacing w:line="440" w:lineRule="exact"/>
              <w:ind w:firstLineChars="200" w:firstLine="480"/>
              <w:rPr>
                <w:rFonts w:ascii="Times New Roman" w:hAnsi="Times New Roman" w:cs="Times New Roman"/>
                <w:sz w:val="24"/>
              </w:rPr>
            </w:pPr>
            <w:r w:rsidRPr="000B7E44">
              <w:rPr>
                <w:rFonts w:ascii="Times New Roman" w:hAnsi="Times New Roman" w:cs="Times New Roman"/>
                <w:sz w:val="24"/>
              </w:rPr>
              <w:t>1</w:t>
            </w:r>
            <w:r w:rsidRPr="000B7E44">
              <w:rPr>
                <w:rFonts w:ascii="Times New Roman" w:cs="Times New Roman"/>
                <w:sz w:val="24"/>
              </w:rPr>
              <w:t>、超声波等焊接</w:t>
            </w:r>
          </w:p>
          <w:p w:rsidR="00DE5D15" w:rsidRDefault="00DE5D15" w:rsidP="00FD6818">
            <w:pPr>
              <w:spacing w:line="440" w:lineRule="exact"/>
              <w:ind w:firstLineChars="200" w:firstLine="480"/>
              <w:rPr>
                <w:rFonts w:ascii="Times New Roman" w:hAnsiTheme="minorEastAsia" w:cs="Times New Roman"/>
                <w:sz w:val="24"/>
              </w:rPr>
            </w:pPr>
            <w:r>
              <w:rPr>
                <w:rFonts w:ascii="Times New Roman" w:hAnsiTheme="minorEastAsia" w:cs="Times New Roman" w:hint="eastAsia"/>
                <w:sz w:val="24"/>
              </w:rPr>
              <w:t>超声波焊机、</w:t>
            </w:r>
            <w:r w:rsidRPr="00515513">
              <w:rPr>
                <w:rFonts w:ascii="Times New Roman" w:hAnsiTheme="minorEastAsia" w:cs="Times New Roman"/>
                <w:sz w:val="24"/>
              </w:rPr>
              <w:t>单面自动焊机整机</w:t>
            </w:r>
            <w:r>
              <w:rPr>
                <w:rFonts w:ascii="Times New Roman" w:hAnsiTheme="minorEastAsia" w:cs="Times New Roman"/>
                <w:sz w:val="24"/>
              </w:rPr>
              <w:t>的工作原理与点焊机的工作原理相同</w:t>
            </w:r>
            <w:r>
              <w:rPr>
                <w:rFonts w:ascii="Times New Roman" w:hAnsiTheme="minorEastAsia" w:cs="Times New Roman" w:hint="eastAsia"/>
                <w:sz w:val="24"/>
              </w:rPr>
              <w:t>，</w:t>
            </w:r>
            <w:r>
              <w:rPr>
                <w:rFonts w:ascii="Times New Roman" w:hAnsiTheme="minorEastAsia" w:cs="Times New Roman"/>
                <w:sz w:val="24"/>
              </w:rPr>
              <w:t>是以超声波</w:t>
            </w:r>
            <w:r>
              <w:rPr>
                <w:rFonts w:ascii="Times New Roman" w:hAnsiTheme="minorEastAsia" w:cs="Times New Roman" w:hint="eastAsia"/>
                <w:sz w:val="24"/>
              </w:rPr>
              <w:t>或者电流瞬间加热被焊接物件的表面，使其表面熔化进行热熔焊接。</w:t>
            </w:r>
            <w:r w:rsidRPr="00840788">
              <w:rPr>
                <w:rFonts w:ascii="Times New Roman" w:hAnsiTheme="minorEastAsia" w:cs="Times New Roman"/>
                <w:sz w:val="24"/>
              </w:rPr>
              <w:t>本项目需要</w:t>
            </w:r>
            <w:r>
              <w:rPr>
                <w:rFonts w:ascii="Times New Roman" w:hAnsiTheme="minorEastAsia" w:cs="Times New Roman" w:hint="eastAsia"/>
                <w:sz w:val="24"/>
              </w:rPr>
              <w:t>超声波焊机、</w:t>
            </w:r>
            <w:r w:rsidRPr="00515513">
              <w:rPr>
                <w:rFonts w:ascii="Times New Roman" w:hAnsiTheme="minorEastAsia" w:cs="Times New Roman"/>
                <w:sz w:val="24"/>
              </w:rPr>
              <w:t>单面自动焊机整机</w:t>
            </w:r>
            <w:r>
              <w:rPr>
                <w:rFonts w:ascii="Times New Roman" w:hAnsiTheme="minorEastAsia" w:cs="Times New Roman"/>
                <w:sz w:val="24"/>
              </w:rPr>
              <w:t>焊接</w:t>
            </w:r>
            <w:r w:rsidRPr="00840788">
              <w:rPr>
                <w:rFonts w:ascii="Times New Roman" w:hAnsiTheme="minorEastAsia" w:cs="Times New Roman" w:hint="eastAsia"/>
                <w:sz w:val="24"/>
              </w:rPr>
              <w:t>的原材料</w:t>
            </w:r>
            <w:r>
              <w:rPr>
                <w:rFonts w:ascii="Times New Roman" w:hAnsiTheme="minorEastAsia" w:cs="Times New Roman" w:hint="eastAsia"/>
                <w:sz w:val="24"/>
              </w:rPr>
              <w:t>单体电池</w:t>
            </w:r>
            <w:r w:rsidRPr="00840788">
              <w:rPr>
                <w:rFonts w:ascii="Times New Roman" w:hAnsiTheme="minorEastAsia" w:cs="Times New Roman"/>
                <w:sz w:val="24"/>
              </w:rPr>
              <w:t>使用量为</w:t>
            </w:r>
            <w:r w:rsidRPr="00B360C2">
              <w:rPr>
                <w:rFonts w:ascii="Times New Roman" w:hAnsiTheme="minorEastAsia" w:cs="Times New Roman"/>
                <w:bCs/>
                <w:sz w:val="24"/>
              </w:rPr>
              <w:t>104000</w:t>
            </w:r>
            <w:r w:rsidRPr="00B360C2">
              <w:rPr>
                <w:rFonts w:ascii="Times New Roman" w:hAnsiTheme="minorEastAsia" w:cs="Times New Roman"/>
                <w:bCs/>
                <w:sz w:val="24"/>
              </w:rPr>
              <w:t>套</w:t>
            </w:r>
            <w:r w:rsidRPr="00B360C2">
              <w:rPr>
                <w:rFonts w:ascii="Times New Roman" w:hAnsiTheme="minorEastAsia" w:cs="Times New Roman"/>
                <w:bCs/>
                <w:sz w:val="24"/>
              </w:rPr>
              <w:t>/</w:t>
            </w:r>
            <w:r w:rsidRPr="00B360C2">
              <w:rPr>
                <w:rFonts w:ascii="Times New Roman" w:hAnsiTheme="minorEastAsia" w:cs="Times New Roman"/>
                <w:bCs/>
                <w:sz w:val="24"/>
              </w:rPr>
              <w:t>年</w:t>
            </w:r>
            <w:r>
              <w:rPr>
                <w:rFonts w:ascii="Times New Roman" w:hAnsiTheme="minorEastAsia" w:cs="Times New Roman" w:hint="eastAsia"/>
                <w:bCs/>
                <w:sz w:val="24"/>
              </w:rPr>
              <w:t>、</w:t>
            </w:r>
            <w:r>
              <w:rPr>
                <w:rFonts w:ascii="Times New Roman" w:hAnsiTheme="minorEastAsia" w:cs="Times New Roman"/>
                <w:bCs/>
                <w:sz w:val="24"/>
              </w:rPr>
              <w:t>电池组专用机壳使用量</w:t>
            </w:r>
            <w:r>
              <w:rPr>
                <w:rFonts w:ascii="Times New Roman" w:hAnsiTheme="minorEastAsia" w:cs="Times New Roman" w:hint="eastAsia"/>
                <w:bCs/>
                <w:sz w:val="24"/>
              </w:rPr>
              <w:t>13000</w:t>
            </w:r>
            <w:r>
              <w:rPr>
                <w:rFonts w:ascii="Times New Roman" w:hAnsiTheme="minorEastAsia" w:cs="Times New Roman" w:hint="eastAsia"/>
                <w:bCs/>
                <w:sz w:val="24"/>
              </w:rPr>
              <w:t>个</w:t>
            </w:r>
            <w:r>
              <w:rPr>
                <w:rFonts w:ascii="Times New Roman" w:hAnsiTheme="minorEastAsia" w:cs="Times New Roman" w:hint="eastAsia"/>
                <w:bCs/>
                <w:sz w:val="24"/>
              </w:rPr>
              <w:t>/</w:t>
            </w:r>
            <w:r>
              <w:rPr>
                <w:rFonts w:ascii="Times New Roman" w:hAnsiTheme="minorEastAsia" w:cs="Times New Roman" w:hint="eastAsia"/>
                <w:bCs/>
                <w:sz w:val="24"/>
              </w:rPr>
              <w:t>年、充电器专用机壳使用量为</w:t>
            </w:r>
            <w:r>
              <w:rPr>
                <w:rFonts w:ascii="Times New Roman" w:hAnsiTheme="minorEastAsia" w:cs="Times New Roman" w:hint="eastAsia"/>
                <w:bCs/>
                <w:sz w:val="24"/>
              </w:rPr>
              <w:t>3400</w:t>
            </w:r>
            <w:r>
              <w:rPr>
                <w:rFonts w:ascii="Times New Roman" w:hAnsiTheme="minorEastAsia" w:cs="Times New Roman" w:hint="eastAsia"/>
                <w:bCs/>
                <w:sz w:val="24"/>
              </w:rPr>
              <w:t>个</w:t>
            </w:r>
            <w:r>
              <w:rPr>
                <w:rFonts w:ascii="Times New Roman" w:hAnsiTheme="minorEastAsia" w:cs="Times New Roman" w:hint="eastAsia"/>
                <w:bCs/>
                <w:sz w:val="24"/>
              </w:rPr>
              <w:t>/</w:t>
            </w:r>
            <w:r>
              <w:rPr>
                <w:rFonts w:ascii="Times New Roman" w:hAnsiTheme="minorEastAsia" w:cs="Times New Roman" w:hint="eastAsia"/>
                <w:bCs/>
                <w:sz w:val="24"/>
              </w:rPr>
              <w:t>年</w:t>
            </w:r>
            <w:r w:rsidRPr="00840788">
              <w:rPr>
                <w:rFonts w:ascii="Times New Roman" w:hAnsiTheme="minorEastAsia" w:cs="Times New Roman" w:hint="eastAsia"/>
                <w:sz w:val="24"/>
              </w:rPr>
              <w:t>。</w:t>
            </w:r>
            <w:r>
              <w:rPr>
                <w:rFonts w:ascii="Times New Roman" w:hAnsiTheme="minorEastAsia" w:cs="Times New Roman" w:hint="eastAsia"/>
                <w:sz w:val="24"/>
              </w:rPr>
              <w:t>单体电池每</w:t>
            </w:r>
            <w:r>
              <w:rPr>
                <w:rFonts w:ascii="Times New Roman" w:hAnsiTheme="minorEastAsia" w:cs="Times New Roman" w:hint="eastAsia"/>
                <w:sz w:val="24"/>
              </w:rPr>
              <w:t>20</w:t>
            </w:r>
            <w:r>
              <w:rPr>
                <w:rFonts w:ascii="Times New Roman" w:hAnsiTheme="minorEastAsia" w:cs="Times New Roman" w:hint="eastAsia"/>
                <w:sz w:val="24"/>
              </w:rPr>
              <w:t>套为</w:t>
            </w:r>
            <w:r>
              <w:rPr>
                <w:rFonts w:ascii="Times New Roman" w:hAnsiTheme="minorEastAsia" w:cs="Times New Roman" w:hint="eastAsia"/>
                <w:sz w:val="24"/>
              </w:rPr>
              <w:t>1kg</w:t>
            </w:r>
            <w:r>
              <w:rPr>
                <w:rFonts w:ascii="Times New Roman" w:hAnsiTheme="minorEastAsia" w:cs="Times New Roman" w:hint="eastAsia"/>
                <w:sz w:val="24"/>
              </w:rPr>
              <w:t>，机壳每个</w:t>
            </w:r>
            <w:r>
              <w:rPr>
                <w:rFonts w:ascii="Times New Roman" w:hAnsiTheme="minorEastAsia" w:cs="Times New Roman" w:hint="eastAsia"/>
                <w:sz w:val="24"/>
              </w:rPr>
              <w:t>0.5kg</w:t>
            </w:r>
            <w:r>
              <w:rPr>
                <w:rFonts w:ascii="Times New Roman" w:hAnsiTheme="minorEastAsia" w:cs="Times New Roman" w:hint="eastAsia"/>
                <w:sz w:val="24"/>
              </w:rPr>
              <w:t>，故原材料使用量为</w:t>
            </w:r>
            <w:r>
              <w:rPr>
                <w:rFonts w:ascii="Times New Roman" w:hAnsiTheme="minorEastAsia" w:cs="Times New Roman" w:hint="eastAsia"/>
                <w:sz w:val="24"/>
              </w:rPr>
              <w:t>13.4t/a</w:t>
            </w:r>
            <w:r>
              <w:rPr>
                <w:rFonts w:ascii="Times New Roman" w:hAnsiTheme="minorEastAsia" w:cs="Times New Roman" w:hint="eastAsia"/>
                <w:sz w:val="24"/>
              </w:rPr>
              <w:t>，以</w:t>
            </w:r>
            <w:r w:rsidRPr="00840788">
              <w:rPr>
                <w:rFonts w:ascii="Times New Roman" w:hAnsiTheme="minorEastAsia" w:cs="Times New Roman" w:hint="eastAsia"/>
                <w:sz w:val="24"/>
              </w:rPr>
              <w:t>点焊</w:t>
            </w:r>
            <w:r>
              <w:rPr>
                <w:rFonts w:ascii="Times New Roman" w:hAnsiTheme="minorEastAsia" w:cs="Times New Roman" w:hint="eastAsia"/>
                <w:sz w:val="24"/>
              </w:rPr>
              <w:t>原理形成的焊接</w:t>
            </w:r>
            <w:r w:rsidRPr="00840788">
              <w:rPr>
                <w:rFonts w:ascii="Times New Roman" w:hAnsiTheme="minorEastAsia" w:cs="Times New Roman" w:hint="eastAsia"/>
                <w:sz w:val="24"/>
              </w:rPr>
              <w:t>烟尘排放系数以原材料的</w:t>
            </w:r>
            <w:r w:rsidRPr="00840788">
              <w:rPr>
                <w:rFonts w:ascii="Times New Roman" w:hAnsiTheme="minorEastAsia" w:cs="Times New Roman" w:hint="eastAsia"/>
                <w:sz w:val="24"/>
              </w:rPr>
              <w:t>0.01%</w:t>
            </w:r>
            <w:r w:rsidRPr="00840788">
              <w:rPr>
                <w:rFonts w:ascii="Times New Roman" w:hAnsiTheme="minorEastAsia" w:cs="Times New Roman" w:hint="eastAsia"/>
                <w:sz w:val="24"/>
              </w:rPr>
              <w:t>计，焊接产生的烟尘量为</w:t>
            </w:r>
            <w:r w:rsidRPr="00840788">
              <w:rPr>
                <w:rFonts w:ascii="Times New Roman" w:hAnsiTheme="minorEastAsia" w:cs="Times New Roman" w:hint="eastAsia"/>
                <w:sz w:val="24"/>
              </w:rPr>
              <w:t>0.00</w:t>
            </w:r>
            <w:r>
              <w:rPr>
                <w:rFonts w:ascii="Times New Roman" w:hAnsiTheme="minorEastAsia" w:cs="Times New Roman" w:hint="eastAsia"/>
                <w:sz w:val="24"/>
              </w:rPr>
              <w:t>13</w:t>
            </w:r>
            <w:r w:rsidRPr="00840788">
              <w:rPr>
                <w:rFonts w:ascii="Times New Roman" w:hAnsiTheme="minorEastAsia" w:cs="Times New Roman" w:hint="eastAsia"/>
                <w:sz w:val="24"/>
              </w:rPr>
              <w:t>t/a</w:t>
            </w:r>
            <w:r w:rsidRPr="00840788">
              <w:rPr>
                <w:rFonts w:ascii="Times New Roman" w:hAnsiTheme="minorEastAsia" w:cs="Times New Roman" w:hint="eastAsia"/>
                <w:sz w:val="24"/>
              </w:rPr>
              <w:t>。</w:t>
            </w:r>
          </w:p>
          <w:p w:rsidR="00DE5D15" w:rsidRDefault="00DE5D15" w:rsidP="00FD6818">
            <w:pPr>
              <w:spacing w:line="440" w:lineRule="exact"/>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2</w:t>
            </w:r>
            <w:r>
              <w:rPr>
                <w:rFonts w:ascii="Times New Roman" w:eastAsia="宋体" w:hAnsi="Times New Roman" w:cs="Times New Roman" w:hint="eastAsia"/>
                <w:sz w:val="24"/>
                <w:szCs w:val="24"/>
              </w:rPr>
              <w:t>、</w:t>
            </w:r>
            <w:proofErr w:type="gramStart"/>
            <w:r>
              <w:rPr>
                <w:rFonts w:ascii="Times New Roman" w:eastAsia="宋体" w:hAnsi="Times New Roman" w:cs="Times New Roman" w:hint="eastAsia"/>
                <w:sz w:val="24"/>
                <w:szCs w:val="24"/>
              </w:rPr>
              <w:t>锡丝焊接</w:t>
            </w:r>
            <w:proofErr w:type="gramEnd"/>
          </w:p>
          <w:p w:rsidR="00DE5D15" w:rsidRDefault="00DE5D15" w:rsidP="00FD6818">
            <w:pPr>
              <w:spacing w:line="440" w:lineRule="exact"/>
              <w:ind w:firstLineChars="200" w:firstLine="480"/>
              <w:rPr>
                <w:rFonts w:ascii="Times New Roman" w:eastAsia="宋体" w:hAnsi="Times New Roman" w:cs="Times New Roman"/>
                <w:sz w:val="24"/>
                <w:szCs w:val="24"/>
              </w:rPr>
            </w:pPr>
            <w:r w:rsidRPr="00FE7546">
              <w:rPr>
                <w:rFonts w:ascii="Times New Roman" w:eastAsia="宋体" w:hAnsi="Times New Roman" w:cs="Times New Roman"/>
                <w:sz w:val="24"/>
                <w:szCs w:val="24"/>
              </w:rPr>
              <w:t>锡焊使用焊料的主要成分一般</w:t>
            </w:r>
            <w:r w:rsidRPr="00FE7546">
              <w:rPr>
                <w:rFonts w:ascii="Times New Roman" w:eastAsia="宋体" w:hAnsi="Times New Roman" w:cs="Times New Roman"/>
                <w:sz w:val="24"/>
                <w:szCs w:val="24"/>
              </w:rPr>
              <w:t>90</w:t>
            </w:r>
            <w:r w:rsidRPr="00FE7546">
              <w:rPr>
                <w:rFonts w:ascii="Times New Roman" w:eastAsia="宋体" w:hAnsi="Times New Roman" w:cs="Times New Roman"/>
                <w:sz w:val="24"/>
                <w:szCs w:val="24"/>
              </w:rPr>
              <w:t>％是金属颗粒，</w:t>
            </w:r>
            <w:r w:rsidRPr="00FE7546">
              <w:rPr>
                <w:rFonts w:ascii="Times New Roman" w:eastAsia="宋体" w:hAnsi="Times New Roman" w:cs="Times New Roman"/>
                <w:sz w:val="24"/>
                <w:szCs w:val="24"/>
              </w:rPr>
              <w:t>10</w:t>
            </w:r>
            <w:r>
              <w:rPr>
                <w:rFonts w:ascii="Times New Roman" w:eastAsia="宋体" w:hAnsi="Times New Roman" w:cs="Times New Roman"/>
                <w:sz w:val="24"/>
                <w:szCs w:val="24"/>
              </w:rPr>
              <w:t>％助焊剂和其它添加剂</w:t>
            </w:r>
            <w:r w:rsidRPr="00FE7546">
              <w:rPr>
                <w:rFonts w:ascii="Times New Roman" w:eastAsia="宋体" w:hAnsi="Times New Roman" w:cs="Times New Roman" w:hint="eastAsia"/>
                <w:sz w:val="24"/>
                <w:szCs w:val="24"/>
              </w:rPr>
              <w:t>。类比同类厂家，</w:t>
            </w:r>
            <w:proofErr w:type="gramStart"/>
            <w:r w:rsidRPr="00FE7546">
              <w:rPr>
                <w:rFonts w:ascii="Times New Roman" w:eastAsia="宋体" w:hAnsi="Times New Roman" w:cs="Times New Roman" w:hint="eastAsia"/>
                <w:sz w:val="24"/>
                <w:szCs w:val="24"/>
              </w:rPr>
              <w:t>焊烟的</w:t>
            </w:r>
            <w:proofErr w:type="gramEnd"/>
            <w:r w:rsidRPr="00FE7546">
              <w:rPr>
                <w:rFonts w:ascii="Times New Roman" w:eastAsia="宋体" w:hAnsi="Times New Roman" w:cs="Times New Roman" w:hint="eastAsia"/>
                <w:sz w:val="24"/>
                <w:szCs w:val="24"/>
              </w:rPr>
              <w:t>产生量</w:t>
            </w:r>
            <w:proofErr w:type="gramStart"/>
            <w:r w:rsidRPr="00FE7546">
              <w:rPr>
                <w:rFonts w:ascii="Times New Roman" w:eastAsia="宋体" w:hAnsi="Times New Roman" w:cs="Times New Roman" w:hint="eastAsia"/>
                <w:sz w:val="24"/>
                <w:szCs w:val="24"/>
              </w:rPr>
              <w:t>为锡丝的</w:t>
            </w:r>
            <w:proofErr w:type="gramEnd"/>
            <w:r w:rsidRPr="00FE7546">
              <w:rPr>
                <w:rFonts w:ascii="Times New Roman" w:eastAsia="宋体" w:hAnsi="Times New Roman" w:cs="Times New Roman" w:hint="eastAsia"/>
                <w:sz w:val="24"/>
                <w:szCs w:val="24"/>
              </w:rPr>
              <w:t>0.0166%</w:t>
            </w:r>
            <w:r w:rsidRPr="00FE7546">
              <w:rPr>
                <w:rFonts w:ascii="Times New Roman" w:eastAsia="宋体" w:hAnsi="Times New Roman" w:cs="Times New Roman" w:hint="eastAsia"/>
                <w:sz w:val="24"/>
                <w:szCs w:val="24"/>
              </w:rPr>
              <w:t>。本</w:t>
            </w:r>
            <w:proofErr w:type="gramStart"/>
            <w:r w:rsidRPr="00FE7546">
              <w:rPr>
                <w:rFonts w:ascii="Times New Roman" w:eastAsia="宋体" w:hAnsi="Times New Roman" w:cs="Times New Roman" w:hint="eastAsia"/>
                <w:sz w:val="24"/>
                <w:szCs w:val="24"/>
              </w:rPr>
              <w:t>项目锡丝使用量</w:t>
            </w:r>
            <w:proofErr w:type="gramEnd"/>
            <w:r w:rsidRPr="00FE7546">
              <w:rPr>
                <w:rFonts w:ascii="Times New Roman" w:eastAsia="宋体" w:hAnsi="Times New Roman" w:cs="Times New Roman" w:hint="eastAsia"/>
                <w:sz w:val="24"/>
                <w:szCs w:val="24"/>
              </w:rPr>
              <w:t>为</w:t>
            </w:r>
            <w:r w:rsidRPr="00FE7546">
              <w:rPr>
                <w:rFonts w:ascii="Times New Roman" w:eastAsia="宋体" w:hAnsi="Times New Roman" w:cs="Times New Roman" w:hint="eastAsia"/>
                <w:sz w:val="24"/>
                <w:szCs w:val="24"/>
              </w:rPr>
              <w:t>0.06t/a</w:t>
            </w:r>
            <w:r w:rsidRPr="00FE7546">
              <w:rPr>
                <w:rFonts w:ascii="Times New Roman" w:eastAsia="宋体" w:hAnsi="Times New Roman" w:cs="Times New Roman" w:hint="eastAsia"/>
                <w:sz w:val="24"/>
                <w:szCs w:val="24"/>
              </w:rPr>
              <w:t>，</w:t>
            </w:r>
            <w:proofErr w:type="gramStart"/>
            <w:r>
              <w:rPr>
                <w:rFonts w:ascii="Times New Roman" w:eastAsia="宋体" w:hAnsi="Times New Roman" w:cs="Times New Roman" w:hint="eastAsia"/>
                <w:sz w:val="24"/>
                <w:szCs w:val="24"/>
              </w:rPr>
              <w:t>故焊烟的</w:t>
            </w:r>
            <w:proofErr w:type="gramEnd"/>
            <w:r>
              <w:rPr>
                <w:rFonts w:ascii="Times New Roman" w:eastAsia="宋体" w:hAnsi="Times New Roman" w:cs="Times New Roman" w:hint="eastAsia"/>
                <w:sz w:val="24"/>
                <w:szCs w:val="24"/>
              </w:rPr>
              <w:t>产生量为</w:t>
            </w:r>
            <w:r>
              <w:rPr>
                <w:rFonts w:ascii="Times New Roman" w:eastAsia="宋体" w:hAnsi="Times New Roman" w:cs="Times New Roman" w:hint="eastAsia"/>
                <w:sz w:val="24"/>
                <w:szCs w:val="24"/>
              </w:rPr>
              <w:t>9.96g/a</w:t>
            </w:r>
            <w:r>
              <w:rPr>
                <w:rFonts w:ascii="Times New Roman" w:eastAsia="宋体" w:hAnsi="Times New Roman" w:cs="Times New Roman" w:hint="eastAsia"/>
                <w:sz w:val="24"/>
                <w:szCs w:val="24"/>
              </w:rPr>
              <w:t>。</w:t>
            </w:r>
          </w:p>
          <w:p w:rsidR="00DE5D15" w:rsidRDefault="00DE5D15" w:rsidP="00FD6818">
            <w:pPr>
              <w:spacing w:line="440" w:lineRule="exact"/>
              <w:ind w:firstLineChars="200" w:firstLine="480"/>
              <w:rPr>
                <w:rFonts w:ascii="Times New Roman" w:eastAsia="宋体" w:hAnsi="Times New Roman" w:cs="Times New Roman"/>
                <w:sz w:val="24"/>
                <w:szCs w:val="24"/>
              </w:rPr>
            </w:pPr>
            <w:r w:rsidRPr="004D7FB3">
              <w:rPr>
                <w:rFonts w:ascii="Times New Roman" w:eastAsia="宋体" w:hAnsi="Times New Roman" w:cs="Times New Roman"/>
                <w:sz w:val="24"/>
                <w:szCs w:val="24"/>
              </w:rPr>
              <w:t>评价提出</w:t>
            </w:r>
            <w:r w:rsidRPr="004D7FB3">
              <w:rPr>
                <w:rFonts w:ascii="Times New Roman" w:eastAsia="宋体" w:hAnsi="Times New Roman" w:cs="Times New Roman"/>
                <w:sz w:val="24"/>
                <w:szCs w:val="24"/>
              </w:rPr>
              <w:t>:</w:t>
            </w:r>
            <w:r w:rsidRPr="002E2CD7">
              <w:rPr>
                <w:rFonts w:ascii="Times New Roman" w:eastAsia="宋体" w:hAnsi="Times New Roman" w:cs="Times New Roman"/>
                <w:sz w:val="24"/>
                <w:szCs w:val="20"/>
              </w:rPr>
              <w:t xml:space="preserve"> </w:t>
            </w:r>
            <w:r w:rsidRPr="002E2CD7">
              <w:rPr>
                <w:rFonts w:ascii="Times New Roman" w:eastAsia="宋体" w:hAnsi="Times New Roman" w:cs="Times New Roman"/>
                <w:sz w:val="24"/>
                <w:szCs w:val="24"/>
              </w:rPr>
              <w:t>在车间内规划出固定的焊接区域</w:t>
            </w:r>
            <w:r w:rsidRPr="002E2CD7">
              <w:rPr>
                <w:rFonts w:ascii="Times New Roman" w:eastAsia="宋体" w:hAnsi="Times New Roman" w:cs="Times New Roman" w:hint="eastAsia"/>
                <w:sz w:val="24"/>
                <w:szCs w:val="24"/>
              </w:rPr>
              <w:t>及固定焊接工位，每个焊接工位上方安装尽可能接近焊接点位的集气罩，负压收集焊接粉尘</w:t>
            </w:r>
            <w:r>
              <w:rPr>
                <w:rFonts w:ascii="Times New Roman" w:eastAsia="宋体" w:hAnsi="Times New Roman" w:cs="Times New Roman" w:hint="eastAsia"/>
                <w:sz w:val="24"/>
                <w:szCs w:val="24"/>
              </w:rPr>
              <w:t>，</w:t>
            </w:r>
            <w:r w:rsidRPr="002E2CD7">
              <w:rPr>
                <w:rFonts w:ascii="Times New Roman" w:eastAsia="宋体" w:hAnsi="Times New Roman" w:cs="Times New Roman" w:hint="eastAsia"/>
                <w:sz w:val="24"/>
                <w:szCs w:val="24"/>
              </w:rPr>
              <w:t>引入</w:t>
            </w:r>
            <w:r>
              <w:rPr>
                <w:rFonts w:ascii="Times New Roman" w:eastAsia="宋体" w:hAnsi="Times New Roman" w:cs="Times New Roman" w:hint="eastAsia"/>
                <w:sz w:val="24"/>
                <w:szCs w:val="24"/>
              </w:rPr>
              <w:t>活性炭过滤器进行</w:t>
            </w:r>
            <w:r w:rsidRPr="002E2CD7">
              <w:rPr>
                <w:rFonts w:ascii="Times New Roman" w:eastAsia="宋体" w:hAnsi="Times New Roman" w:cs="Times New Roman" w:hint="eastAsia"/>
                <w:sz w:val="24"/>
                <w:szCs w:val="24"/>
              </w:rPr>
              <w:t>治理，尾气经</w:t>
            </w:r>
            <w:r w:rsidRPr="002E2CD7">
              <w:rPr>
                <w:rFonts w:ascii="Times New Roman" w:eastAsia="宋体" w:hAnsi="Times New Roman" w:cs="Times New Roman" w:hint="eastAsia"/>
                <w:sz w:val="24"/>
                <w:szCs w:val="24"/>
              </w:rPr>
              <w:t>15m</w:t>
            </w:r>
            <w:r w:rsidRPr="002E2CD7">
              <w:rPr>
                <w:rFonts w:ascii="Times New Roman" w:eastAsia="宋体" w:hAnsi="Times New Roman" w:cs="Times New Roman" w:hint="eastAsia"/>
                <w:sz w:val="24"/>
                <w:szCs w:val="24"/>
              </w:rPr>
              <w:t>高排气筒排放。设计参数为：治理效率</w:t>
            </w:r>
            <w:r>
              <w:rPr>
                <w:rFonts w:ascii="Times New Roman" w:eastAsia="宋体" w:hAnsi="Times New Roman" w:cs="Times New Roman" w:hint="eastAsia"/>
                <w:sz w:val="24"/>
                <w:szCs w:val="24"/>
              </w:rPr>
              <w:t>9</w:t>
            </w:r>
            <w:r w:rsidRPr="002E2CD7">
              <w:rPr>
                <w:rFonts w:ascii="Times New Roman" w:eastAsia="宋体" w:hAnsi="Times New Roman" w:cs="Times New Roman" w:hint="eastAsia"/>
                <w:sz w:val="24"/>
                <w:szCs w:val="24"/>
              </w:rPr>
              <w:t>0%</w:t>
            </w:r>
            <w:r w:rsidRPr="002E2CD7">
              <w:rPr>
                <w:rFonts w:ascii="Times New Roman" w:eastAsia="宋体" w:hAnsi="Times New Roman" w:cs="Times New Roman" w:hint="eastAsia"/>
                <w:sz w:val="24"/>
                <w:szCs w:val="24"/>
              </w:rPr>
              <w:t>，收集效率按</w:t>
            </w:r>
            <w:r w:rsidRPr="002E2CD7">
              <w:rPr>
                <w:rFonts w:ascii="Times New Roman" w:eastAsia="宋体" w:hAnsi="Times New Roman" w:cs="Times New Roman" w:hint="eastAsia"/>
                <w:sz w:val="24"/>
                <w:szCs w:val="24"/>
              </w:rPr>
              <w:t>9</w:t>
            </w:r>
            <w:r>
              <w:rPr>
                <w:rFonts w:ascii="Times New Roman" w:eastAsia="宋体" w:hAnsi="Times New Roman" w:cs="Times New Roman" w:hint="eastAsia"/>
                <w:sz w:val="24"/>
                <w:szCs w:val="24"/>
              </w:rPr>
              <w:t>5</w:t>
            </w:r>
            <w:r w:rsidRPr="002E2CD7">
              <w:rPr>
                <w:rFonts w:ascii="Times New Roman" w:eastAsia="宋体" w:hAnsi="Times New Roman" w:cs="Times New Roman" w:hint="eastAsia"/>
                <w:sz w:val="24"/>
                <w:szCs w:val="24"/>
              </w:rPr>
              <w:t>%</w:t>
            </w:r>
            <w:r w:rsidRPr="002E2CD7">
              <w:rPr>
                <w:rFonts w:ascii="Times New Roman" w:eastAsia="宋体" w:hAnsi="Times New Roman" w:cs="Times New Roman" w:hint="eastAsia"/>
                <w:sz w:val="24"/>
                <w:szCs w:val="24"/>
              </w:rPr>
              <w:t>，风量为</w:t>
            </w:r>
            <w:r>
              <w:rPr>
                <w:rFonts w:ascii="Times New Roman" w:eastAsia="宋体" w:hAnsi="Times New Roman" w:cs="Times New Roman" w:hint="eastAsia"/>
                <w:sz w:val="24"/>
                <w:szCs w:val="24"/>
              </w:rPr>
              <w:t>10</w:t>
            </w:r>
            <w:r w:rsidRPr="002E2CD7">
              <w:rPr>
                <w:rFonts w:ascii="Times New Roman" w:eastAsia="宋体" w:hAnsi="Times New Roman" w:cs="Times New Roman" w:hint="eastAsia"/>
                <w:sz w:val="24"/>
                <w:szCs w:val="24"/>
              </w:rPr>
              <w:t>0m</w:t>
            </w:r>
            <w:r w:rsidRPr="002E2CD7">
              <w:rPr>
                <w:rFonts w:ascii="Times New Roman" w:eastAsia="宋体" w:hAnsi="Times New Roman" w:cs="Times New Roman" w:hint="eastAsia"/>
                <w:sz w:val="24"/>
                <w:szCs w:val="24"/>
                <w:vertAlign w:val="superscript"/>
              </w:rPr>
              <w:t>3</w:t>
            </w:r>
            <w:r w:rsidRPr="002E2CD7">
              <w:rPr>
                <w:rFonts w:ascii="Times New Roman" w:eastAsia="宋体" w:hAnsi="Times New Roman" w:cs="Times New Roman" w:hint="eastAsia"/>
                <w:sz w:val="24"/>
                <w:szCs w:val="24"/>
              </w:rPr>
              <w:t>/h</w:t>
            </w:r>
            <w:r w:rsidRPr="002E2CD7">
              <w:rPr>
                <w:rFonts w:ascii="Times New Roman" w:eastAsia="宋体" w:hAnsi="Times New Roman" w:cs="Times New Roman" w:hint="eastAsia"/>
                <w:sz w:val="24"/>
                <w:szCs w:val="24"/>
              </w:rPr>
              <w:t>，每天焊接工作</w:t>
            </w:r>
            <w:r>
              <w:rPr>
                <w:rFonts w:ascii="Times New Roman" w:eastAsia="宋体" w:hAnsi="Times New Roman" w:cs="Times New Roman" w:hint="eastAsia"/>
                <w:sz w:val="24"/>
                <w:szCs w:val="24"/>
              </w:rPr>
              <w:t>1</w:t>
            </w:r>
            <w:r w:rsidRPr="002E2CD7">
              <w:rPr>
                <w:rFonts w:ascii="Times New Roman" w:eastAsia="宋体" w:hAnsi="Times New Roman" w:cs="Times New Roman" w:hint="eastAsia"/>
                <w:sz w:val="24"/>
                <w:szCs w:val="24"/>
              </w:rPr>
              <w:t>h</w:t>
            </w:r>
            <w:r w:rsidRPr="002E2CD7">
              <w:rPr>
                <w:rFonts w:ascii="Times New Roman" w:eastAsia="宋体" w:hAnsi="Times New Roman" w:cs="Times New Roman" w:hint="eastAsia"/>
                <w:sz w:val="24"/>
                <w:szCs w:val="24"/>
              </w:rPr>
              <w:t>，年工作天数</w:t>
            </w:r>
            <w:r>
              <w:rPr>
                <w:rFonts w:ascii="Times New Roman" w:eastAsia="宋体" w:hAnsi="Times New Roman" w:cs="Times New Roman" w:hint="eastAsia"/>
                <w:sz w:val="24"/>
                <w:szCs w:val="24"/>
              </w:rPr>
              <w:t>30</w:t>
            </w:r>
            <w:r w:rsidRPr="002E2CD7">
              <w:rPr>
                <w:rFonts w:ascii="Times New Roman" w:eastAsia="宋体" w:hAnsi="Times New Roman" w:cs="Times New Roman" w:hint="eastAsia"/>
                <w:sz w:val="24"/>
                <w:szCs w:val="24"/>
              </w:rPr>
              <w:t>0</w:t>
            </w:r>
            <w:r w:rsidRPr="002E2CD7">
              <w:rPr>
                <w:rFonts w:ascii="Times New Roman" w:eastAsia="宋体" w:hAnsi="Times New Roman" w:cs="Times New Roman" w:hint="eastAsia"/>
                <w:sz w:val="24"/>
                <w:szCs w:val="24"/>
              </w:rPr>
              <w:t>天，</w:t>
            </w:r>
            <w:proofErr w:type="gramStart"/>
            <w:r>
              <w:rPr>
                <w:rFonts w:ascii="Times New Roman" w:eastAsia="宋体" w:hAnsi="Times New Roman" w:cs="Times New Roman" w:hint="eastAsia"/>
                <w:sz w:val="24"/>
                <w:szCs w:val="24"/>
              </w:rPr>
              <w:t>故焊烟的</w:t>
            </w:r>
            <w:proofErr w:type="gramEnd"/>
            <w:r>
              <w:rPr>
                <w:rFonts w:ascii="Times New Roman" w:eastAsia="宋体" w:hAnsi="Times New Roman" w:cs="Times New Roman" w:hint="eastAsia"/>
                <w:sz w:val="24"/>
                <w:szCs w:val="24"/>
              </w:rPr>
              <w:t>收集量为</w:t>
            </w:r>
            <w:r>
              <w:rPr>
                <w:rFonts w:ascii="Times New Roman" w:eastAsia="宋体" w:hAnsi="Times New Roman" w:cs="Times New Roman" w:hint="eastAsia"/>
                <w:sz w:val="24"/>
                <w:szCs w:val="24"/>
              </w:rPr>
              <w:t>0.0012t/a</w:t>
            </w:r>
            <w:r>
              <w:rPr>
                <w:rFonts w:ascii="Times New Roman" w:eastAsia="宋体" w:hAnsi="Times New Roman" w:cs="Times New Roman" w:hint="eastAsia"/>
                <w:sz w:val="24"/>
                <w:szCs w:val="24"/>
              </w:rPr>
              <w:t>，</w:t>
            </w:r>
            <w:r w:rsidRPr="002E2CD7">
              <w:rPr>
                <w:rFonts w:ascii="Times New Roman" w:eastAsia="宋体" w:hAnsi="Times New Roman" w:cs="Times New Roman" w:hint="eastAsia"/>
                <w:sz w:val="24"/>
                <w:szCs w:val="24"/>
              </w:rPr>
              <w:t>产生浓度为</w:t>
            </w:r>
            <w:r>
              <w:rPr>
                <w:rFonts w:ascii="Times New Roman" w:eastAsia="宋体" w:hAnsi="Times New Roman" w:cs="Times New Roman" w:hint="eastAsia"/>
                <w:sz w:val="24"/>
                <w:szCs w:val="24"/>
              </w:rPr>
              <w:t>4</w:t>
            </w:r>
            <w:r w:rsidRPr="002E2CD7">
              <w:rPr>
                <w:rFonts w:ascii="Times New Roman" w:eastAsia="宋体" w:hAnsi="Times New Roman" w:cs="Times New Roman" w:hint="eastAsia"/>
                <w:sz w:val="24"/>
                <w:szCs w:val="24"/>
              </w:rPr>
              <w:t>mg/m</w:t>
            </w:r>
            <w:r w:rsidRPr="002E2CD7">
              <w:rPr>
                <w:rFonts w:ascii="Times New Roman" w:eastAsia="宋体" w:hAnsi="Times New Roman" w:cs="Times New Roman" w:hint="eastAsia"/>
                <w:sz w:val="24"/>
                <w:szCs w:val="24"/>
                <w:vertAlign w:val="superscript"/>
              </w:rPr>
              <w:t>3</w:t>
            </w:r>
            <w:r w:rsidRPr="002E2CD7">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经治理后，</w:t>
            </w:r>
            <w:proofErr w:type="gramStart"/>
            <w:r>
              <w:rPr>
                <w:rFonts w:ascii="Times New Roman" w:eastAsia="宋体" w:hAnsi="Times New Roman" w:cs="Times New Roman" w:hint="eastAsia"/>
                <w:sz w:val="24"/>
                <w:szCs w:val="24"/>
              </w:rPr>
              <w:t>焊烟的</w:t>
            </w:r>
            <w:proofErr w:type="gramEnd"/>
            <w:r>
              <w:rPr>
                <w:rFonts w:ascii="Times New Roman" w:eastAsia="宋体" w:hAnsi="Times New Roman" w:cs="Times New Roman" w:hint="eastAsia"/>
                <w:sz w:val="24"/>
                <w:szCs w:val="24"/>
              </w:rPr>
              <w:t>排放量为</w:t>
            </w:r>
            <w:r>
              <w:rPr>
                <w:rFonts w:ascii="Times New Roman" w:eastAsia="宋体" w:hAnsi="Times New Roman" w:cs="Times New Roman" w:hint="eastAsia"/>
                <w:sz w:val="24"/>
                <w:szCs w:val="24"/>
              </w:rPr>
              <w:t>0.0001t/a</w:t>
            </w:r>
            <w:r>
              <w:rPr>
                <w:rFonts w:ascii="Times New Roman" w:eastAsia="宋体" w:hAnsi="Times New Roman" w:cs="Times New Roman" w:hint="eastAsia"/>
                <w:sz w:val="24"/>
                <w:szCs w:val="24"/>
              </w:rPr>
              <w:t>，排放</w:t>
            </w:r>
            <w:r w:rsidRPr="002E2CD7">
              <w:rPr>
                <w:rFonts w:ascii="Times New Roman" w:eastAsia="宋体" w:hAnsi="Times New Roman" w:cs="Times New Roman" w:hint="eastAsia"/>
                <w:sz w:val="24"/>
                <w:szCs w:val="24"/>
              </w:rPr>
              <w:t>浓度为</w:t>
            </w:r>
            <w:r>
              <w:rPr>
                <w:rFonts w:ascii="Times New Roman" w:eastAsia="宋体" w:hAnsi="Times New Roman" w:cs="Times New Roman" w:hint="eastAsia"/>
                <w:sz w:val="24"/>
                <w:szCs w:val="24"/>
              </w:rPr>
              <w:t>0.3</w:t>
            </w:r>
            <w:r w:rsidRPr="002E2CD7">
              <w:rPr>
                <w:rFonts w:ascii="Times New Roman" w:eastAsia="宋体" w:hAnsi="Times New Roman" w:cs="Times New Roman" w:hint="eastAsia"/>
                <w:sz w:val="24"/>
                <w:szCs w:val="24"/>
              </w:rPr>
              <w:t>mg/m</w:t>
            </w:r>
            <w:r w:rsidRPr="002E2CD7">
              <w:rPr>
                <w:rFonts w:ascii="Times New Roman" w:eastAsia="宋体" w:hAnsi="Times New Roman" w:cs="Times New Roman" w:hint="eastAsia"/>
                <w:sz w:val="24"/>
                <w:szCs w:val="24"/>
                <w:vertAlign w:val="superscript"/>
              </w:rPr>
              <w:t>3</w:t>
            </w:r>
            <w:r>
              <w:rPr>
                <w:rFonts w:ascii="Times New Roman" w:eastAsia="宋体" w:hAnsi="Times New Roman" w:cs="Times New Roman" w:hint="eastAsia"/>
                <w:sz w:val="24"/>
                <w:szCs w:val="24"/>
              </w:rPr>
              <w:t>，</w:t>
            </w:r>
            <w:r w:rsidRPr="002E2CD7">
              <w:rPr>
                <w:rFonts w:ascii="Times New Roman" w:eastAsia="宋体" w:hAnsi="Times New Roman" w:cs="Times New Roman" w:hint="eastAsia"/>
                <w:sz w:val="24"/>
                <w:szCs w:val="24"/>
              </w:rPr>
              <w:t>排放速率为</w:t>
            </w:r>
            <w:r>
              <w:rPr>
                <w:rFonts w:ascii="Times New Roman" w:eastAsia="宋体" w:hAnsi="Times New Roman" w:cs="Times New Roman" w:hint="eastAsia"/>
                <w:sz w:val="24"/>
                <w:szCs w:val="24"/>
              </w:rPr>
              <w:t>0.0003k</w:t>
            </w:r>
            <w:r w:rsidRPr="002E2CD7">
              <w:rPr>
                <w:rFonts w:ascii="Times New Roman" w:eastAsia="宋体" w:hAnsi="Times New Roman" w:cs="Times New Roman" w:hint="eastAsia"/>
                <w:sz w:val="24"/>
                <w:szCs w:val="24"/>
              </w:rPr>
              <w:t>g/h</w:t>
            </w:r>
            <w:r>
              <w:rPr>
                <w:rFonts w:ascii="Times New Roman" w:eastAsia="宋体" w:hAnsi="Times New Roman" w:cs="Times New Roman" w:hint="eastAsia"/>
                <w:sz w:val="24"/>
                <w:szCs w:val="24"/>
              </w:rPr>
              <w:t>，能够满足</w:t>
            </w:r>
            <w:r w:rsidRPr="009142CE">
              <w:rPr>
                <w:rFonts w:ascii="Times New Roman" w:eastAsia="宋体" w:hAnsi="Times New Roman" w:cs="Times New Roman"/>
                <w:sz w:val="24"/>
                <w:szCs w:val="24"/>
              </w:rPr>
              <w:t>《大气污染物综合排放标准》（</w:t>
            </w:r>
            <w:r w:rsidRPr="009142CE">
              <w:rPr>
                <w:rFonts w:ascii="Times New Roman" w:eastAsia="宋体" w:hAnsi="Times New Roman" w:cs="Times New Roman"/>
                <w:sz w:val="24"/>
                <w:szCs w:val="24"/>
              </w:rPr>
              <w:t>GB16297—1996</w:t>
            </w:r>
            <w:r w:rsidRPr="009142CE">
              <w:rPr>
                <w:rFonts w:ascii="Times New Roman" w:eastAsia="宋体" w:hAnsi="Times New Roman" w:cs="Times New Roman"/>
                <w:sz w:val="24"/>
                <w:szCs w:val="24"/>
              </w:rPr>
              <w:t>）表</w:t>
            </w:r>
            <w:r w:rsidRPr="009142CE">
              <w:rPr>
                <w:rFonts w:ascii="Times New Roman" w:eastAsia="宋体" w:hAnsi="Times New Roman" w:cs="Times New Roman"/>
                <w:sz w:val="24"/>
                <w:szCs w:val="24"/>
              </w:rPr>
              <w:t>2</w:t>
            </w:r>
            <w:r w:rsidRPr="009142CE">
              <w:rPr>
                <w:rFonts w:ascii="Times New Roman" w:eastAsia="宋体" w:hAnsi="Times New Roman" w:cs="Times New Roman"/>
                <w:sz w:val="24"/>
                <w:szCs w:val="24"/>
              </w:rPr>
              <w:t>标准</w:t>
            </w:r>
            <w:r>
              <w:rPr>
                <w:rFonts w:ascii="Times New Roman" w:eastAsia="宋体" w:hAnsi="Times New Roman" w:cs="Times New Roman"/>
                <w:sz w:val="24"/>
                <w:szCs w:val="24"/>
              </w:rPr>
              <w:t>颗粒物</w:t>
            </w:r>
            <w:r w:rsidRPr="009142CE">
              <w:rPr>
                <w:rFonts w:ascii="Times New Roman" w:eastAsia="宋体" w:hAnsi="Times New Roman" w:cs="Times New Roman"/>
                <w:sz w:val="24"/>
                <w:szCs w:val="24"/>
              </w:rPr>
              <w:t>排放浓度</w:t>
            </w:r>
            <w:r w:rsidRPr="009142CE">
              <w:rPr>
                <w:rFonts w:ascii="Times New Roman" w:eastAsia="宋体" w:hAnsi="Times New Roman" w:cs="Times New Roman"/>
                <w:sz w:val="24"/>
                <w:szCs w:val="24"/>
              </w:rPr>
              <w:t>120mg/m</w:t>
            </w:r>
            <w:r w:rsidRPr="009142CE">
              <w:rPr>
                <w:rFonts w:ascii="Times New Roman" w:eastAsia="宋体" w:hAnsi="Times New Roman" w:cs="Times New Roman"/>
                <w:sz w:val="24"/>
                <w:szCs w:val="24"/>
                <w:vertAlign w:val="superscript"/>
              </w:rPr>
              <w:t>3</w:t>
            </w:r>
            <w:r w:rsidRPr="009142CE">
              <w:rPr>
                <w:rFonts w:ascii="Times New Roman" w:eastAsia="宋体" w:hAnsi="Times New Roman" w:cs="Times New Roman"/>
                <w:sz w:val="24"/>
                <w:szCs w:val="24"/>
              </w:rPr>
              <w:t>，排放速率</w:t>
            </w:r>
            <w:r w:rsidRPr="009142CE">
              <w:rPr>
                <w:rFonts w:ascii="Times New Roman" w:eastAsia="宋体" w:hAnsi="Times New Roman" w:cs="Times New Roman"/>
                <w:sz w:val="24"/>
                <w:szCs w:val="24"/>
              </w:rPr>
              <w:t>3.5kg/h</w:t>
            </w:r>
            <w:r>
              <w:rPr>
                <w:rFonts w:ascii="Times New Roman" w:eastAsia="宋体" w:hAnsi="Times New Roman" w:cs="Times New Roman" w:hint="eastAsia"/>
                <w:sz w:val="24"/>
                <w:szCs w:val="24"/>
              </w:rPr>
              <w:t>的限值要求。</w:t>
            </w:r>
          </w:p>
          <w:p w:rsidR="00DE5D15" w:rsidRDefault="00DE5D15" w:rsidP="00FD6818">
            <w:pPr>
              <w:spacing w:line="440" w:lineRule="exact"/>
              <w:ind w:firstLineChars="200" w:firstLine="480"/>
              <w:rPr>
                <w:rFonts w:ascii="Times New Roman" w:eastAsia="宋体" w:hAnsi="Times New Roman" w:cs="Times New Roman"/>
                <w:sz w:val="24"/>
                <w:szCs w:val="24"/>
              </w:rPr>
            </w:pPr>
            <w:r w:rsidRPr="00FC140F">
              <w:rPr>
                <w:rFonts w:ascii="Times New Roman" w:eastAsia="宋体" w:hAnsi="Times New Roman" w:cs="Times New Roman" w:hint="eastAsia"/>
                <w:sz w:val="24"/>
                <w:szCs w:val="24"/>
              </w:rPr>
              <w:t>结合本工程特点，焊接粉尘的产生量较少，且废气成分主要为金属颗粒，本次环</w:t>
            </w:r>
            <w:proofErr w:type="gramStart"/>
            <w:r w:rsidRPr="00FC140F">
              <w:rPr>
                <w:rFonts w:ascii="Times New Roman" w:eastAsia="宋体" w:hAnsi="Times New Roman" w:cs="Times New Roman" w:hint="eastAsia"/>
                <w:sz w:val="24"/>
                <w:szCs w:val="24"/>
              </w:rPr>
              <w:t>评建议</w:t>
            </w:r>
            <w:proofErr w:type="gramEnd"/>
            <w:r w:rsidRPr="00FC140F">
              <w:rPr>
                <w:rFonts w:ascii="Times New Roman" w:eastAsia="宋体" w:hAnsi="Times New Roman" w:cs="Times New Roman" w:hint="eastAsia"/>
                <w:sz w:val="24"/>
                <w:szCs w:val="24"/>
              </w:rPr>
              <w:t>采用活性炭过滤器进行治理本项目焊接废气。活性炭是一种黑色粉状、粒状或丸状的无定形具有多孔的炭。主要成份为炭，还含有少量氧、氢、硫、氮、氯。也具有石墨那样的精细结构，只是晶粒较小，层层不规则堆积。具有较大的表面积（</w:t>
            </w:r>
            <w:r w:rsidRPr="00FC140F">
              <w:rPr>
                <w:rFonts w:ascii="Times New Roman" w:eastAsia="宋体" w:hAnsi="Times New Roman" w:cs="Times New Roman" w:hint="eastAsia"/>
                <w:sz w:val="24"/>
                <w:szCs w:val="24"/>
              </w:rPr>
              <w:t>500</w:t>
            </w:r>
            <w:r w:rsidRPr="00FC140F">
              <w:rPr>
                <w:rFonts w:ascii="Times New Roman" w:eastAsia="宋体" w:hAnsi="Times New Roman" w:cs="Times New Roman" w:hint="eastAsia"/>
                <w:sz w:val="24"/>
                <w:szCs w:val="24"/>
              </w:rPr>
              <w:t>～</w:t>
            </w:r>
            <w:r w:rsidRPr="00FC140F">
              <w:rPr>
                <w:rFonts w:ascii="Times New Roman" w:eastAsia="宋体" w:hAnsi="Times New Roman" w:cs="Times New Roman" w:hint="eastAsia"/>
                <w:sz w:val="24"/>
                <w:szCs w:val="24"/>
              </w:rPr>
              <w:t>1000</w:t>
            </w:r>
            <w:r w:rsidRPr="00FC140F">
              <w:rPr>
                <w:rFonts w:ascii="Times New Roman" w:eastAsia="宋体" w:hAnsi="Times New Roman" w:cs="Times New Roman" w:hint="eastAsia"/>
                <w:sz w:val="24"/>
                <w:szCs w:val="24"/>
              </w:rPr>
              <w:t>㎡</w:t>
            </w:r>
            <w:r w:rsidRPr="00FC140F">
              <w:rPr>
                <w:rFonts w:ascii="Times New Roman" w:eastAsia="宋体" w:hAnsi="Times New Roman" w:cs="Times New Roman" w:hint="eastAsia"/>
                <w:sz w:val="24"/>
                <w:szCs w:val="24"/>
              </w:rPr>
              <w:t>/</w:t>
            </w:r>
            <w:r w:rsidRPr="00FC140F">
              <w:rPr>
                <w:rFonts w:ascii="Times New Roman" w:eastAsia="宋体" w:hAnsi="Times New Roman" w:cs="Times New Roman" w:hint="eastAsia"/>
                <w:sz w:val="24"/>
                <w:szCs w:val="24"/>
              </w:rPr>
              <w:t>克）。有很强的吸</w:t>
            </w:r>
            <w:r w:rsidRPr="00FC140F">
              <w:rPr>
                <w:rFonts w:ascii="Times New Roman" w:eastAsia="宋体" w:hAnsi="Times New Roman" w:cs="Times New Roman" w:hint="eastAsia"/>
                <w:sz w:val="24"/>
                <w:szCs w:val="24"/>
              </w:rPr>
              <w:lastRenderedPageBreak/>
              <w:t>附能力，能在它的表面上吸附气体，液体或胶态固体。对于气、液的吸附可接近于活性炭本身的质量。且具有耐磨强度高、耐冲洗、易再生等特性，广泛适用于低浓度废气的治理。故该治理措施是可行的。</w:t>
            </w:r>
          </w:p>
          <w:p w:rsidR="00DE5D15" w:rsidRPr="00B37489" w:rsidRDefault="00DE5D15" w:rsidP="00FD6818">
            <w:pPr>
              <w:spacing w:line="440" w:lineRule="exact"/>
              <w:ind w:firstLineChars="200" w:firstLine="480"/>
              <w:rPr>
                <w:rFonts w:ascii="Times New Roman" w:eastAsia="宋体" w:hAnsi="Times New Roman" w:cs="Times New Roman"/>
                <w:sz w:val="24"/>
                <w:szCs w:val="20"/>
              </w:rPr>
            </w:pPr>
            <w:r w:rsidRPr="00B37489">
              <w:rPr>
                <w:rFonts w:ascii="Times New Roman" w:eastAsia="宋体" w:hAnsi="Times New Roman" w:cs="Times New Roman" w:hint="eastAsia"/>
                <w:sz w:val="24"/>
                <w:szCs w:val="20"/>
              </w:rPr>
              <w:t>（</w:t>
            </w:r>
            <w:r w:rsidRPr="00B37489">
              <w:rPr>
                <w:rFonts w:ascii="Times New Roman" w:eastAsia="宋体" w:hAnsi="Times New Roman" w:cs="Times New Roman" w:hint="eastAsia"/>
                <w:sz w:val="24"/>
                <w:szCs w:val="20"/>
              </w:rPr>
              <w:t>2</w:t>
            </w:r>
            <w:r w:rsidRPr="00B37489">
              <w:rPr>
                <w:rFonts w:ascii="Times New Roman" w:eastAsia="宋体" w:hAnsi="Times New Roman" w:cs="Times New Roman" w:hint="eastAsia"/>
                <w:sz w:val="24"/>
                <w:szCs w:val="20"/>
              </w:rPr>
              <w:t>）无组织废气</w:t>
            </w:r>
          </w:p>
          <w:p w:rsidR="00DE5D15" w:rsidRPr="00B37489" w:rsidRDefault="00DE5D15" w:rsidP="00FD6818">
            <w:pPr>
              <w:spacing w:line="440" w:lineRule="exact"/>
              <w:ind w:firstLineChars="200" w:firstLine="480"/>
              <w:rPr>
                <w:rFonts w:ascii="Times New Roman" w:eastAsia="宋体" w:hAnsi="宋体" w:cs="Times New Roman"/>
                <w:color w:val="000000"/>
                <w:sz w:val="24"/>
                <w:szCs w:val="20"/>
              </w:rPr>
            </w:pPr>
            <w:r w:rsidRPr="00B37489">
              <w:rPr>
                <w:rFonts w:ascii="Times New Roman" w:eastAsia="宋体" w:hAnsi="宋体" w:cs="Times New Roman"/>
                <w:sz w:val="24"/>
                <w:szCs w:val="20"/>
              </w:rPr>
              <w:t>本项目废气收集效果较好，但是无法</w:t>
            </w:r>
            <w:r w:rsidRPr="00B37489">
              <w:rPr>
                <w:rFonts w:ascii="Times New Roman" w:eastAsia="宋体" w:hAnsi="宋体" w:cs="Times New Roman" w:hint="eastAsia"/>
                <w:sz w:val="24"/>
                <w:szCs w:val="20"/>
              </w:rPr>
              <w:t>100%</w:t>
            </w:r>
            <w:r w:rsidRPr="00B37489">
              <w:rPr>
                <w:rFonts w:ascii="Times New Roman" w:eastAsia="宋体" w:hAnsi="宋体" w:cs="Times New Roman"/>
                <w:sz w:val="24"/>
                <w:szCs w:val="20"/>
              </w:rPr>
              <w:t>全部收集，有极少量无组织</w:t>
            </w:r>
            <w:r w:rsidRPr="00B37489">
              <w:rPr>
                <w:rFonts w:ascii="Times New Roman" w:eastAsia="宋体" w:hAnsi="宋体" w:cs="Times New Roman" w:hint="eastAsia"/>
                <w:sz w:val="24"/>
                <w:szCs w:val="20"/>
              </w:rPr>
              <w:t>废气</w:t>
            </w:r>
            <w:r w:rsidRPr="00B37489">
              <w:rPr>
                <w:rFonts w:ascii="Times New Roman" w:eastAsia="宋体" w:hAnsi="宋体" w:cs="Times New Roman"/>
                <w:sz w:val="24"/>
                <w:szCs w:val="20"/>
              </w:rPr>
              <w:t>排放。本项目焊接的无组织粉尘</w:t>
            </w:r>
            <w:r w:rsidRPr="00B37489">
              <w:rPr>
                <w:rFonts w:ascii="Times New Roman" w:eastAsia="宋体" w:hAnsi="宋体" w:cs="Times New Roman" w:hint="eastAsia"/>
                <w:sz w:val="24"/>
                <w:szCs w:val="20"/>
              </w:rPr>
              <w:t>排放量</w:t>
            </w:r>
            <w:r w:rsidRPr="00B37489">
              <w:rPr>
                <w:rFonts w:ascii="Times New Roman" w:eastAsia="宋体" w:hAnsi="宋体" w:cs="Times New Roman"/>
                <w:sz w:val="24"/>
                <w:szCs w:val="20"/>
              </w:rPr>
              <w:t>为</w:t>
            </w:r>
            <w:r>
              <w:rPr>
                <w:rFonts w:ascii="Times New Roman" w:eastAsia="宋体" w:hAnsi="宋体" w:cs="Times New Roman" w:hint="eastAsia"/>
                <w:sz w:val="24"/>
                <w:szCs w:val="20"/>
              </w:rPr>
              <w:t>0.0001</w:t>
            </w:r>
            <w:r w:rsidRPr="00B37489">
              <w:rPr>
                <w:rFonts w:ascii="Times New Roman" w:eastAsia="宋体" w:hAnsi="宋体" w:cs="Times New Roman" w:hint="eastAsia"/>
                <w:sz w:val="24"/>
                <w:szCs w:val="20"/>
              </w:rPr>
              <w:t>t/a</w:t>
            </w:r>
            <w:r>
              <w:rPr>
                <w:rFonts w:ascii="Times New Roman" w:eastAsia="宋体" w:hAnsi="宋体" w:cs="Times New Roman" w:hint="eastAsia"/>
                <w:sz w:val="24"/>
                <w:szCs w:val="20"/>
              </w:rPr>
              <w:t>。</w:t>
            </w:r>
            <w:r w:rsidRPr="00B37489">
              <w:rPr>
                <w:rFonts w:ascii="Times New Roman" w:eastAsia="宋体" w:hAnsi="宋体" w:cs="Times New Roman"/>
                <w:color w:val="000000"/>
                <w:sz w:val="24"/>
                <w:szCs w:val="20"/>
              </w:rPr>
              <w:t xml:space="preserve"> </w:t>
            </w:r>
          </w:p>
          <w:p w:rsidR="00DE5D15" w:rsidRPr="00B37489" w:rsidRDefault="00DE5D15" w:rsidP="00FD6818">
            <w:pPr>
              <w:spacing w:line="440" w:lineRule="exact"/>
              <w:ind w:firstLineChars="200" w:firstLine="480"/>
              <w:rPr>
                <w:rFonts w:ascii="Times New Roman" w:eastAsia="宋体" w:hAnsi="Times New Roman" w:cs="Times New Roman"/>
                <w:kern w:val="36"/>
                <w:sz w:val="24"/>
                <w:szCs w:val="20"/>
              </w:rPr>
            </w:pPr>
            <w:r w:rsidRPr="00B37489">
              <w:rPr>
                <w:rFonts w:ascii="Times New Roman" w:eastAsia="宋体" w:hAnsi="Times New Roman" w:cs="Times New Roman" w:hint="eastAsia"/>
                <w:kern w:val="36"/>
                <w:sz w:val="24"/>
                <w:szCs w:val="20"/>
              </w:rPr>
              <w:t>（</w:t>
            </w:r>
            <w:r w:rsidRPr="00B37489">
              <w:rPr>
                <w:rFonts w:ascii="Times New Roman" w:eastAsia="宋体" w:hAnsi="Times New Roman" w:cs="Times New Roman" w:hint="eastAsia"/>
                <w:kern w:val="36"/>
                <w:sz w:val="24"/>
                <w:szCs w:val="20"/>
              </w:rPr>
              <w:t>3</w:t>
            </w:r>
            <w:r w:rsidRPr="00B37489">
              <w:rPr>
                <w:rFonts w:ascii="Times New Roman" w:eastAsia="宋体" w:hAnsi="Times New Roman" w:cs="Times New Roman" w:hint="eastAsia"/>
                <w:kern w:val="36"/>
                <w:sz w:val="24"/>
                <w:szCs w:val="20"/>
              </w:rPr>
              <w:t>）大气环境防护距离</w:t>
            </w:r>
          </w:p>
          <w:p w:rsidR="00DE5D15" w:rsidRPr="00B37489" w:rsidRDefault="00DE5D15" w:rsidP="00FD6818">
            <w:pPr>
              <w:spacing w:line="440" w:lineRule="exact"/>
              <w:ind w:firstLineChars="200" w:firstLine="480"/>
              <w:rPr>
                <w:rFonts w:ascii="Times New Roman" w:eastAsia="宋体" w:hAnsi="Times New Roman" w:cs="Times New Roman"/>
                <w:color w:val="000000"/>
                <w:sz w:val="24"/>
                <w:szCs w:val="20"/>
              </w:rPr>
            </w:pPr>
            <w:r w:rsidRPr="00B37489">
              <w:rPr>
                <w:rFonts w:ascii="Times New Roman" w:eastAsia="宋体" w:hAnsi="Times New Roman" w:cs="Times New Roman" w:hint="eastAsia"/>
                <w:color w:val="000000"/>
                <w:sz w:val="24"/>
                <w:szCs w:val="20"/>
              </w:rPr>
              <w:t>本次评价使用《环境影响评价技术导则</w:t>
            </w:r>
            <w:r w:rsidRPr="00B37489">
              <w:rPr>
                <w:rFonts w:ascii="Times New Roman" w:eastAsia="宋体" w:hAnsi="Times New Roman" w:cs="Times New Roman" w:hint="eastAsia"/>
                <w:color w:val="000000"/>
                <w:sz w:val="24"/>
                <w:szCs w:val="20"/>
              </w:rPr>
              <w:t xml:space="preserve"> </w:t>
            </w:r>
            <w:r w:rsidRPr="00B37489">
              <w:rPr>
                <w:rFonts w:ascii="Times New Roman" w:eastAsia="宋体" w:hAnsi="Times New Roman" w:cs="Times New Roman" w:hint="eastAsia"/>
                <w:color w:val="000000"/>
                <w:sz w:val="24"/>
                <w:szCs w:val="20"/>
              </w:rPr>
              <w:t>大气环境》（</w:t>
            </w:r>
            <w:r w:rsidRPr="00B37489">
              <w:rPr>
                <w:rFonts w:ascii="Times New Roman" w:eastAsia="宋体" w:hAnsi="Times New Roman" w:cs="Times New Roman" w:hint="eastAsia"/>
                <w:color w:val="000000"/>
                <w:sz w:val="24"/>
                <w:szCs w:val="20"/>
              </w:rPr>
              <w:t>HJ/2.2-2018</w:t>
            </w:r>
            <w:r w:rsidRPr="00B37489">
              <w:rPr>
                <w:rFonts w:ascii="Times New Roman" w:eastAsia="宋体" w:hAnsi="Times New Roman" w:cs="Times New Roman" w:hint="eastAsia"/>
                <w:color w:val="000000"/>
                <w:sz w:val="24"/>
                <w:szCs w:val="20"/>
              </w:rPr>
              <w:t>）中推荐的估算模型</w:t>
            </w:r>
            <w:r w:rsidRPr="00B37489">
              <w:rPr>
                <w:rFonts w:ascii="Times New Roman" w:eastAsia="宋体" w:hAnsi="Times New Roman" w:cs="Times New Roman" w:hint="eastAsia"/>
                <w:color w:val="000000"/>
                <w:sz w:val="24"/>
                <w:szCs w:val="20"/>
              </w:rPr>
              <w:t xml:space="preserve"> AERSCREEN</w:t>
            </w:r>
            <w:r w:rsidRPr="00B37489">
              <w:rPr>
                <w:rFonts w:ascii="Times New Roman" w:eastAsia="宋体" w:hAnsi="Times New Roman" w:cs="Times New Roman" w:hint="eastAsia"/>
                <w:color w:val="000000"/>
                <w:sz w:val="24"/>
                <w:szCs w:val="20"/>
              </w:rPr>
              <w:t>，判定运营期大气环境影响评价等级。根据工程分析，本项目涉及排放的废气主要为颗粒物。污染源模式化参数见下表，计算结果见下表。</w:t>
            </w:r>
          </w:p>
          <w:p w:rsidR="00DE5D15" w:rsidRPr="00B37489" w:rsidRDefault="00DE5D15" w:rsidP="00FD6818">
            <w:pPr>
              <w:keepNext/>
              <w:spacing w:line="440" w:lineRule="exact"/>
              <w:ind w:firstLineChars="350" w:firstLine="840"/>
              <w:jc w:val="center"/>
              <w:rPr>
                <w:rFonts w:ascii="Times New Roman" w:eastAsia="黑体" w:hAnsi="Times New Roman" w:cs="Times New Roman"/>
                <w:color w:val="000000"/>
                <w:sz w:val="24"/>
                <w:szCs w:val="24"/>
              </w:rPr>
            </w:pPr>
            <w:r w:rsidRPr="00B37489">
              <w:rPr>
                <w:rFonts w:ascii="Times New Roman" w:eastAsia="黑体" w:hAnsi="Times New Roman" w:cs="Times New Roman" w:hint="eastAsia"/>
                <w:color w:val="000000"/>
                <w:sz w:val="24"/>
                <w:szCs w:val="24"/>
              </w:rPr>
              <w:t>表</w:t>
            </w:r>
            <w:r w:rsidRPr="00B37489">
              <w:rPr>
                <w:rFonts w:ascii="Times New Roman" w:eastAsia="黑体" w:hAnsi="Times New Roman" w:cs="Times New Roman" w:hint="eastAsia"/>
                <w:color w:val="000000"/>
                <w:sz w:val="24"/>
                <w:szCs w:val="24"/>
              </w:rPr>
              <w:t>2</w:t>
            </w:r>
            <w:r>
              <w:rPr>
                <w:rFonts w:ascii="Times New Roman" w:eastAsia="黑体" w:hAnsi="Times New Roman" w:cs="Times New Roman" w:hint="eastAsia"/>
                <w:color w:val="000000"/>
                <w:sz w:val="24"/>
                <w:szCs w:val="24"/>
              </w:rPr>
              <w:t>7</w:t>
            </w:r>
            <w:r w:rsidRPr="00B37489">
              <w:rPr>
                <w:rFonts w:ascii="Times New Roman" w:eastAsia="黑体" w:hAnsi="Times New Roman" w:cs="Times New Roman" w:hint="eastAsia"/>
                <w:color w:val="000000"/>
                <w:sz w:val="24"/>
                <w:szCs w:val="24"/>
              </w:rPr>
              <w:t xml:space="preserve">                 </w:t>
            </w:r>
            <w:r w:rsidRPr="00B37489">
              <w:rPr>
                <w:rFonts w:ascii="Times New Roman" w:eastAsia="黑体" w:hAnsi="Times New Roman" w:cs="Times New Roman" w:hint="eastAsia"/>
                <w:color w:val="000000"/>
                <w:sz w:val="24"/>
                <w:szCs w:val="24"/>
              </w:rPr>
              <w:t>估算模型参数表</w:t>
            </w:r>
          </w:p>
          <w:tbl>
            <w:tblPr>
              <w:tblW w:w="9050" w:type="dxa"/>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5"/>
              <w:gridCol w:w="2619"/>
              <w:gridCol w:w="4176"/>
            </w:tblGrid>
            <w:tr w:rsidR="00DE5D15" w:rsidRPr="00B37489" w:rsidTr="00FD6818">
              <w:trPr>
                <w:trHeight w:val="397"/>
                <w:jc w:val="center"/>
              </w:trPr>
              <w:tc>
                <w:tcPr>
                  <w:tcW w:w="4874" w:type="dxa"/>
                  <w:gridSpan w:val="2"/>
                  <w:tcBorders>
                    <w:top w:val="single" w:sz="8" w:space="0" w:color="auto"/>
                    <w:left w:val="nil"/>
                  </w:tcBorders>
                  <w:shd w:val="clear" w:color="auto" w:fill="auto"/>
                  <w:vAlign w:val="center"/>
                </w:tcPr>
                <w:p w:rsidR="00DE5D15" w:rsidRPr="00B37489" w:rsidRDefault="00DE5D15" w:rsidP="00FD6818">
                  <w:pPr>
                    <w:adjustRightInd w:val="0"/>
                    <w:snapToGrid w:val="0"/>
                    <w:jc w:val="center"/>
                    <w:rPr>
                      <w:rFonts w:ascii="黑体" w:eastAsia="黑体" w:hAnsi="黑体" w:cs="Times New Roman"/>
                      <w:color w:val="000000"/>
                      <w:szCs w:val="21"/>
                    </w:rPr>
                  </w:pPr>
                  <w:r w:rsidRPr="00B37489">
                    <w:rPr>
                      <w:rFonts w:ascii="黑体" w:eastAsia="黑体" w:hAnsi="黑体" w:cs="Times New Roman"/>
                      <w:color w:val="000000"/>
                      <w:szCs w:val="21"/>
                    </w:rPr>
                    <w:t>参数</w:t>
                  </w:r>
                </w:p>
              </w:tc>
              <w:tc>
                <w:tcPr>
                  <w:tcW w:w="4176" w:type="dxa"/>
                  <w:tcBorders>
                    <w:top w:val="single" w:sz="8" w:space="0" w:color="auto"/>
                    <w:bottom w:val="single" w:sz="8" w:space="0" w:color="auto"/>
                    <w:right w:val="nil"/>
                  </w:tcBorders>
                  <w:shd w:val="clear" w:color="auto" w:fill="auto"/>
                  <w:vAlign w:val="center"/>
                </w:tcPr>
                <w:p w:rsidR="00DE5D15" w:rsidRPr="00B37489" w:rsidRDefault="00DE5D15" w:rsidP="00FD6818">
                  <w:pPr>
                    <w:adjustRightInd w:val="0"/>
                    <w:snapToGrid w:val="0"/>
                    <w:jc w:val="center"/>
                    <w:rPr>
                      <w:rFonts w:ascii="黑体" w:eastAsia="黑体" w:hAnsi="黑体" w:cs="Times New Roman"/>
                      <w:color w:val="000000"/>
                      <w:szCs w:val="21"/>
                    </w:rPr>
                  </w:pPr>
                  <w:r w:rsidRPr="00B37489">
                    <w:rPr>
                      <w:rFonts w:ascii="黑体" w:eastAsia="黑体" w:hAnsi="黑体" w:cs="Times New Roman"/>
                      <w:color w:val="000000"/>
                      <w:szCs w:val="21"/>
                    </w:rPr>
                    <w:t>取值</w:t>
                  </w:r>
                </w:p>
              </w:tc>
            </w:tr>
            <w:tr w:rsidR="00DE5D15" w:rsidRPr="00B37489" w:rsidTr="00FD6818">
              <w:trPr>
                <w:trHeight w:val="397"/>
                <w:jc w:val="center"/>
              </w:trPr>
              <w:tc>
                <w:tcPr>
                  <w:tcW w:w="2255" w:type="dxa"/>
                  <w:vMerge w:val="restart"/>
                  <w:tcBorders>
                    <w:top w:val="single" w:sz="8" w:space="0" w:color="auto"/>
                    <w:left w:val="nil"/>
                  </w:tcBorders>
                  <w:shd w:val="clear" w:color="auto" w:fill="auto"/>
                  <w:vAlign w:val="center"/>
                </w:tcPr>
                <w:p w:rsidR="00DE5D15" w:rsidRPr="00B37489" w:rsidRDefault="00DE5D15" w:rsidP="00FD6818">
                  <w:pPr>
                    <w:adjustRightInd w:val="0"/>
                    <w:snapToGrid w:val="0"/>
                    <w:spacing w:before="177"/>
                    <w:jc w:val="center"/>
                    <w:rPr>
                      <w:rFonts w:ascii="宋体" w:eastAsia="宋体" w:hAnsi="宋体" w:cs="宋体"/>
                      <w:szCs w:val="21"/>
                      <w:lang w:val="zh-CN" w:bidi="zh-CN"/>
                    </w:rPr>
                  </w:pPr>
                  <w:r w:rsidRPr="00B37489">
                    <w:rPr>
                      <w:rFonts w:ascii="宋体" w:eastAsia="宋体" w:hAnsi="宋体" w:cs="宋体"/>
                      <w:szCs w:val="21"/>
                      <w:lang w:val="zh-CN" w:bidi="zh-CN"/>
                    </w:rPr>
                    <w:t>城市农村</w:t>
                  </w:r>
                  <w:r w:rsidRPr="00B37489">
                    <w:rPr>
                      <w:rFonts w:ascii="宋体" w:eastAsia="Times New Roman" w:hAnsi="宋体" w:cs="宋体"/>
                      <w:szCs w:val="21"/>
                      <w:lang w:val="zh-CN" w:bidi="zh-CN"/>
                    </w:rPr>
                    <w:t>/</w:t>
                  </w:r>
                  <w:r w:rsidRPr="00B37489">
                    <w:rPr>
                      <w:rFonts w:ascii="宋体" w:eastAsia="宋体" w:hAnsi="宋体" w:cs="宋体"/>
                      <w:szCs w:val="21"/>
                      <w:lang w:val="zh-CN" w:bidi="zh-CN"/>
                    </w:rPr>
                    <w:t>选项</w:t>
                  </w:r>
                </w:p>
              </w:tc>
              <w:tc>
                <w:tcPr>
                  <w:tcW w:w="2619" w:type="dxa"/>
                  <w:tcBorders>
                    <w:top w:val="single" w:sz="8" w:space="0" w:color="auto"/>
                  </w:tcBorders>
                  <w:shd w:val="clear" w:color="auto" w:fill="auto"/>
                  <w:vAlign w:val="center"/>
                </w:tcPr>
                <w:p w:rsidR="00DE5D15" w:rsidRPr="00B37489" w:rsidRDefault="00DE5D15" w:rsidP="00FD6818">
                  <w:pPr>
                    <w:adjustRightInd w:val="0"/>
                    <w:snapToGrid w:val="0"/>
                    <w:spacing w:before="3"/>
                    <w:jc w:val="center"/>
                    <w:rPr>
                      <w:rFonts w:ascii="宋体" w:eastAsia="宋体" w:hAnsi="宋体" w:cs="宋体"/>
                      <w:szCs w:val="21"/>
                      <w:lang w:val="zh-CN" w:bidi="zh-CN"/>
                    </w:rPr>
                  </w:pPr>
                  <w:r w:rsidRPr="00B37489">
                    <w:rPr>
                      <w:rFonts w:ascii="宋体" w:eastAsia="宋体" w:hAnsi="宋体" w:cs="宋体"/>
                      <w:szCs w:val="21"/>
                      <w:lang w:val="zh-CN" w:bidi="zh-CN"/>
                    </w:rPr>
                    <w:t>城市</w:t>
                  </w:r>
                  <w:r w:rsidRPr="00B37489">
                    <w:rPr>
                      <w:rFonts w:ascii="宋体" w:eastAsia="Times New Roman" w:hAnsi="宋体" w:cs="宋体"/>
                      <w:szCs w:val="21"/>
                      <w:lang w:val="zh-CN" w:bidi="zh-CN"/>
                    </w:rPr>
                    <w:t>/</w:t>
                  </w:r>
                  <w:r w:rsidRPr="00B37489">
                    <w:rPr>
                      <w:rFonts w:ascii="宋体" w:eastAsia="宋体" w:hAnsi="宋体" w:cs="宋体"/>
                      <w:szCs w:val="21"/>
                      <w:lang w:val="zh-CN" w:bidi="zh-CN"/>
                    </w:rPr>
                    <w:t>农村</w:t>
                  </w:r>
                </w:p>
              </w:tc>
              <w:tc>
                <w:tcPr>
                  <w:tcW w:w="4176" w:type="dxa"/>
                  <w:tcBorders>
                    <w:top w:val="single" w:sz="8" w:space="0" w:color="auto"/>
                    <w:right w:val="nil"/>
                  </w:tcBorders>
                  <w:shd w:val="clear" w:color="auto" w:fill="auto"/>
                  <w:vAlign w:val="center"/>
                </w:tcPr>
                <w:p w:rsidR="00DE5D15" w:rsidRPr="00B37489" w:rsidRDefault="00DE5D15" w:rsidP="00FD6818">
                  <w:pPr>
                    <w:adjustRightInd w:val="0"/>
                    <w:snapToGrid w:val="0"/>
                    <w:spacing w:before="3"/>
                    <w:jc w:val="center"/>
                    <w:rPr>
                      <w:rFonts w:ascii="宋体" w:eastAsia="宋体" w:hAnsi="宋体" w:cs="宋体"/>
                      <w:szCs w:val="21"/>
                      <w:lang w:val="zh-CN" w:bidi="zh-CN"/>
                    </w:rPr>
                  </w:pPr>
                  <w:r w:rsidRPr="00B37489">
                    <w:rPr>
                      <w:rFonts w:ascii="宋体" w:eastAsia="宋体" w:hAnsi="宋体" w:cs="宋体" w:hint="eastAsia"/>
                      <w:szCs w:val="21"/>
                      <w:lang w:val="zh-CN" w:bidi="zh-CN"/>
                    </w:rPr>
                    <w:t>农村</w:t>
                  </w:r>
                </w:p>
              </w:tc>
            </w:tr>
            <w:tr w:rsidR="00DE5D15" w:rsidRPr="00B37489" w:rsidTr="00FD6818">
              <w:trPr>
                <w:trHeight w:val="397"/>
                <w:jc w:val="center"/>
              </w:trPr>
              <w:tc>
                <w:tcPr>
                  <w:tcW w:w="2255" w:type="dxa"/>
                  <w:vMerge/>
                  <w:tcBorders>
                    <w:left w:val="nil"/>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0"/>
                    </w:rPr>
                  </w:pPr>
                </w:p>
              </w:tc>
              <w:tc>
                <w:tcPr>
                  <w:tcW w:w="2619" w:type="dxa"/>
                  <w:shd w:val="clear" w:color="auto" w:fill="auto"/>
                  <w:vAlign w:val="center"/>
                </w:tcPr>
                <w:p w:rsidR="00DE5D15" w:rsidRPr="00B37489" w:rsidRDefault="00DE5D15" w:rsidP="00FD6818">
                  <w:pPr>
                    <w:adjustRightInd w:val="0"/>
                    <w:snapToGrid w:val="0"/>
                    <w:spacing w:before="2"/>
                    <w:jc w:val="center"/>
                    <w:rPr>
                      <w:rFonts w:ascii="宋体" w:eastAsia="Times New Roman" w:hAnsi="宋体" w:cs="宋体"/>
                      <w:szCs w:val="21"/>
                      <w:lang w:val="zh-CN" w:bidi="zh-CN"/>
                    </w:rPr>
                  </w:pPr>
                  <w:r w:rsidRPr="00B37489">
                    <w:rPr>
                      <w:rFonts w:ascii="宋体" w:eastAsia="宋体" w:hAnsi="宋体" w:cs="宋体"/>
                      <w:spacing w:val="-1"/>
                      <w:szCs w:val="21"/>
                      <w:lang w:val="zh-CN" w:bidi="zh-CN"/>
                    </w:rPr>
                    <w:t>人口数</w:t>
                  </w:r>
                  <w:r w:rsidRPr="00B37489">
                    <w:rPr>
                      <w:rFonts w:ascii="宋体" w:eastAsia="Times New Roman" w:hAnsi="宋体" w:cs="宋体"/>
                      <w:spacing w:val="-1"/>
                      <w:szCs w:val="21"/>
                      <w:lang w:val="zh-CN" w:bidi="zh-CN"/>
                    </w:rPr>
                    <w:t>(</w:t>
                  </w:r>
                  <w:r w:rsidRPr="00B37489">
                    <w:rPr>
                      <w:rFonts w:ascii="宋体" w:eastAsia="宋体" w:hAnsi="宋体" w:cs="宋体" w:hint="eastAsia"/>
                      <w:spacing w:val="-1"/>
                      <w:szCs w:val="21"/>
                      <w:lang w:val="zh-CN" w:bidi="zh-CN"/>
                    </w:rPr>
                    <w:t>城市选项时</w:t>
                  </w:r>
                  <w:r w:rsidRPr="00B37489">
                    <w:rPr>
                      <w:rFonts w:ascii="宋体" w:eastAsia="Times New Roman" w:hAnsi="宋体" w:cs="宋体"/>
                      <w:spacing w:val="-1"/>
                      <w:szCs w:val="21"/>
                      <w:lang w:val="zh-CN" w:bidi="zh-CN"/>
                    </w:rPr>
                    <w:t>)</w:t>
                  </w:r>
                </w:p>
              </w:tc>
              <w:tc>
                <w:tcPr>
                  <w:tcW w:w="4176" w:type="dxa"/>
                  <w:tcBorders>
                    <w:right w:val="nil"/>
                  </w:tcBorders>
                  <w:shd w:val="clear" w:color="auto" w:fill="auto"/>
                  <w:vAlign w:val="center"/>
                </w:tcPr>
                <w:p w:rsidR="00DE5D15" w:rsidRPr="00B37489" w:rsidRDefault="00DE5D15" w:rsidP="00FD6818">
                  <w:pPr>
                    <w:adjustRightInd w:val="0"/>
                    <w:snapToGrid w:val="0"/>
                    <w:spacing w:before="47"/>
                    <w:jc w:val="center"/>
                    <w:rPr>
                      <w:rFonts w:ascii="宋体" w:eastAsia="宋体" w:hAnsi="宋体" w:cs="宋体"/>
                      <w:szCs w:val="21"/>
                      <w:lang w:val="zh-CN" w:bidi="zh-CN"/>
                    </w:rPr>
                  </w:pPr>
                  <w:r w:rsidRPr="00B37489">
                    <w:rPr>
                      <w:rFonts w:ascii="宋体" w:eastAsia="宋体" w:hAnsi="宋体" w:cs="宋体" w:hint="eastAsia"/>
                      <w:spacing w:val="-1"/>
                      <w:szCs w:val="24"/>
                      <w:lang w:val="zh-CN" w:bidi="zh-CN"/>
                    </w:rPr>
                    <w:t>/</w:t>
                  </w:r>
                </w:p>
              </w:tc>
            </w:tr>
            <w:tr w:rsidR="00DE5D15" w:rsidRPr="00B37489" w:rsidTr="00FD6818">
              <w:trPr>
                <w:trHeight w:val="397"/>
                <w:jc w:val="center"/>
              </w:trPr>
              <w:tc>
                <w:tcPr>
                  <w:tcW w:w="4874" w:type="dxa"/>
                  <w:gridSpan w:val="2"/>
                  <w:tcBorders>
                    <w:left w:val="nil"/>
                  </w:tcBorders>
                  <w:shd w:val="clear" w:color="auto" w:fill="auto"/>
                  <w:vAlign w:val="center"/>
                </w:tcPr>
                <w:p w:rsidR="00DE5D15" w:rsidRPr="00B37489" w:rsidRDefault="00DE5D15" w:rsidP="00FD6818">
                  <w:pPr>
                    <w:adjustRightInd w:val="0"/>
                    <w:snapToGrid w:val="0"/>
                    <w:spacing w:before="3"/>
                    <w:jc w:val="center"/>
                    <w:rPr>
                      <w:rFonts w:ascii="宋体" w:eastAsia="宋体" w:hAnsi="宋体" w:cs="宋体"/>
                      <w:szCs w:val="21"/>
                      <w:lang w:val="zh-CN" w:bidi="zh-CN"/>
                    </w:rPr>
                  </w:pPr>
                  <w:r w:rsidRPr="00B37489">
                    <w:rPr>
                      <w:rFonts w:ascii="宋体" w:eastAsia="宋体" w:hAnsi="宋体" w:cs="宋体"/>
                      <w:szCs w:val="21"/>
                      <w:lang w:val="zh-CN" w:bidi="zh-CN"/>
                    </w:rPr>
                    <w:t>最高环境温度</w:t>
                  </w:r>
                </w:p>
              </w:tc>
              <w:tc>
                <w:tcPr>
                  <w:tcW w:w="4176" w:type="dxa"/>
                  <w:tcBorders>
                    <w:right w:val="nil"/>
                  </w:tcBorders>
                  <w:shd w:val="clear" w:color="auto" w:fill="auto"/>
                  <w:vAlign w:val="center"/>
                </w:tcPr>
                <w:p w:rsidR="00DE5D15" w:rsidRPr="00B37489" w:rsidRDefault="00DE5D15" w:rsidP="00FD6818">
                  <w:pPr>
                    <w:adjustRightInd w:val="0"/>
                    <w:snapToGrid w:val="0"/>
                    <w:spacing w:before="49"/>
                    <w:jc w:val="center"/>
                    <w:rPr>
                      <w:rFonts w:ascii="Times New Roman" w:eastAsia="Times New Roman" w:hAnsi="Times New Roman" w:cs="Times New Roman"/>
                      <w:szCs w:val="21"/>
                      <w:lang w:val="zh-CN" w:bidi="zh-CN"/>
                    </w:rPr>
                  </w:pPr>
                  <w:r w:rsidRPr="00B37489">
                    <w:rPr>
                      <w:rFonts w:ascii="Times New Roman" w:eastAsia="Times New Roman" w:hAnsi="Times New Roman" w:cs="Times New Roman"/>
                      <w:spacing w:val="-1"/>
                      <w:szCs w:val="21"/>
                      <w:lang w:val="zh-CN" w:bidi="zh-CN"/>
                    </w:rPr>
                    <w:t>42.0</w:t>
                  </w:r>
                  <w:r w:rsidRPr="00B37489">
                    <w:rPr>
                      <w:rFonts w:ascii="Times New Roman" w:eastAsia="Times New Roman" w:hAnsi="Times New Roman" w:cs="Times New Roman"/>
                      <w:szCs w:val="21"/>
                      <w:lang w:val="zh-CN" w:bidi="zh-CN"/>
                    </w:rPr>
                    <w:t>°C</w:t>
                  </w:r>
                </w:p>
              </w:tc>
            </w:tr>
            <w:tr w:rsidR="00DE5D15" w:rsidRPr="00B37489" w:rsidTr="00FD6818">
              <w:trPr>
                <w:trHeight w:val="397"/>
                <w:jc w:val="center"/>
              </w:trPr>
              <w:tc>
                <w:tcPr>
                  <w:tcW w:w="4874" w:type="dxa"/>
                  <w:gridSpan w:val="2"/>
                  <w:tcBorders>
                    <w:left w:val="nil"/>
                  </w:tcBorders>
                  <w:shd w:val="clear" w:color="auto" w:fill="auto"/>
                  <w:vAlign w:val="center"/>
                </w:tcPr>
                <w:p w:rsidR="00DE5D15" w:rsidRPr="00B37489" w:rsidRDefault="00DE5D15" w:rsidP="00FD6818">
                  <w:pPr>
                    <w:adjustRightInd w:val="0"/>
                    <w:snapToGrid w:val="0"/>
                    <w:spacing w:before="3"/>
                    <w:jc w:val="center"/>
                    <w:rPr>
                      <w:rFonts w:ascii="宋体" w:eastAsia="宋体" w:hAnsi="宋体" w:cs="宋体"/>
                      <w:szCs w:val="21"/>
                      <w:lang w:val="zh-CN" w:bidi="zh-CN"/>
                    </w:rPr>
                  </w:pPr>
                  <w:r w:rsidRPr="00B37489">
                    <w:rPr>
                      <w:rFonts w:ascii="宋体" w:eastAsia="宋体" w:hAnsi="宋体" w:cs="宋体"/>
                      <w:szCs w:val="21"/>
                      <w:lang w:val="zh-CN" w:bidi="zh-CN"/>
                    </w:rPr>
                    <w:t>最低环境温度</w:t>
                  </w:r>
                </w:p>
              </w:tc>
              <w:tc>
                <w:tcPr>
                  <w:tcW w:w="4176" w:type="dxa"/>
                  <w:tcBorders>
                    <w:right w:val="nil"/>
                  </w:tcBorders>
                  <w:shd w:val="clear" w:color="auto" w:fill="auto"/>
                  <w:vAlign w:val="center"/>
                </w:tcPr>
                <w:p w:rsidR="00DE5D15" w:rsidRPr="00B37489" w:rsidRDefault="00DE5D15" w:rsidP="00FD6818">
                  <w:pPr>
                    <w:adjustRightInd w:val="0"/>
                    <w:snapToGrid w:val="0"/>
                    <w:spacing w:before="49"/>
                    <w:jc w:val="center"/>
                    <w:rPr>
                      <w:rFonts w:ascii="Times New Roman" w:eastAsia="Times New Roman" w:hAnsi="Times New Roman" w:cs="Times New Roman"/>
                      <w:szCs w:val="21"/>
                      <w:lang w:val="zh-CN" w:bidi="zh-CN"/>
                    </w:rPr>
                  </w:pPr>
                  <w:r w:rsidRPr="00B37489">
                    <w:rPr>
                      <w:rFonts w:ascii="Times New Roman" w:eastAsia="Times New Roman" w:hAnsi="Times New Roman" w:cs="Times New Roman"/>
                      <w:spacing w:val="-1"/>
                      <w:szCs w:val="21"/>
                      <w:lang w:val="zh-CN" w:bidi="zh-CN"/>
                    </w:rPr>
                    <w:t>-19.2</w:t>
                  </w:r>
                  <w:r w:rsidRPr="00B37489">
                    <w:rPr>
                      <w:rFonts w:ascii="Times New Roman" w:eastAsia="宋体" w:hAnsi="Times New Roman" w:cs="Times New Roman"/>
                      <w:spacing w:val="-1"/>
                      <w:szCs w:val="21"/>
                      <w:lang w:val="zh-CN" w:bidi="zh-CN"/>
                    </w:rPr>
                    <w:t>℃</w:t>
                  </w:r>
                </w:p>
              </w:tc>
            </w:tr>
            <w:tr w:rsidR="00DE5D15" w:rsidRPr="00B37489" w:rsidTr="00FD6818">
              <w:trPr>
                <w:trHeight w:val="397"/>
                <w:jc w:val="center"/>
              </w:trPr>
              <w:tc>
                <w:tcPr>
                  <w:tcW w:w="4874" w:type="dxa"/>
                  <w:gridSpan w:val="2"/>
                  <w:tcBorders>
                    <w:left w:val="nil"/>
                  </w:tcBorders>
                  <w:shd w:val="clear" w:color="auto" w:fill="auto"/>
                  <w:vAlign w:val="center"/>
                </w:tcPr>
                <w:p w:rsidR="00DE5D15" w:rsidRPr="00B37489" w:rsidRDefault="00DE5D15" w:rsidP="00FD6818">
                  <w:pPr>
                    <w:adjustRightInd w:val="0"/>
                    <w:snapToGrid w:val="0"/>
                    <w:spacing w:before="2"/>
                    <w:jc w:val="center"/>
                    <w:rPr>
                      <w:rFonts w:ascii="宋体" w:eastAsia="宋体" w:hAnsi="宋体" w:cs="宋体"/>
                      <w:szCs w:val="21"/>
                      <w:lang w:val="zh-CN" w:bidi="zh-CN"/>
                    </w:rPr>
                  </w:pPr>
                  <w:r w:rsidRPr="00B37489">
                    <w:rPr>
                      <w:rFonts w:ascii="宋体" w:eastAsia="宋体" w:hAnsi="宋体" w:cs="宋体"/>
                      <w:szCs w:val="21"/>
                      <w:lang w:val="zh-CN" w:bidi="zh-CN"/>
                    </w:rPr>
                    <w:t>土地利用类型</w:t>
                  </w:r>
                </w:p>
              </w:tc>
              <w:tc>
                <w:tcPr>
                  <w:tcW w:w="4176" w:type="dxa"/>
                  <w:tcBorders>
                    <w:right w:val="nil"/>
                  </w:tcBorders>
                  <w:shd w:val="clear" w:color="auto" w:fill="auto"/>
                  <w:vAlign w:val="center"/>
                </w:tcPr>
                <w:p w:rsidR="00DE5D15" w:rsidRPr="00B37489" w:rsidRDefault="00DE5D15" w:rsidP="00FD6818">
                  <w:pPr>
                    <w:adjustRightInd w:val="0"/>
                    <w:snapToGrid w:val="0"/>
                    <w:spacing w:before="2"/>
                    <w:jc w:val="center"/>
                    <w:rPr>
                      <w:rFonts w:ascii="宋体" w:eastAsia="宋体" w:hAnsi="宋体" w:cs="宋体"/>
                      <w:szCs w:val="21"/>
                      <w:lang w:val="zh-CN" w:bidi="zh-CN"/>
                    </w:rPr>
                  </w:pPr>
                  <w:r w:rsidRPr="00B37489">
                    <w:rPr>
                      <w:rFonts w:ascii="宋体" w:eastAsia="宋体" w:hAnsi="宋体" w:cs="宋体" w:hint="eastAsia"/>
                      <w:szCs w:val="21"/>
                      <w:lang w:val="zh-CN" w:bidi="zh-CN"/>
                    </w:rPr>
                    <w:t>农田</w:t>
                  </w:r>
                </w:p>
              </w:tc>
            </w:tr>
            <w:tr w:rsidR="00DE5D15" w:rsidRPr="00B37489" w:rsidTr="00FD6818">
              <w:trPr>
                <w:trHeight w:val="397"/>
                <w:jc w:val="center"/>
              </w:trPr>
              <w:tc>
                <w:tcPr>
                  <w:tcW w:w="4874" w:type="dxa"/>
                  <w:gridSpan w:val="2"/>
                  <w:tcBorders>
                    <w:left w:val="nil"/>
                  </w:tcBorders>
                  <w:shd w:val="clear" w:color="auto" w:fill="auto"/>
                  <w:vAlign w:val="center"/>
                </w:tcPr>
                <w:p w:rsidR="00DE5D15" w:rsidRPr="00C22EDE" w:rsidRDefault="00DE5D15" w:rsidP="00FD6818">
                  <w:pPr>
                    <w:adjustRightInd w:val="0"/>
                    <w:snapToGrid w:val="0"/>
                    <w:spacing w:before="3"/>
                    <w:jc w:val="center"/>
                    <w:rPr>
                      <w:rFonts w:ascii="宋体" w:eastAsia="宋体" w:hAnsi="宋体" w:cs="宋体"/>
                      <w:szCs w:val="21"/>
                      <w:lang w:val="zh-CN" w:bidi="zh-CN"/>
                    </w:rPr>
                  </w:pPr>
                  <w:r w:rsidRPr="00C22EDE">
                    <w:rPr>
                      <w:rFonts w:ascii="宋体" w:eastAsia="宋体" w:hAnsi="宋体" w:cs="宋体"/>
                      <w:szCs w:val="21"/>
                      <w:lang w:val="zh-CN" w:bidi="zh-CN"/>
                    </w:rPr>
                    <w:t>区域湿度条件</w:t>
                  </w:r>
                </w:p>
              </w:tc>
              <w:tc>
                <w:tcPr>
                  <w:tcW w:w="4176" w:type="dxa"/>
                  <w:tcBorders>
                    <w:right w:val="nil"/>
                  </w:tcBorders>
                  <w:shd w:val="clear" w:color="auto" w:fill="auto"/>
                  <w:vAlign w:val="center"/>
                </w:tcPr>
                <w:p w:rsidR="00DE5D15" w:rsidRPr="00C22EDE" w:rsidRDefault="00DE5D15" w:rsidP="00FD6818">
                  <w:pPr>
                    <w:adjustRightInd w:val="0"/>
                    <w:snapToGrid w:val="0"/>
                    <w:spacing w:before="3"/>
                    <w:jc w:val="center"/>
                    <w:rPr>
                      <w:rFonts w:ascii="宋体" w:eastAsia="宋体" w:hAnsi="宋体" w:cs="宋体"/>
                      <w:szCs w:val="21"/>
                      <w:lang w:val="zh-CN" w:bidi="zh-CN"/>
                    </w:rPr>
                  </w:pPr>
                  <w:r w:rsidRPr="00C22EDE">
                    <w:rPr>
                      <w:rFonts w:ascii="宋体" w:eastAsia="宋体" w:hAnsi="宋体" w:cs="宋体"/>
                      <w:szCs w:val="21"/>
                      <w:lang w:val="zh-CN" w:bidi="zh-CN"/>
                    </w:rPr>
                    <w:t>中等湿</w:t>
                  </w:r>
                  <w:r w:rsidRPr="00C22EDE">
                    <w:rPr>
                      <w:rFonts w:ascii="宋体" w:eastAsia="宋体" w:hAnsi="宋体" w:cs="宋体" w:hint="eastAsia"/>
                      <w:szCs w:val="21"/>
                      <w:lang w:val="zh-CN" w:bidi="zh-CN"/>
                    </w:rPr>
                    <w:t>度</w:t>
                  </w:r>
                </w:p>
              </w:tc>
            </w:tr>
            <w:tr w:rsidR="00DE5D15" w:rsidRPr="00B37489" w:rsidTr="00FD6818">
              <w:trPr>
                <w:trHeight w:val="397"/>
                <w:jc w:val="center"/>
              </w:trPr>
              <w:tc>
                <w:tcPr>
                  <w:tcW w:w="2255" w:type="dxa"/>
                  <w:vMerge w:val="restart"/>
                  <w:tcBorders>
                    <w:left w:val="nil"/>
                  </w:tcBorders>
                  <w:shd w:val="clear" w:color="auto" w:fill="auto"/>
                  <w:vAlign w:val="center"/>
                </w:tcPr>
                <w:p w:rsidR="00DE5D15" w:rsidRPr="00B37489" w:rsidRDefault="00DE5D15" w:rsidP="00FD6818">
                  <w:pPr>
                    <w:adjustRightInd w:val="0"/>
                    <w:snapToGrid w:val="0"/>
                    <w:jc w:val="center"/>
                    <w:rPr>
                      <w:rFonts w:ascii="宋体" w:eastAsia="宋体" w:hAnsi="宋体" w:cs="宋体"/>
                      <w:szCs w:val="21"/>
                      <w:lang w:val="zh-CN" w:bidi="zh-CN"/>
                    </w:rPr>
                  </w:pPr>
                  <w:r w:rsidRPr="00B37489">
                    <w:rPr>
                      <w:rFonts w:ascii="宋体" w:eastAsia="宋体" w:hAnsi="宋体" w:cs="宋体"/>
                      <w:szCs w:val="21"/>
                      <w:lang w:val="zh-CN" w:bidi="zh-CN"/>
                    </w:rPr>
                    <w:t>是否考虑地形</w:t>
                  </w:r>
                </w:p>
              </w:tc>
              <w:tc>
                <w:tcPr>
                  <w:tcW w:w="2619" w:type="dxa"/>
                  <w:shd w:val="clear" w:color="auto" w:fill="auto"/>
                  <w:vAlign w:val="center"/>
                </w:tcPr>
                <w:p w:rsidR="00DE5D15" w:rsidRPr="00C22EDE" w:rsidRDefault="00DE5D15" w:rsidP="00FD6818">
                  <w:pPr>
                    <w:adjustRightInd w:val="0"/>
                    <w:snapToGrid w:val="0"/>
                    <w:spacing w:before="3"/>
                    <w:jc w:val="center"/>
                    <w:rPr>
                      <w:rFonts w:ascii="宋体" w:eastAsia="宋体" w:hAnsi="宋体" w:cs="宋体"/>
                      <w:szCs w:val="21"/>
                      <w:lang w:val="zh-CN" w:bidi="zh-CN"/>
                    </w:rPr>
                  </w:pPr>
                  <w:r w:rsidRPr="00C22EDE">
                    <w:rPr>
                      <w:rFonts w:ascii="宋体" w:eastAsia="宋体" w:hAnsi="宋体" w:cs="宋体"/>
                      <w:szCs w:val="21"/>
                      <w:lang w:val="zh-CN" w:bidi="zh-CN"/>
                    </w:rPr>
                    <w:t>考虑地形</w:t>
                  </w:r>
                </w:p>
              </w:tc>
              <w:tc>
                <w:tcPr>
                  <w:tcW w:w="4176" w:type="dxa"/>
                  <w:tcBorders>
                    <w:right w:val="nil"/>
                  </w:tcBorders>
                  <w:shd w:val="clear" w:color="auto" w:fill="auto"/>
                  <w:vAlign w:val="center"/>
                </w:tcPr>
                <w:p w:rsidR="00DE5D15" w:rsidRPr="00C22EDE" w:rsidRDefault="00DE5D15" w:rsidP="00FD6818">
                  <w:pPr>
                    <w:adjustRightInd w:val="0"/>
                    <w:snapToGrid w:val="0"/>
                    <w:spacing w:before="3"/>
                    <w:jc w:val="center"/>
                    <w:rPr>
                      <w:rFonts w:ascii="宋体" w:eastAsia="宋体" w:hAnsi="宋体" w:cs="宋体"/>
                      <w:szCs w:val="21"/>
                      <w:lang w:val="zh-CN" w:bidi="zh-CN"/>
                    </w:rPr>
                  </w:pPr>
                  <w:r w:rsidRPr="00C22EDE">
                    <w:rPr>
                      <w:rFonts w:ascii="宋体" w:eastAsia="宋体" w:hAnsi="宋体" w:cs="宋体" w:hint="eastAsia"/>
                      <w:szCs w:val="21"/>
                      <w:lang w:val="zh-CN" w:bidi="zh-CN"/>
                    </w:rPr>
                    <w:t>否</w:t>
                  </w:r>
                </w:p>
              </w:tc>
            </w:tr>
            <w:tr w:rsidR="00DE5D15" w:rsidRPr="00B37489" w:rsidTr="00FD6818">
              <w:trPr>
                <w:trHeight w:val="397"/>
                <w:jc w:val="center"/>
              </w:trPr>
              <w:tc>
                <w:tcPr>
                  <w:tcW w:w="2255" w:type="dxa"/>
                  <w:vMerge/>
                  <w:tcBorders>
                    <w:left w:val="nil"/>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0"/>
                    </w:rPr>
                  </w:pPr>
                </w:p>
              </w:tc>
              <w:tc>
                <w:tcPr>
                  <w:tcW w:w="2619" w:type="dxa"/>
                  <w:shd w:val="clear" w:color="auto" w:fill="auto"/>
                  <w:vAlign w:val="center"/>
                </w:tcPr>
                <w:p w:rsidR="00DE5D15" w:rsidRPr="00C22EDE" w:rsidRDefault="00DE5D15" w:rsidP="00FD6818">
                  <w:pPr>
                    <w:adjustRightInd w:val="0"/>
                    <w:snapToGrid w:val="0"/>
                    <w:spacing w:before="2"/>
                    <w:jc w:val="center"/>
                    <w:rPr>
                      <w:rFonts w:ascii="宋体" w:eastAsia="Times New Roman" w:hAnsi="宋体" w:cs="宋体"/>
                      <w:szCs w:val="21"/>
                      <w:lang w:val="zh-CN" w:bidi="zh-CN"/>
                    </w:rPr>
                  </w:pPr>
                  <w:r w:rsidRPr="00C22EDE">
                    <w:rPr>
                      <w:rFonts w:ascii="宋体" w:eastAsia="宋体" w:hAnsi="宋体" w:cs="宋体"/>
                      <w:spacing w:val="-1"/>
                      <w:szCs w:val="21"/>
                      <w:lang w:val="zh-CN" w:bidi="zh-CN"/>
                    </w:rPr>
                    <w:t>地形数据分辨率</w:t>
                  </w:r>
                  <w:r w:rsidRPr="00C22EDE">
                    <w:rPr>
                      <w:rFonts w:ascii="宋体" w:eastAsia="Times New Roman" w:hAnsi="宋体" w:cs="宋体"/>
                      <w:spacing w:val="-1"/>
                      <w:szCs w:val="21"/>
                      <w:lang w:val="zh-CN" w:bidi="zh-CN"/>
                    </w:rPr>
                    <w:t>(m)</w:t>
                  </w:r>
                </w:p>
              </w:tc>
              <w:tc>
                <w:tcPr>
                  <w:tcW w:w="4176" w:type="dxa"/>
                  <w:tcBorders>
                    <w:right w:val="nil"/>
                  </w:tcBorders>
                  <w:shd w:val="clear" w:color="auto" w:fill="auto"/>
                  <w:vAlign w:val="center"/>
                </w:tcPr>
                <w:p w:rsidR="00DE5D15" w:rsidRPr="00C22EDE" w:rsidRDefault="00DE5D15" w:rsidP="00FD6818">
                  <w:pPr>
                    <w:adjustRightInd w:val="0"/>
                    <w:snapToGrid w:val="0"/>
                    <w:spacing w:before="47"/>
                    <w:jc w:val="center"/>
                    <w:rPr>
                      <w:rFonts w:ascii="宋体" w:eastAsia="宋体" w:hAnsi="宋体" w:cs="宋体"/>
                      <w:szCs w:val="21"/>
                      <w:lang w:val="zh-CN" w:bidi="zh-CN"/>
                    </w:rPr>
                  </w:pPr>
                  <w:r w:rsidRPr="00C22EDE">
                    <w:rPr>
                      <w:rFonts w:ascii="宋体" w:eastAsia="宋体" w:hAnsi="宋体" w:cs="宋体" w:hint="eastAsia"/>
                      <w:szCs w:val="24"/>
                      <w:lang w:val="zh-CN" w:bidi="zh-CN"/>
                    </w:rPr>
                    <w:t>/</w:t>
                  </w:r>
                </w:p>
              </w:tc>
            </w:tr>
            <w:tr w:rsidR="00DE5D15" w:rsidRPr="00B37489" w:rsidTr="00FD6818">
              <w:trPr>
                <w:trHeight w:val="397"/>
                <w:jc w:val="center"/>
              </w:trPr>
              <w:tc>
                <w:tcPr>
                  <w:tcW w:w="2255" w:type="dxa"/>
                  <w:vMerge w:val="restart"/>
                  <w:tcBorders>
                    <w:left w:val="nil"/>
                  </w:tcBorders>
                  <w:shd w:val="clear" w:color="auto" w:fill="auto"/>
                  <w:vAlign w:val="center"/>
                </w:tcPr>
                <w:p w:rsidR="00DE5D15" w:rsidRPr="00B37489" w:rsidRDefault="00DE5D15" w:rsidP="00FD6818">
                  <w:pPr>
                    <w:adjustRightInd w:val="0"/>
                    <w:snapToGrid w:val="0"/>
                    <w:spacing w:before="2"/>
                    <w:jc w:val="center"/>
                    <w:rPr>
                      <w:rFonts w:ascii="宋体" w:eastAsia="宋体" w:hAnsi="宋体" w:cs="宋体"/>
                      <w:szCs w:val="21"/>
                      <w:lang w:val="zh-CN" w:bidi="zh-CN"/>
                    </w:rPr>
                  </w:pPr>
                  <w:r w:rsidRPr="00B37489">
                    <w:rPr>
                      <w:rFonts w:ascii="宋体" w:eastAsia="宋体" w:hAnsi="宋体" w:cs="宋体"/>
                      <w:szCs w:val="21"/>
                      <w:lang w:val="zh-CN" w:bidi="zh-CN"/>
                    </w:rPr>
                    <w:t>是否考虑海岸线熏烟</w:t>
                  </w:r>
                </w:p>
              </w:tc>
              <w:tc>
                <w:tcPr>
                  <w:tcW w:w="2619" w:type="dxa"/>
                  <w:shd w:val="clear" w:color="auto" w:fill="auto"/>
                  <w:vAlign w:val="center"/>
                </w:tcPr>
                <w:p w:rsidR="00DE5D15" w:rsidRPr="00C22EDE" w:rsidRDefault="00DE5D15" w:rsidP="00FD6818">
                  <w:pPr>
                    <w:adjustRightInd w:val="0"/>
                    <w:snapToGrid w:val="0"/>
                    <w:spacing w:before="3"/>
                    <w:jc w:val="center"/>
                    <w:rPr>
                      <w:rFonts w:ascii="宋体" w:eastAsia="宋体" w:hAnsi="宋体" w:cs="宋体"/>
                      <w:szCs w:val="21"/>
                      <w:lang w:val="zh-CN" w:bidi="zh-CN"/>
                    </w:rPr>
                  </w:pPr>
                  <w:r w:rsidRPr="00C22EDE">
                    <w:rPr>
                      <w:rFonts w:ascii="宋体" w:eastAsia="宋体" w:hAnsi="宋体" w:cs="宋体"/>
                      <w:szCs w:val="21"/>
                      <w:lang w:val="zh-CN" w:bidi="zh-CN"/>
                    </w:rPr>
                    <w:t>考虑海岸线熏烟</w:t>
                  </w:r>
                </w:p>
              </w:tc>
              <w:tc>
                <w:tcPr>
                  <w:tcW w:w="4176" w:type="dxa"/>
                  <w:tcBorders>
                    <w:right w:val="nil"/>
                  </w:tcBorders>
                  <w:shd w:val="clear" w:color="auto" w:fill="auto"/>
                  <w:vAlign w:val="center"/>
                </w:tcPr>
                <w:p w:rsidR="00DE5D15" w:rsidRPr="00C22EDE" w:rsidRDefault="00DE5D15" w:rsidP="00FD6818">
                  <w:pPr>
                    <w:adjustRightInd w:val="0"/>
                    <w:snapToGrid w:val="0"/>
                    <w:spacing w:before="3"/>
                    <w:jc w:val="center"/>
                    <w:rPr>
                      <w:rFonts w:ascii="宋体" w:eastAsia="宋体" w:hAnsi="宋体" w:cs="宋体"/>
                      <w:szCs w:val="21"/>
                      <w:lang w:val="zh-CN" w:bidi="zh-CN"/>
                    </w:rPr>
                  </w:pPr>
                  <w:r w:rsidRPr="00C22EDE">
                    <w:rPr>
                      <w:rFonts w:ascii="宋体" w:eastAsia="宋体" w:hAnsi="宋体" w:cs="宋体"/>
                      <w:szCs w:val="21"/>
                      <w:lang w:val="zh-CN" w:bidi="zh-CN"/>
                    </w:rPr>
                    <w:t>否</w:t>
                  </w:r>
                </w:p>
              </w:tc>
            </w:tr>
            <w:tr w:rsidR="00DE5D15" w:rsidRPr="00B37489" w:rsidTr="00FD6818">
              <w:trPr>
                <w:trHeight w:val="397"/>
                <w:jc w:val="center"/>
              </w:trPr>
              <w:tc>
                <w:tcPr>
                  <w:tcW w:w="2255" w:type="dxa"/>
                  <w:vMerge/>
                  <w:tcBorders>
                    <w:left w:val="nil"/>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0"/>
                    </w:rPr>
                  </w:pPr>
                </w:p>
              </w:tc>
              <w:tc>
                <w:tcPr>
                  <w:tcW w:w="2619" w:type="dxa"/>
                  <w:shd w:val="clear" w:color="auto" w:fill="auto"/>
                  <w:vAlign w:val="center"/>
                </w:tcPr>
                <w:p w:rsidR="00DE5D15" w:rsidRPr="00C22EDE" w:rsidRDefault="00DE5D15" w:rsidP="00FD6818">
                  <w:pPr>
                    <w:adjustRightInd w:val="0"/>
                    <w:snapToGrid w:val="0"/>
                    <w:spacing w:before="3"/>
                    <w:jc w:val="center"/>
                    <w:rPr>
                      <w:rFonts w:ascii="宋体" w:eastAsia="Times New Roman" w:hAnsi="宋体" w:cs="宋体"/>
                      <w:szCs w:val="21"/>
                      <w:lang w:val="zh-CN" w:bidi="zh-CN"/>
                    </w:rPr>
                  </w:pPr>
                  <w:r w:rsidRPr="00C22EDE">
                    <w:rPr>
                      <w:rFonts w:ascii="宋体" w:eastAsia="宋体" w:hAnsi="宋体" w:cs="宋体"/>
                      <w:spacing w:val="-1"/>
                      <w:szCs w:val="21"/>
                      <w:lang w:val="zh-CN" w:bidi="zh-CN"/>
                    </w:rPr>
                    <w:t>海岸线距离</w:t>
                  </w:r>
                  <w:r w:rsidRPr="00C22EDE">
                    <w:rPr>
                      <w:rFonts w:ascii="宋体" w:eastAsia="Times New Roman" w:hAnsi="宋体" w:cs="宋体"/>
                      <w:spacing w:val="-1"/>
                      <w:szCs w:val="21"/>
                      <w:lang w:val="zh-CN" w:bidi="zh-CN"/>
                    </w:rPr>
                    <w:t>/km</w:t>
                  </w:r>
                </w:p>
              </w:tc>
              <w:tc>
                <w:tcPr>
                  <w:tcW w:w="4176" w:type="dxa"/>
                  <w:tcBorders>
                    <w:right w:val="nil"/>
                  </w:tcBorders>
                  <w:shd w:val="clear" w:color="auto" w:fill="auto"/>
                  <w:vAlign w:val="center"/>
                </w:tcPr>
                <w:p w:rsidR="00DE5D15" w:rsidRPr="00C22EDE" w:rsidRDefault="00DE5D15" w:rsidP="00FD6818">
                  <w:pPr>
                    <w:adjustRightInd w:val="0"/>
                    <w:snapToGrid w:val="0"/>
                    <w:spacing w:before="49"/>
                    <w:jc w:val="center"/>
                    <w:rPr>
                      <w:rFonts w:ascii="宋体" w:eastAsia="Times New Roman" w:hAnsi="宋体" w:cs="宋体"/>
                      <w:szCs w:val="21"/>
                      <w:lang w:val="zh-CN" w:bidi="zh-CN"/>
                    </w:rPr>
                  </w:pPr>
                  <w:r w:rsidRPr="00C22EDE">
                    <w:rPr>
                      <w:rFonts w:ascii="宋体" w:eastAsia="宋体" w:hAnsi="宋体" w:cs="宋体"/>
                      <w:szCs w:val="24"/>
                      <w:lang w:val="zh-CN" w:bidi="zh-CN"/>
                    </w:rPr>
                    <w:t>/</w:t>
                  </w:r>
                </w:p>
              </w:tc>
            </w:tr>
            <w:tr w:rsidR="00DE5D15" w:rsidRPr="00B37489" w:rsidTr="00FD6818">
              <w:trPr>
                <w:trHeight w:val="397"/>
                <w:jc w:val="center"/>
              </w:trPr>
              <w:tc>
                <w:tcPr>
                  <w:tcW w:w="2255" w:type="dxa"/>
                  <w:vMerge/>
                  <w:tcBorders>
                    <w:left w:val="nil"/>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0"/>
                    </w:rPr>
                  </w:pPr>
                </w:p>
              </w:tc>
              <w:tc>
                <w:tcPr>
                  <w:tcW w:w="2619" w:type="dxa"/>
                  <w:tcBorders>
                    <w:bottom w:val="single" w:sz="8" w:space="0" w:color="auto"/>
                  </w:tcBorders>
                  <w:shd w:val="clear" w:color="auto" w:fill="auto"/>
                  <w:vAlign w:val="center"/>
                </w:tcPr>
                <w:p w:rsidR="00DE5D15" w:rsidRPr="00C22EDE" w:rsidRDefault="00DE5D15" w:rsidP="00FD6818">
                  <w:pPr>
                    <w:adjustRightInd w:val="0"/>
                    <w:snapToGrid w:val="0"/>
                    <w:spacing w:before="2"/>
                    <w:jc w:val="center"/>
                    <w:rPr>
                      <w:rFonts w:ascii="宋体" w:eastAsia="Times New Roman" w:hAnsi="宋体" w:cs="宋体"/>
                      <w:sz w:val="14"/>
                      <w:szCs w:val="14"/>
                      <w:lang w:val="zh-CN" w:bidi="zh-CN"/>
                    </w:rPr>
                  </w:pPr>
                  <w:r w:rsidRPr="00C22EDE">
                    <w:rPr>
                      <w:rFonts w:ascii="宋体" w:eastAsia="宋体" w:hAnsi="宋体" w:cs="宋体"/>
                      <w:szCs w:val="21"/>
                      <w:lang w:val="zh-CN" w:bidi="zh-CN"/>
                    </w:rPr>
                    <w:t>海岸线方向</w:t>
                  </w:r>
                  <w:r w:rsidRPr="00C22EDE">
                    <w:rPr>
                      <w:rFonts w:ascii="宋体" w:eastAsia="Times New Roman" w:hAnsi="宋体" w:cs="宋体"/>
                      <w:szCs w:val="21"/>
                      <w:lang w:val="zh-CN" w:bidi="zh-CN"/>
                    </w:rPr>
                    <w:t>/</w:t>
                  </w:r>
                  <w:r w:rsidRPr="00C22EDE">
                    <w:rPr>
                      <w:rFonts w:ascii="宋体" w:eastAsia="Times New Roman" w:hAnsi="宋体" w:cs="宋体"/>
                      <w:position w:val="8"/>
                      <w:sz w:val="14"/>
                      <w:szCs w:val="14"/>
                      <w:lang w:val="zh-CN" w:bidi="zh-CN"/>
                    </w:rPr>
                    <w:t>o</w:t>
                  </w:r>
                </w:p>
              </w:tc>
              <w:tc>
                <w:tcPr>
                  <w:tcW w:w="4176" w:type="dxa"/>
                  <w:tcBorders>
                    <w:bottom w:val="single" w:sz="8" w:space="0" w:color="auto"/>
                    <w:right w:val="nil"/>
                  </w:tcBorders>
                  <w:shd w:val="clear" w:color="auto" w:fill="auto"/>
                  <w:vAlign w:val="center"/>
                </w:tcPr>
                <w:p w:rsidR="00DE5D15" w:rsidRPr="00C22EDE" w:rsidRDefault="00DE5D15" w:rsidP="00FD6818">
                  <w:pPr>
                    <w:adjustRightInd w:val="0"/>
                    <w:snapToGrid w:val="0"/>
                    <w:spacing w:before="47"/>
                    <w:jc w:val="center"/>
                    <w:rPr>
                      <w:rFonts w:ascii="宋体" w:eastAsia="Times New Roman" w:hAnsi="宋体" w:cs="宋体"/>
                      <w:szCs w:val="21"/>
                      <w:lang w:val="zh-CN" w:bidi="zh-CN"/>
                    </w:rPr>
                  </w:pPr>
                  <w:r w:rsidRPr="00C22EDE">
                    <w:rPr>
                      <w:rFonts w:ascii="宋体" w:eastAsia="宋体" w:hAnsi="宋体" w:cs="宋体"/>
                      <w:szCs w:val="24"/>
                      <w:lang w:val="zh-CN" w:bidi="zh-CN"/>
                    </w:rPr>
                    <w:t>/</w:t>
                  </w:r>
                </w:p>
              </w:tc>
            </w:tr>
          </w:tbl>
          <w:p w:rsidR="00DE5D15" w:rsidRPr="00B37489" w:rsidRDefault="00DE5D15" w:rsidP="00FD6818">
            <w:pPr>
              <w:keepNext/>
              <w:spacing w:line="440" w:lineRule="exact"/>
              <w:ind w:firstLineChars="350" w:firstLine="840"/>
              <w:jc w:val="center"/>
              <w:rPr>
                <w:rFonts w:ascii="Times New Roman" w:eastAsia="黑体" w:hAnsi="Times New Roman" w:cs="Times New Roman"/>
                <w:color w:val="000000"/>
                <w:sz w:val="24"/>
                <w:szCs w:val="24"/>
              </w:rPr>
            </w:pPr>
            <w:r w:rsidRPr="00B37489">
              <w:rPr>
                <w:rFonts w:ascii="Times New Roman" w:eastAsia="黑体" w:hAnsi="Times New Roman" w:cs="Times New Roman" w:hint="eastAsia"/>
                <w:color w:val="000000"/>
                <w:sz w:val="24"/>
                <w:szCs w:val="24"/>
              </w:rPr>
              <w:t>表</w:t>
            </w:r>
            <w:r w:rsidRPr="00B37489">
              <w:rPr>
                <w:rFonts w:ascii="Times New Roman" w:eastAsia="黑体" w:hAnsi="Times New Roman" w:cs="Times New Roman" w:hint="eastAsia"/>
                <w:color w:val="000000"/>
                <w:sz w:val="24"/>
                <w:szCs w:val="24"/>
              </w:rPr>
              <w:t>2</w:t>
            </w:r>
            <w:r>
              <w:rPr>
                <w:rFonts w:ascii="Times New Roman" w:eastAsia="黑体" w:hAnsi="Times New Roman" w:cs="Times New Roman" w:hint="eastAsia"/>
                <w:color w:val="000000"/>
                <w:sz w:val="24"/>
                <w:szCs w:val="24"/>
              </w:rPr>
              <w:t>8</w:t>
            </w:r>
            <w:r w:rsidRPr="00B37489">
              <w:rPr>
                <w:rFonts w:ascii="Times New Roman" w:eastAsia="黑体" w:hAnsi="Times New Roman" w:cs="Times New Roman" w:hint="eastAsia"/>
                <w:color w:val="000000"/>
                <w:sz w:val="24"/>
                <w:szCs w:val="24"/>
              </w:rPr>
              <w:t xml:space="preserve">                    </w:t>
            </w:r>
            <w:r w:rsidRPr="00B37489">
              <w:rPr>
                <w:rFonts w:ascii="Times New Roman" w:eastAsia="黑体" w:hAnsi="Times New Roman" w:cs="Times New Roman" w:hint="eastAsia"/>
                <w:color w:val="000000"/>
                <w:sz w:val="24"/>
                <w:szCs w:val="24"/>
              </w:rPr>
              <w:t>本项目点源参数表</w:t>
            </w:r>
          </w:p>
          <w:tbl>
            <w:tblPr>
              <w:tblW w:w="4994" w:type="pct"/>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747"/>
              <w:gridCol w:w="487"/>
              <w:gridCol w:w="633"/>
              <w:gridCol w:w="1021"/>
              <w:gridCol w:w="660"/>
              <w:gridCol w:w="661"/>
              <w:gridCol w:w="1091"/>
              <w:gridCol w:w="517"/>
              <w:gridCol w:w="720"/>
              <w:gridCol w:w="437"/>
              <w:gridCol w:w="945"/>
              <w:gridCol w:w="1144"/>
            </w:tblGrid>
            <w:tr w:rsidR="00DE5D15" w:rsidRPr="00B37489" w:rsidTr="00FD6818">
              <w:trPr>
                <w:trHeight w:val="397"/>
                <w:jc w:val="center"/>
              </w:trPr>
              <w:tc>
                <w:tcPr>
                  <w:tcW w:w="231" w:type="pct"/>
                  <w:vMerge w:val="restart"/>
                  <w:tcBorders>
                    <w:top w:val="single" w:sz="8" w:space="0" w:color="auto"/>
                    <w:left w:val="nil"/>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Times New Roman" w:cs="Times New Roman" w:hint="eastAsia"/>
                      <w:b/>
                      <w:szCs w:val="21"/>
                    </w:rPr>
                    <w:t>编号</w:t>
                  </w:r>
                </w:p>
              </w:tc>
              <w:tc>
                <w:tcPr>
                  <w:tcW w:w="393" w:type="pct"/>
                  <w:vMerge w:val="restart"/>
                  <w:tcBorders>
                    <w:top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Times New Roman" w:cs="Times New Roman" w:hint="eastAsia"/>
                      <w:b/>
                      <w:szCs w:val="21"/>
                    </w:rPr>
                    <w:t>名称</w:t>
                  </w:r>
                </w:p>
              </w:tc>
              <w:tc>
                <w:tcPr>
                  <w:tcW w:w="589" w:type="pct"/>
                  <w:gridSpan w:val="2"/>
                  <w:tcBorders>
                    <w:top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Times New Roman" w:cs="Times New Roman" w:hint="eastAsia"/>
                      <w:b/>
                      <w:szCs w:val="21"/>
                    </w:rPr>
                    <w:t>排气筒底部中心坐标</w:t>
                  </w:r>
                  <w:r w:rsidRPr="00B37489">
                    <w:rPr>
                      <w:rFonts w:ascii="Times New Roman" w:eastAsia="宋体" w:hAnsi="Times New Roman" w:cs="Times New Roman" w:hint="eastAsia"/>
                      <w:b/>
                      <w:szCs w:val="21"/>
                    </w:rPr>
                    <w:t>/m</w:t>
                  </w:r>
                </w:p>
              </w:tc>
              <w:tc>
                <w:tcPr>
                  <w:tcW w:w="537" w:type="pct"/>
                  <w:vMerge w:val="restart"/>
                  <w:tcBorders>
                    <w:top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Times New Roman" w:cs="Times New Roman" w:hint="eastAsia"/>
                      <w:b/>
                      <w:szCs w:val="21"/>
                    </w:rPr>
                    <w:t>排气筒底部海拔高度</w:t>
                  </w:r>
                  <w:r w:rsidRPr="00B37489">
                    <w:rPr>
                      <w:rFonts w:ascii="Times New Roman" w:eastAsia="宋体" w:hAnsi="Times New Roman" w:cs="Times New Roman" w:hint="eastAsia"/>
                      <w:b/>
                      <w:szCs w:val="21"/>
                    </w:rPr>
                    <w:t>/m</w:t>
                  </w:r>
                </w:p>
              </w:tc>
              <w:tc>
                <w:tcPr>
                  <w:tcW w:w="347" w:type="pct"/>
                  <w:vMerge w:val="restart"/>
                  <w:tcBorders>
                    <w:top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Times New Roman" w:cs="Times New Roman" w:hint="eastAsia"/>
                      <w:b/>
                      <w:szCs w:val="21"/>
                    </w:rPr>
                    <w:t>排气筒高度</w:t>
                  </w:r>
                  <w:r w:rsidRPr="00B37489">
                    <w:rPr>
                      <w:rFonts w:ascii="Times New Roman" w:eastAsia="宋体" w:hAnsi="Times New Roman" w:cs="Times New Roman" w:hint="eastAsia"/>
                      <w:b/>
                      <w:szCs w:val="21"/>
                    </w:rPr>
                    <w:t>/m</w:t>
                  </w:r>
                </w:p>
              </w:tc>
              <w:tc>
                <w:tcPr>
                  <w:tcW w:w="348" w:type="pct"/>
                  <w:vMerge w:val="restart"/>
                  <w:tcBorders>
                    <w:top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Times New Roman" w:cs="Times New Roman" w:hint="eastAsia"/>
                      <w:b/>
                      <w:szCs w:val="21"/>
                    </w:rPr>
                    <w:t>排气筒出口内径</w:t>
                  </w:r>
                  <w:r w:rsidRPr="00B37489">
                    <w:rPr>
                      <w:rFonts w:ascii="Times New Roman" w:eastAsia="宋体" w:hAnsi="Times New Roman" w:cs="Times New Roman" w:hint="eastAsia"/>
                      <w:b/>
                      <w:szCs w:val="21"/>
                    </w:rPr>
                    <w:t>/m</w:t>
                  </w:r>
                </w:p>
              </w:tc>
              <w:tc>
                <w:tcPr>
                  <w:tcW w:w="574" w:type="pct"/>
                  <w:vMerge w:val="restart"/>
                  <w:tcBorders>
                    <w:top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Times New Roman" w:cs="Times New Roman" w:hint="eastAsia"/>
                      <w:b/>
                      <w:szCs w:val="21"/>
                    </w:rPr>
                    <w:t>烟气流量</w:t>
                  </w:r>
                  <w:r w:rsidRPr="00B37489">
                    <w:rPr>
                      <w:rFonts w:ascii="Times New Roman" w:eastAsia="宋体" w:hAnsi="Times New Roman" w:cs="Times New Roman" w:hint="eastAsia"/>
                      <w:b/>
                      <w:szCs w:val="21"/>
                    </w:rPr>
                    <w:t>/</w:t>
                  </w:r>
                  <w:r w:rsidRPr="00B37489">
                    <w:rPr>
                      <w:rFonts w:ascii="Times New Roman" w:eastAsia="宋体" w:hAnsi="Times New Roman" w:cs="Times New Roman" w:hint="eastAsia"/>
                      <w:b/>
                      <w:szCs w:val="21"/>
                    </w:rPr>
                    <w:t>（</w:t>
                  </w:r>
                  <w:r w:rsidRPr="00B37489">
                    <w:rPr>
                      <w:rFonts w:ascii="Times New Roman" w:eastAsia="宋体" w:hAnsi="Times New Roman" w:cs="Times New Roman" w:hint="eastAsia"/>
                      <w:b/>
                      <w:szCs w:val="21"/>
                    </w:rPr>
                    <w:t>m</w:t>
                  </w:r>
                  <w:r w:rsidRPr="00B37489">
                    <w:rPr>
                      <w:rFonts w:ascii="Times New Roman" w:eastAsia="宋体" w:hAnsi="Times New Roman" w:cs="Times New Roman" w:hint="eastAsia"/>
                      <w:b/>
                      <w:szCs w:val="21"/>
                      <w:vertAlign w:val="superscript"/>
                    </w:rPr>
                    <w:t>3</w:t>
                  </w:r>
                  <w:r w:rsidRPr="00B37489">
                    <w:rPr>
                      <w:rFonts w:ascii="Times New Roman" w:eastAsia="宋体" w:hAnsi="Times New Roman" w:cs="Times New Roman" w:hint="eastAsia"/>
                      <w:b/>
                      <w:szCs w:val="21"/>
                    </w:rPr>
                    <w:t>/h</w:t>
                  </w:r>
                  <w:r w:rsidRPr="00B37489">
                    <w:rPr>
                      <w:rFonts w:ascii="Times New Roman" w:eastAsia="宋体" w:hAnsi="Times New Roman" w:cs="Times New Roman" w:hint="eastAsia"/>
                      <w:b/>
                      <w:szCs w:val="21"/>
                    </w:rPr>
                    <w:t>）</w:t>
                  </w:r>
                </w:p>
              </w:tc>
              <w:tc>
                <w:tcPr>
                  <w:tcW w:w="272" w:type="pct"/>
                  <w:vMerge w:val="restart"/>
                  <w:tcBorders>
                    <w:top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Times New Roman" w:cs="Times New Roman" w:hint="eastAsia"/>
                      <w:b/>
                      <w:szCs w:val="21"/>
                    </w:rPr>
                    <w:t>烟气温度</w:t>
                  </w:r>
                  <w:r w:rsidRPr="00B37489">
                    <w:rPr>
                      <w:rFonts w:ascii="Times New Roman" w:eastAsia="宋体" w:hAnsi="Times New Roman" w:cs="Times New Roman" w:hint="eastAsia"/>
                      <w:b/>
                      <w:szCs w:val="21"/>
                    </w:rPr>
                    <w:t>/</w:t>
                  </w:r>
                  <w:r w:rsidRPr="00B37489">
                    <w:rPr>
                      <w:rFonts w:ascii="Times New Roman" w:eastAsia="宋体" w:hAnsi="Times New Roman" w:cs="Times New Roman"/>
                      <w:b/>
                      <w:szCs w:val="21"/>
                    </w:rPr>
                    <w:t>℃</w:t>
                  </w:r>
                </w:p>
              </w:tc>
              <w:tc>
                <w:tcPr>
                  <w:tcW w:w="379" w:type="pct"/>
                  <w:vMerge w:val="restart"/>
                  <w:tcBorders>
                    <w:top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Times New Roman" w:cs="Times New Roman" w:hint="eastAsia"/>
                      <w:b/>
                      <w:szCs w:val="21"/>
                    </w:rPr>
                    <w:t>年排放小时数</w:t>
                  </w:r>
                  <w:r w:rsidRPr="00B37489">
                    <w:rPr>
                      <w:rFonts w:ascii="Times New Roman" w:eastAsia="宋体" w:hAnsi="Times New Roman" w:cs="Times New Roman" w:hint="eastAsia"/>
                      <w:b/>
                      <w:szCs w:val="21"/>
                    </w:rPr>
                    <w:t>/h</w:t>
                  </w:r>
                </w:p>
              </w:tc>
              <w:tc>
                <w:tcPr>
                  <w:tcW w:w="230" w:type="pct"/>
                  <w:vMerge w:val="restart"/>
                  <w:tcBorders>
                    <w:top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Times New Roman" w:cs="Times New Roman" w:hint="eastAsia"/>
                      <w:b/>
                      <w:szCs w:val="21"/>
                    </w:rPr>
                    <w:t>排放工况</w:t>
                  </w:r>
                </w:p>
              </w:tc>
              <w:tc>
                <w:tcPr>
                  <w:tcW w:w="1099" w:type="pct"/>
                  <w:gridSpan w:val="2"/>
                  <w:vMerge w:val="restart"/>
                  <w:tcBorders>
                    <w:top w:val="single" w:sz="8" w:space="0" w:color="auto"/>
                    <w:right w:val="nil"/>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Times New Roman" w:cs="Times New Roman" w:hint="eastAsia"/>
                      <w:b/>
                      <w:szCs w:val="21"/>
                    </w:rPr>
                    <w:t>污染物排放速率</w:t>
                  </w:r>
                  <w:r w:rsidRPr="00B37489">
                    <w:rPr>
                      <w:rFonts w:ascii="Times New Roman" w:eastAsia="宋体" w:hAnsi="Times New Roman" w:cs="Times New Roman" w:hint="eastAsia"/>
                      <w:b/>
                      <w:szCs w:val="21"/>
                    </w:rPr>
                    <w:t>/</w:t>
                  </w:r>
                  <w:r w:rsidRPr="00B37489">
                    <w:rPr>
                      <w:rFonts w:ascii="Times New Roman" w:eastAsia="宋体" w:hAnsi="Times New Roman" w:cs="Times New Roman" w:hint="eastAsia"/>
                      <w:b/>
                      <w:szCs w:val="21"/>
                    </w:rPr>
                    <w:t>（</w:t>
                  </w:r>
                  <w:r w:rsidRPr="00B37489">
                    <w:rPr>
                      <w:rFonts w:ascii="Times New Roman" w:eastAsia="宋体" w:hAnsi="Times New Roman" w:cs="Times New Roman" w:hint="eastAsia"/>
                      <w:b/>
                      <w:szCs w:val="21"/>
                    </w:rPr>
                    <w:t>g/h</w:t>
                  </w:r>
                  <w:r w:rsidRPr="00B37489">
                    <w:rPr>
                      <w:rFonts w:ascii="Times New Roman" w:eastAsia="宋体" w:hAnsi="Times New Roman" w:cs="Times New Roman" w:hint="eastAsia"/>
                      <w:b/>
                      <w:szCs w:val="21"/>
                    </w:rPr>
                    <w:t>）</w:t>
                  </w:r>
                </w:p>
              </w:tc>
            </w:tr>
            <w:tr w:rsidR="00DE5D15" w:rsidRPr="00B37489" w:rsidTr="00FD6818">
              <w:trPr>
                <w:trHeight w:val="397"/>
                <w:jc w:val="center"/>
              </w:trPr>
              <w:tc>
                <w:tcPr>
                  <w:tcW w:w="231" w:type="pct"/>
                  <w:vMerge/>
                  <w:tcBorders>
                    <w:left w:val="nil"/>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p>
              </w:tc>
              <w:tc>
                <w:tcPr>
                  <w:tcW w:w="393" w:type="pct"/>
                  <w:vMerge/>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p>
              </w:tc>
              <w:tc>
                <w:tcPr>
                  <w:tcW w:w="256" w:type="pct"/>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Times New Roman" w:cs="Times New Roman" w:hint="eastAsia"/>
                      <w:b/>
                      <w:szCs w:val="21"/>
                    </w:rPr>
                    <w:t>X</w:t>
                  </w:r>
                </w:p>
              </w:tc>
              <w:tc>
                <w:tcPr>
                  <w:tcW w:w="333" w:type="pct"/>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Times New Roman" w:cs="Times New Roman" w:hint="eastAsia"/>
                      <w:b/>
                      <w:szCs w:val="21"/>
                    </w:rPr>
                    <w:t>Y</w:t>
                  </w:r>
                </w:p>
              </w:tc>
              <w:tc>
                <w:tcPr>
                  <w:tcW w:w="537" w:type="pct"/>
                  <w:vMerge/>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p>
              </w:tc>
              <w:tc>
                <w:tcPr>
                  <w:tcW w:w="347" w:type="pct"/>
                  <w:vMerge/>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p>
              </w:tc>
              <w:tc>
                <w:tcPr>
                  <w:tcW w:w="348" w:type="pct"/>
                  <w:vMerge/>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p>
              </w:tc>
              <w:tc>
                <w:tcPr>
                  <w:tcW w:w="574" w:type="pct"/>
                  <w:vMerge/>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p>
              </w:tc>
              <w:tc>
                <w:tcPr>
                  <w:tcW w:w="272" w:type="pct"/>
                  <w:vMerge/>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p>
              </w:tc>
              <w:tc>
                <w:tcPr>
                  <w:tcW w:w="379" w:type="pct"/>
                  <w:vMerge/>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p>
              </w:tc>
              <w:tc>
                <w:tcPr>
                  <w:tcW w:w="230" w:type="pct"/>
                  <w:vMerge/>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p>
              </w:tc>
              <w:tc>
                <w:tcPr>
                  <w:tcW w:w="1099" w:type="pct"/>
                  <w:gridSpan w:val="2"/>
                  <w:vMerge/>
                  <w:tcBorders>
                    <w:right w:val="nil"/>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p>
              </w:tc>
            </w:tr>
            <w:tr w:rsidR="00DE5D15" w:rsidRPr="00B37489" w:rsidTr="00FD6818">
              <w:trPr>
                <w:trHeight w:val="397"/>
                <w:jc w:val="center"/>
              </w:trPr>
              <w:tc>
                <w:tcPr>
                  <w:tcW w:w="231" w:type="pct"/>
                  <w:tcBorders>
                    <w:left w:val="nil"/>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1</w:t>
                  </w:r>
                </w:p>
              </w:tc>
              <w:tc>
                <w:tcPr>
                  <w:tcW w:w="393" w:type="pct"/>
                  <w:tcBorders>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r w:rsidRPr="00B37489">
                    <w:rPr>
                      <w:rFonts w:ascii="Times New Roman" w:eastAsia="宋体" w:hAnsi="Times New Roman" w:cs="Times New Roman" w:hint="eastAsia"/>
                      <w:szCs w:val="21"/>
                    </w:rPr>
                    <w:t>排气筒</w:t>
                  </w:r>
                  <w:r w:rsidRPr="00B37489">
                    <w:rPr>
                      <w:rFonts w:ascii="Times New Roman" w:eastAsia="宋体" w:hAnsi="Times New Roman" w:cs="Times New Roman" w:hint="eastAsia"/>
                      <w:szCs w:val="21"/>
                    </w:rPr>
                    <w:t>P</w:t>
                  </w:r>
                  <w:r>
                    <w:rPr>
                      <w:rFonts w:ascii="Times New Roman" w:eastAsia="宋体" w:hAnsi="Times New Roman" w:cs="Times New Roman" w:hint="eastAsia"/>
                      <w:szCs w:val="21"/>
                    </w:rPr>
                    <w:t>1</w:t>
                  </w:r>
                </w:p>
              </w:tc>
              <w:tc>
                <w:tcPr>
                  <w:tcW w:w="256" w:type="pct"/>
                  <w:tcBorders>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0</w:t>
                  </w:r>
                </w:p>
              </w:tc>
              <w:tc>
                <w:tcPr>
                  <w:tcW w:w="333" w:type="pct"/>
                  <w:tcBorders>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0</w:t>
                  </w:r>
                </w:p>
              </w:tc>
              <w:tc>
                <w:tcPr>
                  <w:tcW w:w="537" w:type="pct"/>
                  <w:tcBorders>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69</w:t>
                  </w:r>
                </w:p>
              </w:tc>
              <w:tc>
                <w:tcPr>
                  <w:tcW w:w="347" w:type="pct"/>
                  <w:tcBorders>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r w:rsidRPr="00B37489">
                    <w:rPr>
                      <w:rFonts w:ascii="Times New Roman" w:eastAsia="宋体" w:hAnsi="Times New Roman" w:cs="Times New Roman" w:hint="eastAsia"/>
                      <w:szCs w:val="21"/>
                    </w:rPr>
                    <w:t>15</w:t>
                  </w:r>
                </w:p>
              </w:tc>
              <w:tc>
                <w:tcPr>
                  <w:tcW w:w="348" w:type="pct"/>
                  <w:tcBorders>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r w:rsidRPr="00B37489">
                    <w:rPr>
                      <w:rFonts w:ascii="Times New Roman" w:eastAsia="宋体" w:hAnsi="Times New Roman" w:cs="Times New Roman" w:hint="eastAsia"/>
                      <w:szCs w:val="21"/>
                    </w:rPr>
                    <w:t>0.4</w:t>
                  </w:r>
                </w:p>
              </w:tc>
              <w:tc>
                <w:tcPr>
                  <w:tcW w:w="574" w:type="pct"/>
                  <w:tcBorders>
                    <w:bottom w:val="single" w:sz="8" w:space="0" w:color="auto"/>
                  </w:tcBorders>
                  <w:shd w:val="clear" w:color="auto" w:fill="auto"/>
                  <w:vAlign w:val="center"/>
                </w:tcPr>
                <w:p w:rsidR="00DE5D15" w:rsidRDefault="00DE5D15" w:rsidP="00FD6818">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1000</w:t>
                  </w:r>
                </w:p>
              </w:tc>
              <w:tc>
                <w:tcPr>
                  <w:tcW w:w="272" w:type="pct"/>
                  <w:tcBorders>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25</w:t>
                  </w:r>
                </w:p>
              </w:tc>
              <w:tc>
                <w:tcPr>
                  <w:tcW w:w="379" w:type="pct"/>
                  <w:tcBorders>
                    <w:bottom w:val="single" w:sz="8" w:space="0" w:color="auto"/>
                  </w:tcBorders>
                  <w:shd w:val="clear" w:color="auto" w:fill="auto"/>
                  <w:vAlign w:val="center"/>
                </w:tcPr>
                <w:p w:rsidR="00DE5D15" w:rsidRDefault="00DE5D15" w:rsidP="00FD6818">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300</w:t>
                  </w:r>
                </w:p>
              </w:tc>
              <w:tc>
                <w:tcPr>
                  <w:tcW w:w="230" w:type="pct"/>
                  <w:tcBorders>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r w:rsidRPr="00B37489">
                    <w:rPr>
                      <w:rFonts w:ascii="Times New Roman" w:eastAsia="宋体" w:hAnsi="Times New Roman" w:cs="Times New Roman" w:hint="eastAsia"/>
                      <w:szCs w:val="21"/>
                    </w:rPr>
                    <w:t>正常</w:t>
                  </w:r>
                </w:p>
              </w:tc>
              <w:tc>
                <w:tcPr>
                  <w:tcW w:w="497" w:type="pct"/>
                  <w:tcBorders>
                    <w:bottom w:val="single" w:sz="8" w:space="0" w:color="auto"/>
                    <w:right w:val="nil"/>
                  </w:tcBorders>
                  <w:shd w:val="clear" w:color="auto" w:fill="auto"/>
                  <w:vAlign w:val="center"/>
                </w:tcPr>
                <w:p w:rsidR="00DE5D15" w:rsidRDefault="00DE5D15" w:rsidP="00FD6818">
                  <w:pPr>
                    <w:adjustRightInd w:val="0"/>
                    <w:snapToGrid w:val="0"/>
                    <w:jc w:val="center"/>
                    <w:rPr>
                      <w:rFonts w:ascii="Times New Roman" w:eastAsia="宋体" w:hAnsi="Times New Roman" w:cs="Times New Roman"/>
                      <w:szCs w:val="20"/>
                    </w:rPr>
                  </w:pPr>
                  <w:r>
                    <w:rPr>
                      <w:rFonts w:ascii="Times New Roman" w:eastAsia="宋体" w:hAnsi="Times New Roman" w:cs="Times New Roman"/>
                      <w:szCs w:val="21"/>
                    </w:rPr>
                    <w:t>颗粒物</w:t>
                  </w:r>
                </w:p>
              </w:tc>
              <w:tc>
                <w:tcPr>
                  <w:tcW w:w="602" w:type="pct"/>
                  <w:tcBorders>
                    <w:bottom w:val="single" w:sz="8" w:space="0" w:color="auto"/>
                    <w:right w:val="nil"/>
                  </w:tcBorders>
                  <w:shd w:val="clear" w:color="auto" w:fill="auto"/>
                  <w:vAlign w:val="center"/>
                </w:tcPr>
                <w:p w:rsidR="00DE5D15" w:rsidRDefault="00DE5D15" w:rsidP="00FD6818">
                  <w:pPr>
                    <w:adjustRightInd w:val="0"/>
                    <w:snapToGrid w:val="0"/>
                    <w:jc w:val="center"/>
                    <w:rPr>
                      <w:rFonts w:ascii="Times New Roman" w:eastAsia="宋体" w:hAnsi="Times New Roman" w:cs="Times New Roman"/>
                      <w:szCs w:val="20"/>
                    </w:rPr>
                  </w:pPr>
                  <w:r>
                    <w:rPr>
                      <w:rFonts w:ascii="Times New Roman" w:eastAsia="宋体" w:hAnsi="Times New Roman" w:cs="Times New Roman" w:hint="eastAsia"/>
                      <w:szCs w:val="20"/>
                    </w:rPr>
                    <w:t>0.3</w:t>
                  </w:r>
                </w:p>
              </w:tc>
            </w:tr>
          </w:tbl>
          <w:p w:rsidR="00DE5D15" w:rsidRPr="00B37489" w:rsidRDefault="00DE5D15" w:rsidP="00FD6818">
            <w:pPr>
              <w:spacing w:line="440" w:lineRule="exact"/>
              <w:ind w:firstLineChars="200" w:firstLine="480"/>
              <w:rPr>
                <w:rFonts w:ascii="Times New Roman" w:eastAsia="宋体" w:hAnsi="Times New Roman" w:cs="Times New Roman"/>
                <w:color w:val="000000"/>
                <w:sz w:val="24"/>
                <w:szCs w:val="24"/>
              </w:rPr>
            </w:pPr>
            <w:r w:rsidRPr="00B37489">
              <w:rPr>
                <w:rFonts w:ascii="Times New Roman" w:eastAsia="宋体" w:hAnsi="Times New Roman" w:cs="Times New Roman" w:hint="eastAsia"/>
                <w:color w:val="000000"/>
                <w:sz w:val="24"/>
                <w:szCs w:val="24"/>
              </w:rPr>
              <w:t>采用环评导则推荐的点源估算模式——</w:t>
            </w:r>
            <w:r w:rsidRPr="00B37489">
              <w:rPr>
                <w:rFonts w:ascii="Times New Roman" w:eastAsia="宋体" w:hAnsi="Times New Roman" w:cs="Times New Roman" w:hint="eastAsia"/>
                <w:color w:val="000000"/>
                <w:sz w:val="24"/>
                <w:szCs w:val="24"/>
              </w:rPr>
              <w:t>AERSCREEN</w:t>
            </w:r>
            <w:r w:rsidRPr="00B37489">
              <w:rPr>
                <w:rFonts w:ascii="Times New Roman" w:eastAsia="宋体" w:hAnsi="Times New Roman" w:cs="Times New Roman" w:hint="eastAsia"/>
                <w:color w:val="000000"/>
                <w:sz w:val="24"/>
                <w:szCs w:val="24"/>
              </w:rPr>
              <w:t>预测本项目所有点源排放大气污染</w:t>
            </w:r>
            <w:proofErr w:type="gramStart"/>
            <w:r w:rsidRPr="00B37489">
              <w:rPr>
                <w:rFonts w:ascii="Times New Roman" w:eastAsia="宋体" w:hAnsi="Times New Roman" w:cs="Times New Roman" w:hint="eastAsia"/>
                <w:color w:val="000000"/>
                <w:sz w:val="24"/>
                <w:szCs w:val="24"/>
              </w:rPr>
              <w:t>物最大</w:t>
            </w:r>
            <w:proofErr w:type="gramEnd"/>
            <w:r w:rsidRPr="00B37489">
              <w:rPr>
                <w:rFonts w:ascii="Times New Roman" w:eastAsia="宋体" w:hAnsi="Times New Roman" w:cs="Times New Roman" w:hint="eastAsia"/>
                <w:color w:val="000000"/>
                <w:sz w:val="24"/>
                <w:szCs w:val="24"/>
              </w:rPr>
              <w:t>落地浓度及出现距离，预测结果详见下表。</w:t>
            </w:r>
          </w:p>
          <w:p w:rsidR="00DE5D15" w:rsidRPr="00B37489" w:rsidRDefault="00DE5D15" w:rsidP="00FD6818">
            <w:pPr>
              <w:keepNext/>
              <w:spacing w:line="440" w:lineRule="exact"/>
              <w:ind w:firstLineChars="250" w:firstLine="600"/>
              <w:jc w:val="center"/>
              <w:rPr>
                <w:rFonts w:ascii="Times New Roman" w:eastAsia="黑体" w:hAnsi="Times New Roman" w:cs="Times New Roman"/>
                <w:color w:val="000000"/>
                <w:sz w:val="24"/>
                <w:szCs w:val="24"/>
              </w:rPr>
            </w:pPr>
            <w:r w:rsidRPr="00B37489">
              <w:rPr>
                <w:rFonts w:ascii="Times New Roman" w:eastAsia="黑体" w:hAnsi="Times New Roman" w:cs="Times New Roman" w:hint="eastAsia"/>
                <w:color w:val="000000"/>
                <w:sz w:val="24"/>
                <w:szCs w:val="24"/>
              </w:rPr>
              <w:lastRenderedPageBreak/>
              <w:t>表</w:t>
            </w:r>
            <w:r>
              <w:rPr>
                <w:rFonts w:ascii="Times New Roman" w:eastAsia="黑体" w:hAnsi="Times New Roman" w:cs="Times New Roman" w:hint="eastAsia"/>
                <w:color w:val="000000"/>
                <w:sz w:val="24"/>
                <w:szCs w:val="24"/>
              </w:rPr>
              <w:t>29</w:t>
            </w:r>
            <w:r w:rsidRPr="00B37489">
              <w:rPr>
                <w:rFonts w:ascii="Times New Roman" w:eastAsia="黑体" w:hAnsi="Times New Roman" w:cs="Times New Roman" w:hint="eastAsia"/>
                <w:color w:val="000000"/>
                <w:sz w:val="24"/>
                <w:szCs w:val="24"/>
              </w:rPr>
              <w:t xml:space="preserve">                    </w:t>
            </w:r>
            <w:r w:rsidRPr="00B37489">
              <w:rPr>
                <w:rFonts w:ascii="Times New Roman" w:eastAsia="黑体" w:hAnsi="Times New Roman" w:cs="Times New Roman" w:hint="eastAsia"/>
                <w:color w:val="000000"/>
                <w:sz w:val="24"/>
                <w:szCs w:val="24"/>
              </w:rPr>
              <w:t>有组织预测结果表</w:t>
            </w:r>
          </w:p>
          <w:tbl>
            <w:tblPr>
              <w:tblW w:w="4994"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8"/>
              <w:gridCol w:w="1656"/>
              <w:gridCol w:w="1243"/>
              <w:gridCol w:w="1243"/>
              <w:gridCol w:w="1397"/>
              <w:gridCol w:w="1488"/>
              <w:gridCol w:w="1148"/>
            </w:tblGrid>
            <w:tr w:rsidR="00DE5D15" w:rsidRPr="00B37489" w:rsidTr="00FD6818">
              <w:tc>
                <w:tcPr>
                  <w:tcW w:w="698" w:type="pct"/>
                  <w:vMerge w:val="restart"/>
                  <w:tcBorders>
                    <w:top w:val="single" w:sz="8" w:space="0" w:color="auto"/>
                    <w:left w:val="nil"/>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Times New Roman" w:cs="Times New Roman" w:hint="eastAsia"/>
                      <w:b/>
                      <w:szCs w:val="21"/>
                    </w:rPr>
                    <w:t>污染源名称</w:t>
                  </w:r>
                </w:p>
              </w:tc>
              <w:tc>
                <w:tcPr>
                  <w:tcW w:w="871" w:type="pct"/>
                  <w:vMerge w:val="restart"/>
                  <w:tcBorders>
                    <w:top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Times New Roman" w:cs="Times New Roman" w:hint="eastAsia"/>
                      <w:b/>
                      <w:szCs w:val="21"/>
                    </w:rPr>
                    <w:t>评价因子</w:t>
                  </w:r>
                </w:p>
              </w:tc>
              <w:tc>
                <w:tcPr>
                  <w:tcW w:w="654" w:type="pct"/>
                  <w:vMerge w:val="restart"/>
                  <w:tcBorders>
                    <w:top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Times New Roman" w:cs="Times New Roman" w:hint="eastAsia"/>
                      <w:b/>
                      <w:szCs w:val="21"/>
                    </w:rPr>
                    <w:t>评价标准（</w:t>
                  </w:r>
                  <w:r>
                    <w:rPr>
                      <w:rFonts w:ascii="Times New Roman" w:eastAsia="宋体" w:hAnsi="Times New Roman" w:cs="Times New Roman" w:hint="eastAsia"/>
                      <w:b/>
                      <w:szCs w:val="21"/>
                    </w:rPr>
                    <w:t>m</w:t>
                  </w:r>
                  <w:r w:rsidRPr="00B37489">
                    <w:rPr>
                      <w:rFonts w:ascii="Times New Roman" w:eastAsia="宋体" w:hAnsi="Times New Roman" w:cs="Times New Roman"/>
                      <w:b/>
                      <w:szCs w:val="21"/>
                    </w:rPr>
                    <w:t>g/m</w:t>
                  </w:r>
                  <w:r w:rsidRPr="00B37489">
                    <w:rPr>
                      <w:rFonts w:ascii="Times New Roman" w:eastAsia="宋体" w:hAnsi="Times New Roman" w:cs="Times New Roman"/>
                      <w:b/>
                      <w:szCs w:val="21"/>
                      <w:vertAlign w:val="superscript"/>
                    </w:rPr>
                    <w:t>3</w:t>
                  </w:r>
                  <w:r w:rsidRPr="00B37489">
                    <w:rPr>
                      <w:rFonts w:ascii="Times New Roman" w:eastAsia="宋体" w:hAnsi="Times New Roman" w:cs="Times New Roman" w:hint="eastAsia"/>
                      <w:b/>
                      <w:szCs w:val="21"/>
                    </w:rPr>
                    <w:t>）</w:t>
                  </w:r>
                </w:p>
              </w:tc>
              <w:tc>
                <w:tcPr>
                  <w:tcW w:w="2172" w:type="pct"/>
                  <w:gridSpan w:val="3"/>
                  <w:tcBorders>
                    <w:top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Times New Roman" w:cs="Times New Roman" w:hint="eastAsia"/>
                      <w:b/>
                      <w:szCs w:val="21"/>
                    </w:rPr>
                    <w:t>最大落地浓度</w:t>
                  </w:r>
                </w:p>
              </w:tc>
              <w:tc>
                <w:tcPr>
                  <w:tcW w:w="604" w:type="pct"/>
                  <w:vMerge w:val="restart"/>
                  <w:tcBorders>
                    <w:top w:val="single" w:sz="8" w:space="0" w:color="auto"/>
                    <w:right w:val="nil"/>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Times New Roman" w:cs="Times New Roman" w:hint="eastAsia"/>
                      <w:b/>
                      <w:szCs w:val="21"/>
                    </w:rPr>
                    <w:t>D</w:t>
                  </w:r>
                  <w:r w:rsidRPr="00B37489">
                    <w:rPr>
                      <w:rFonts w:ascii="Times New Roman" w:eastAsia="宋体" w:hAnsi="Times New Roman" w:cs="Times New Roman" w:hint="eastAsia"/>
                      <w:b/>
                      <w:szCs w:val="21"/>
                      <w:vertAlign w:val="subscript"/>
                    </w:rPr>
                    <w:t>10%</w:t>
                  </w:r>
                </w:p>
                <w:p w:rsidR="00DE5D15" w:rsidRPr="00B37489" w:rsidRDefault="00DE5D15" w:rsidP="00FD6818">
                  <w:pPr>
                    <w:adjustRightInd w:val="0"/>
                    <w:snapToGrid w:val="0"/>
                    <w:jc w:val="center"/>
                    <w:rPr>
                      <w:rFonts w:ascii="Times New Roman" w:eastAsia="宋体" w:hAnsi="Times New Roman" w:cs="Times New Roman"/>
                      <w:szCs w:val="21"/>
                    </w:rPr>
                  </w:pPr>
                  <w:r w:rsidRPr="00B37489">
                    <w:rPr>
                      <w:rFonts w:ascii="Times New Roman" w:eastAsia="宋体" w:hAnsi="Times New Roman" w:cs="Times New Roman" w:hint="eastAsia"/>
                      <w:b/>
                      <w:szCs w:val="21"/>
                    </w:rPr>
                    <w:t>（</w:t>
                  </w:r>
                  <w:r w:rsidRPr="00B37489">
                    <w:rPr>
                      <w:rFonts w:ascii="Times New Roman" w:eastAsia="宋体" w:hAnsi="Times New Roman" w:cs="Times New Roman" w:hint="eastAsia"/>
                      <w:b/>
                      <w:szCs w:val="21"/>
                    </w:rPr>
                    <w:t>m</w:t>
                  </w:r>
                  <w:r w:rsidRPr="00B37489">
                    <w:rPr>
                      <w:rFonts w:ascii="Times New Roman" w:eastAsia="宋体" w:hAnsi="Times New Roman" w:cs="Times New Roman" w:hint="eastAsia"/>
                      <w:b/>
                      <w:szCs w:val="21"/>
                    </w:rPr>
                    <w:t>）</w:t>
                  </w:r>
                </w:p>
              </w:tc>
            </w:tr>
            <w:tr w:rsidR="00DE5D15" w:rsidRPr="00B37489" w:rsidTr="00FD6818">
              <w:tc>
                <w:tcPr>
                  <w:tcW w:w="698" w:type="pct"/>
                  <w:vMerge/>
                  <w:tcBorders>
                    <w:left w:val="nil"/>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p>
              </w:tc>
              <w:tc>
                <w:tcPr>
                  <w:tcW w:w="871" w:type="pct"/>
                  <w:vMerge/>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p>
              </w:tc>
              <w:tc>
                <w:tcPr>
                  <w:tcW w:w="654" w:type="pct"/>
                  <w:vMerge/>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p>
              </w:tc>
              <w:tc>
                <w:tcPr>
                  <w:tcW w:w="654" w:type="pct"/>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Times New Roman" w:cs="Times New Roman" w:hint="eastAsia"/>
                      <w:b/>
                      <w:szCs w:val="21"/>
                    </w:rPr>
                    <w:t>Cmax</w:t>
                  </w:r>
                  <w:r w:rsidRPr="00B37489">
                    <w:rPr>
                      <w:rFonts w:ascii="Times New Roman" w:eastAsia="宋体" w:hAnsi="Times New Roman" w:cs="Times New Roman" w:hint="eastAsia"/>
                      <w:b/>
                      <w:szCs w:val="21"/>
                    </w:rPr>
                    <w:t>（</w:t>
                  </w:r>
                  <w:r>
                    <w:rPr>
                      <w:rFonts w:ascii="Times New Roman" w:eastAsia="宋体" w:hAnsi="Times New Roman" w:cs="Times New Roman" w:hint="eastAsia"/>
                      <w:b/>
                      <w:szCs w:val="21"/>
                    </w:rPr>
                    <w:t>u</w:t>
                  </w:r>
                  <w:r w:rsidRPr="00B37489">
                    <w:rPr>
                      <w:rFonts w:ascii="Times New Roman" w:eastAsia="宋体" w:hAnsi="Times New Roman" w:cs="Times New Roman" w:hint="eastAsia"/>
                      <w:b/>
                      <w:szCs w:val="21"/>
                    </w:rPr>
                    <w:t>g</w:t>
                  </w:r>
                  <w:r w:rsidRPr="00B37489">
                    <w:rPr>
                      <w:rFonts w:ascii="Times New Roman" w:eastAsia="宋体" w:hAnsi="Times New Roman" w:cs="Times New Roman"/>
                      <w:b/>
                      <w:szCs w:val="21"/>
                    </w:rPr>
                    <w:t>/m</w:t>
                  </w:r>
                  <w:r w:rsidRPr="00B37489">
                    <w:rPr>
                      <w:rFonts w:ascii="Times New Roman" w:eastAsia="宋体" w:hAnsi="Times New Roman" w:cs="Times New Roman"/>
                      <w:b/>
                      <w:szCs w:val="21"/>
                      <w:vertAlign w:val="superscript"/>
                    </w:rPr>
                    <w:t>3</w:t>
                  </w:r>
                  <w:r w:rsidRPr="00B37489">
                    <w:rPr>
                      <w:rFonts w:ascii="Times New Roman" w:eastAsia="宋体" w:hAnsi="Times New Roman" w:cs="Times New Roman" w:hint="eastAsia"/>
                      <w:b/>
                      <w:szCs w:val="21"/>
                    </w:rPr>
                    <w:t>）</w:t>
                  </w:r>
                </w:p>
              </w:tc>
              <w:tc>
                <w:tcPr>
                  <w:tcW w:w="735" w:type="pct"/>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Times New Roman" w:cs="Times New Roman" w:hint="eastAsia"/>
                      <w:b/>
                      <w:szCs w:val="21"/>
                    </w:rPr>
                    <w:t>Pmax</w:t>
                  </w:r>
                  <w:r w:rsidRPr="00B37489">
                    <w:rPr>
                      <w:rFonts w:ascii="Times New Roman" w:eastAsia="宋体" w:hAnsi="Times New Roman" w:cs="Times New Roman" w:hint="eastAsia"/>
                      <w:b/>
                      <w:szCs w:val="21"/>
                    </w:rPr>
                    <w:t>（</w:t>
                  </w:r>
                  <w:r w:rsidRPr="00B37489">
                    <w:rPr>
                      <w:rFonts w:ascii="Times New Roman" w:eastAsia="宋体" w:hAnsi="Times New Roman" w:cs="Times New Roman"/>
                      <w:b/>
                      <w:szCs w:val="21"/>
                    </w:rPr>
                    <w:t>%</w:t>
                  </w:r>
                  <w:r w:rsidRPr="00B37489">
                    <w:rPr>
                      <w:rFonts w:ascii="Times New Roman" w:eastAsia="宋体" w:hAnsi="Times New Roman" w:cs="Times New Roman" w:hint="eastAsia"/>
                      <w:b/>
                      <w:szCs w:val="21"/>
                    </w:rPr>
                    <w:t>）</w:t>
                  </w:r>
                </w:p>
              </w:tc>
              <w:tc>
                <w:tcPr>
                  <w:tcW w:w="783" w:type="pct"/>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Times New Roman" w:cs="Times New Roman" w:hint="eastAsia"/>
                      <w:b/>
                      <w:szCs w:val="21"/>
                    </w:rPr>
                    <w:t>出现点（</w:t>
                  </w:r>
                  <w:r w:rsidRPr="00B37489">
                    <w:rPr>
                      <w:rFonts w:ascii="Times New Roman" w:eastAsia="宋体" w:hAnsi="Times New Roman" w:cs="Times New Roman" w:hint="eastAsia"/>
                      <w:b/>
                      <w:szCs w:val="21"/>
                    </w:rPr>
                    <w:t>m</w:t>
                  </w:r>
                  <w:r w:rsidRPr="00B37489">
                    <w:rPr>
                      <w:rFonts w:ascii="Times New Roman" w:eastAsia="宋体" w:hAnsi="Times New Roman" w:cs="Times New Roman" w:hint="eastAsia"/>
                      <w:b/>
                      <w:szCs w:val="21"/>
                    </w:rPr>
                    <w:t>）</w:t>
                  </w:r>
                </w:p>
              </w:tc>
              <w:tc>
                <w:tcPr>
                  <w:tcW w:w="604" w:type="pct"/>
                  <w:vMerge/>
                  <w:tcBorders>
                    <w:right w:val="nil"/>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p>
              </w:tc>
            </w:tr>
            <w:tr w:rsidR="00DE5D15" w:rsidRPr="00B37489" w:rsidTr="00FD6818">
              <w:trPr>
                <w:trHeight w:val="397"/>
              </w:trPr>
              <w:tc>
                <w:tcPr>
                  <w:tcW w:w="698" w:type="pct"/>
                  <w:tcBorders>
                    <w:left w:val="nil"/>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r w:rsidRPr="00B37489">
                    <w:rPr>
                      <w:rFonts w:ascii="Times New Roman" w:eastAsia="宋体" w:hAnsi="Times New Roman" w:cs="Times New Roman" w:hint="eastAsia"/>
                      <w:szCs w:val="21"/>
                    </w:rPr>
                    <w:t>排气筒</w:t>
                  </w:r>
                  <w:r w:rsidRPr="00B37489">
                    <w:rPr>
                      <w:rFonts w:ascii="Times New Roman" w:eastAsia="宋体" w:hAnsi="Times New Roman" w:cs="Times New Roman" w:hint="eastAsia"/>
                      <w:szCs w:val="21"/>
                    </w:rPr>
                    <w:t>P</w:t>
                  </w:r>
                  <w:r>
                    <w:rPr>
                      <w:rFonts w:ascii="Times New Roman" w:eastAsia="宋体" w:hAnsi="Times New Roman" w:cs="Times New Roman" w:hint="eastAsia"/>
                      <w:szCs w:val="21"/>
                    </w:rPr>
                    <w:t>1</w:t>
                  </w:r>
                </w:p>
              </w:tc>
              <w:tc>
                <w:tcPr>
                  <w:tcW w:w="871" w:type="pct"/>
                  <w:tcBorders>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r w:rsidRPr="00B37489">
                    <w:rPr>
                      <w:rFonts w:ascii="Times New Roman" w:eastAsia="宋体" w:hAnsi="Times New Roman" w:cs="Times New Roman" w:hint="eastAsia"/>
                      <w:szCs w:val="21"/>
                    </w:rPr>
                    <w:t>颗粒物</w:t>
                  </w:r>
                </w:p>
              </w:tc>
              <w:tc>
                <w:tcPr>
                  <w:tcW w:w="654" w:type="pct"/>
                  <w:tcBorders>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r w:rsidRPr="00B37489">
                    <w:rPr>
                      <w:rFonts w:ascii="Times New Roman" w:eastAsia="宋体" w:hAnsi="Times New Roman" w:cs="Times New Roman" w:hint="eastAsia"/>
                      <w:szCs w:val="21"/>
                    </w:rPr>
                    <w:t>0.45</w:t>
                  </w:r>
                </w:p>
              </w:tc>
              <w:tc>
                <w:tcPr>
                  <w:tcW w:w="654" w:type="pct"/>
                  <w:tcBorders>
                    <w:bottom w:val="single" w:sz="8" w:space="0" w:color="auto"/>
                  </w:tcBorders>
                  <w:shd w:val="clear" w:color="auto" w:fill="auto"/>
                  <w:vAlign w:val="center"/>
                </w:tcPr>
                <w:p w:rsidR="00DE5D15" w:rsidRPr="00784208" w:rsidRDefault="00DE5D15" w:rsidP="00FD6818">
                  <w:pPr>
                    <w:adjustRightInd w:val="0"/>
                    <w:snapToGrid w:val="0"/>
                    <w:jc w:val="center"/>
                    <w:rPr>
                      <w:rFonts w:ascii="Times New Roman" w:eastAsia="宋体" w:hAnsi="Times New Roman" w:cs="Times New Roman"/>
                      <w:szCs w:val="21"/>
                    </w:rPr>
                  </w:pPr>
                  <w:r w:rsidRPr="003C4755">
                    <w:rPr>
                      <w:rFonts w:ascii="Times New Roman" w:eastAsia="宋体" w:hAnsi="Times New Roman" w:cs="Times New Roman"/>
                      <w:szCs w:val="21"/>
                    </w:rPr>
                    <w:t>0.02976</w:t>
                  </w:r>
                </w:p>
              </w:tc>
              <w:tc>
                <w:tcPr>
                  <w:tcW w:w="735" w:type="pct"/>
                  <w:tcBorders>
                    <w:bottom w:val="single" w:sz="8" w:space="0" w:color="auto"/>
                  </w:tcBorders>
                  <w:shd w:val="clear" w:color="auto" w:fill="auto"/>
                  <w:vAlign w:val="center"/>
                </w:tcPr>
                <w:p w:rsidR="00DE5D15" w:rsidRDefault="00DE5D15" w:rsidP="00FD6818">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0.01</w:t>
                  </w:r>
                </w:p>
              </w:tc>
              <w:tc>
                <w:tcPr>
                  <w:tcW w:w="783" w:type="pct"/>
                  <w:tcBorders>
                    <w:bottom w:val="single" w:sz="8" w:space="0" w:color="auto"/>
                  </w:tcBorders>
                  <w:shd w:val="clear" w:color="auto" w:fill="auto"/>
                  <w:vAlign w:val="center"/>
                </w:tcPr>
                <w:p w:rsidR="00DE5D15" w:rsidRDefault="00DE5D15" w:rsidP="00FD6818">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56</w:t>
                  </w:r>
                </w:p>
              </w:tc>
              <w:tc>
                <w:tcPr>
                  <w:tcW w:w="604" w:type="pct"/>
                  <w:tcBorders>
                    <w:bottom w:val="single" w:sz="8" w:space="0" w:color="auto"/>
                    <w:right w:val="nil"/>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w:t>
                  </w:r>
                </w:p>
              </w:tc>
            </w:tr>
          </w:tbl>
          <w:p w:rsidR="00DE5D15" w:rsidRPr="00B37489" w:rsidRDefault="00DE5D15" w:rsidP="00FD6818">
            <w:pPr>
              <w:spacing w:line="440" w:lineRule="exact"/>
              <w:ind w:firstLineChars="200" w:firstLine="480"/>
              <w:rPr>
                <w:rFonts w:ascii="Times New Roman" w:eastAsia="宋体" w:hAnsi="Times New Roman" w:cs="Times New Roman"/>
                <w:color w:val="000000"/>
                <w:sz w:val="24"/>
                <w:szCs w:val="24"/>
              </w:rPr>
            </w:pPr>
            <w:r w:rsidRPr="00B37489">
              <w:rPr>
                <w:rFonts w:ascii="Times New Roman" w:eastAsia="宋体" w:hAnsi="Times New Roman" w:cs="Times New Roman" w:hint="eastAsia"/>
                <w:color w:val="000000"/>
                <w:sz w:val="24"/>
                <w:szCs w:val="24"/>
              </w:rPr>
              <w:t>由上表可知，有组织排放中排气筒</w:t>
            </w:r>
            <w:r>
              <w:rPr>
                <w:rFonts w:ascii="Times New Roman" w:eastAsia="宋体" w:hAnsi="Times New Roman" w:cs="Times New Roman" w:hint="eastAsia"/>
                <w:color w:val="000000"/>
                <w:sz w:val="24"/>
                <w:szCs w:val="24"/>
              </w:rPr>
              <w:t>P1</w:t>
            </w:r>
            <w:r>
              <w:rPr>
                <w:rFonts w:ascii="Times New Roman" w:eastAsia="宋体" w:hAnsi="Times New Roman" w:cs="Times New Roman" w:hint="eastAsia"/>
                <w:color w:val="000000"/>
                <w:sz w:val="24"/>
                <w:szCs w:val="24"/>
              </w:rPr>
              <w:t>颗粒物</w:t>
            </w:r>
            <w:r w:rsidRPr="00B37489">
              <w:rPr>
                <w:rFonts w:ascii="Times New Roman" w:eastAsia="宋体" w:hAnsi="Times New Roman" w:cs="Times New Roman" w:hint="eastAsia"/>
                <w:color w:val="000000"/>
                <w:sz w:val="24"/>
                <w:szCs w:val="24"/>
              </w:rPr>
              <w:t>下风向最大落地浓度为</w:t>
            </w:r>
            <w:r w:rsidRPr="003C4755">
              <w:rPr>
                <w:rFonts w:ascii="Times New Roman" w:eastAsia="宋体" w:hAnsi="Times New Roman" w:cs="Times New Roman"/>
                <w:color w:val="000000"/>
                <w:sz w:val="24"/>
                <w:szCs w:val="24"/>
              </w:rPr>
              <w:t>0.02976</w:t>
            </w:r>
            <w:r>
              <w:rPr>
                <w:rFonts w:ascii="Times New Roman" w:eastAsia="宋体" w:hAnsi="Times New Roman" w:cs="Times New Roman" w:hint="eastAsia"/>
                <w:color w:val="000000"/>
                <w:sz w:val="24"/>
                <w:szCs w:val="24"/>
              </w:rPr>
              <w:t>u</w:t>
            </w:r>
            <w:r w:rsidRPr="00B37489">
              <w:rPr>
                <w:rFonts w:ascii="Times New Roman" w:eastAsia="宋体" w:hAnsi="Times New Roman" w:cs="Times New Roman" w:hint="eastAsia"/>
                <w:color w:val="000000"/>
                <w:sz w:val="24"/>
                <w:szCs w:val="24"/>
              </w:rPr>
              <w:t>g/m</w:t>
            </w:r>
            <w:r w:rsidRPr="00B37489">
              <w:rPr>
                <w:rFonts w:ascii="Times New Roman" w:eastAsia="宋体" w:hAnsi="Times New Roman" w:cs="Times New Roman" w:hint="eastAsia"/>
                <w:color w:val="000000"/>
                <w:sz w:val="24"/>
                <w:szCs w:val="24"/>
                <w:vertAlign w:val="superscript"/>
              </w:rPr>
              <w:t>3</w:t>
            </w:r>
            <w:r w:rsidRPr="00B37489">
              <w:rPr>
                <w:rFonts w:ascii="Times New Roman" w:eastAsia="宋体" w:hAnsi="Times New Roman" w:cs="Times New Roman" w:hint="eastAsia"/>
                <w:color w:val="000000"/>
                <w:sz w:val="24"/>
                <w:szCs w:val="24"/>
              </w:rPr>
              <w:t>，占标率为</w:t>
            </w:r>
            <w:r w:rsidRPr="00B37489">
              <w:rPr>
                <w:rFonts w:ascii="Times New Roman" w:eastAsia="宋体" w:hAnsi="Times New Roman" w:cs="Times New Roman" w:hint="eastAsia"/>
                <w:color w:val="000000"/>
                <w:sz w:val="24"/>
                <w:szCs w:val="24"/>
              </w:rPr>
              <w:t>0.</w:t>
            </w:r>
            <w:r>
              <w:rPr>
                <w:rFonts w:ascii="Times New Roman" w:eastAsia="宋体" w:hAnsi="Times New Roman" w:cs="Times New Roman" w:hint="eastAsia"/>
                <w:color w:val="000000"/>
                <w:sz w:val="24"/>
                <w:szCs w:val="24"/>
              </w:rPr>
              <w:t>01</w:t>
            </w:r>
            <w:r w:rsidRPr="00B37489">
              <w:rPr>
                <w:rFonts w:ascii="Times New Roman" w:eastAsia="宋体" w:hAnsi="Times New Roman" w:cs="Times New Roman" w:hint="eastAsia"/>
                <w:color w:val="000000"/>
                <w:sz w:val="24"/>
                <w:szCs w:val="24"/>
              </w:rPr>
              <w:t>%</w:t>
            </w:r>
            <w:r w:rsidRPr="00B37489">
              <w:rPr>
                <w:rFonts w:ascii="Times New Roman" w:eastAsia="宋体" w:hAnsi="Times New Roman" w:cs="Times New Roman" w:hint="eastAsia"/>
                <w:color w:val="000000"/>
                <w:sz w:val="24"/>
                <w:szCs w:val="24"/>
              </w:rPr>
              <w:t>，出现距离为</w:t>
            </w:r>
            <w:r>
              <w:rPr>
                <w:rFonts w:ascii="Times New Roman" w:eastAsia="宋体" w:hAnsi="Times New Roman" w:cs="Times New Roman" w:hint="eastAsia"/>
                <w:color w:val="000000"/>
                <w:sz w:val="24"/>
                <w:szCs w:val="24"/>
              </w:rPr>
              <w:t>56</w:t>
            </w:r>
            <w:r w:rsidRPr="00B37489">
              <w:rPr>
                <w:rFonts w:ascii="Times New Roman" w:eastAsia="宋体" w:hAnsi="Times New Roman" w:cs="Times New Roman" w:hint="eastAsia"/>
                <w:color w:val="000000"/>
                <w:sz w:val="24"/>
                <w:szCs w:val="24"/>
              </w:rPr>
              <w:t>m</w:t>
            </w:r>
            <w:r>
              <w:rPr>
                <w:rFonts w:ascii="Times New Roman" w:eastAsia="宋体" w:hAnsi="Times New Roman" w:cs="Times New Roman" w:hint="eastAsia"/>
                <w:color w:val="000000"/>
                <w:sz w:val="24"/>
                <w:szCs w:val="24"/>
              </w:rPr>
              <w:t>。</w:t>
            </w:r>
            <w:r w:rsidRPr="00B37489">
              <w:rPr>
                <w:rFonts w:ascii="Times New Roman" w:eastAsia="宋体" w:hAnsi="Times New Roman" w:cs="Times New Roman" w:hint="eastAsia"/>
                <w:color w:val="000000"/>
                <w:sz w:val="24"/>
                <w:szCs w:val="24"/>
              </w:rPr>
              <w:t>本项目有组织排放的</w:t>
            </w:r>
            <w:r>
              <w:rPr>
                <w:rFonts w:ascii="Times New Roman" w:eastAsia="宋体" w:hAnsi="Times New Roman" w:cs="Times New Roman" w:hint="eastAsia"/>
                <w:color w:val="000000"/>
                <w:sz w:val="24"/>
                <w:szCs w:val="24"/>
              </w:rPr>
              <w:t>污染物</w:t>
            </w:r>
            <w:r w:rsidRPr="00B37489">
              <w:rPr>
                <w:rFonts w:ascii="Times New Roman" w:eastAsia="宋体" w:hAnsi="Times New Roman" w:cs="Times New Roman" w:hint="eastAsia"/>
                <w:color w:val="000000"/>
                <w:sz w:val="24"/>
                <w:szCs w:val="24"/>
              </w:rPr>
              <w:t>最大落地浓度的占标率较小，对周围环境的影响较小。</w:t>
            </w:r>
          </w:p>
          <w:p w:rsidR="00DE5D15" w:rsidRPr="00A34123" w:rsidRDefault="00DE5D15" w:rsidP="00FD6818">
            <w:pPr>
              <w:spacing w:line="440" w:lineRule="exact"/>
              <w:ind w:firstLineChars="200" w:firstLine="480"/>
              <w:rPr>
                <w:rFonts w:ascii="Times New Roman" w:eastAsia="宋体" w:hAnsi="Times New Roman" w:cs="Times New Roman"/>
                <w:sz w:val="24"/>
                <w:szCs w:val="20"/>
              </w:rPr>
            </w:pPr>
            <w:r w:rsidRPr="00A34123">
              <w:rPr>
                <w:rFonts w:ascii="Times New Roman" w:eastAsia="宋体" w:hAnsi="Times New Roman" w:cs="Times New Roman" w:hint="eastAsia"/>
                <w:sz w:val="24"/>
                <w:szCs w:val="20"/>
              </w:rPr>
              <w:t>本项目大气无组织排放面源为生产车间，废气污染源强参数（面源）见下表，预测结果详见下表。</w:t>
            </w:r>
          </w:p>
          <w:p w:rsidR="00DE5D15" w:rsidRPr="00A34123" w:rsidRDefault="00DE5D15" w:rsidP="00FD6818">
            <w:pPr>
              <w:keepNext/>
              <w:spacing w:line="440" w:lineRule="exact"/>
              <w:ind w:firstLineChars="250" w:firstLine="600"/>
              <w:jc w:val="center"/>
              <w:rPr>
                <w:rFonts w:ascii="Times New Roman" w:eastAsia="黑体" w:hAnsi="Times New Roman" w:cs="Times New Roman"/>
                <w:sz w:val="24"/>
                <w:szCs w:val="24"/>
              </w:rPr>
            </w:pPr>
            <w:r w:rsidRPr="00A34123">
              <w:rPr>
                <w:rFonts w:ascii="Times New Roman" w:eastAsia="黑体" w:hAnsi="Times New Roman" w:cs="Times New Roman" w:hint="eastAsia"/>
                <w:sz w:val="24"/>
                <w:szCs w:val="24"/>
              </w:rPr>
              <w:t>表</w:t>
            </w:r>
            <w:r>
              <w:rPr>
                <w:rFonts w:ascii="Times New Roman" w:eastAsia="黑体" w:hAnsi="Times New Roman" w:cs="Times New Roman" w:hint="eastAsia"/>
                <w:sz w:val="24"/>
                <w:szCs w:val="24"/>
              </w:rPr>
              <w:t>30</w:t>
            </w:r>
            <w:r w:rsidRPr="00A34123">
              <w:rPr>
                <w:rFonts w:ascii="Times New Roman" w:eastAsia="黑体" w:hAnsi="Times New Roman" w:cs="Times New Roman" w:hint="eastAsia"/>
                <w:sz w:val="24"/>
                <w:szCs w:val="24"/>
              </w:rPr>
              <w:t xml:space="preserve">                 </w:t>
            </w:r>
            <w:r w:rsidRPr="00A34123">
              <w:rPr>
                <w:rFonts w:ascii="Times New Roman" w:eastAsia="黑体" w:hAnsi="Times New Roman" w:cs="Times New Roman" w:hint="eastAsia"/>
                <w:sz w:val="24"/>
                <w:szCs w:val="24"/>
              </w:rPr>
              <w:t>本项目面源参数表</w:t>
            </w:r>
          </w:p>
          <w:tbl>
            <w:tblPr>
              <w:tblW w:w="9220" w:type="dxa"/>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
              <w:gridCol w:w="1214"/>
              <w:gridCol w:w="892"/>
              <w:gridCol w:w="909"/>
              <w:gridCol w:w="961"/>
              <w:gridCol w:w="822"/>
              <w:gridCol w:w="892"/>
              <w:gridCol w:w="909"/>
              <w:gridCol w:w="804"/>
              <w:gridCol w:w="1152"/>
            </w:tblGrid>
            <w:tr w:rsidR="00DE5D15" w:rsidRPr="003B4785" w:rsidTr="00FD6818">
              <w:trPr>
                <w:trHeight w:val="912"/>
                <w:jc w:val="center"/>
              </w:trPr>
              <w:tc>
                <w:tcPr>
                  <w:tcW w:w="665" w:type="dxa"/>
                  <w:tcBorders>
                    <w:top w:val="single" w:sz="8" w:space="0" w:color="auto"/>
                    <w:left w:val="nil"/>
                    <w:bottom w:val="single" w:sz="8" w:space="0" w:color="auto"/>
                  </w:tcBorders>
                  <w:shd w:val="clear" w:color="auto" w:fill="auto"/>
                  <w:vAlign w:val="center"/>
                </w:tcPr>
                <w:p w:rsidR="00DE5D15" w:rsidRPr="003B4785" w:rsidRDefault="00DE5D15" w:rsidP="00FD6818">
                  <w:pPr>
                    <w:adjustRightInd w:val="0"/>
                    <w:snapToGrid w:val="0"/>
                    <w:jc w:val="center"/>
                    <w:rPr>
                      <w:rFonts w:ascii="Times New Roman" w:eastAsia="宋体" w:hAnsi="Times New Roman" w:cs="Times New Roman"/>
                      <w:b/>
                      <w:szCs w:val="21"/>
                    </w:rPr>
                  </w:pPr>
                  <w:r w:rsidRPr="003B4785">
                    <w:rPr>
                      <w:rFonts w:ascii="Times New Roman" w:eastAsia="宋体" w:hAnsi="宋体" w:cs="Times New Roman"/>
                      <w:b/>
                      <w:szCs w:val="21"/>
                    </w:rPr>
                    <w:t>编号</w:t>
                  </w:r>
                </w:p>
              </w:tc>
              <w:tc>
                <w:tcPr>
                  <w:tcW w:w="1214" w:type="dxa"/>
                  <w:tcBorders>
                    <w:top w:val="single" w:sz="8" w:space="0" w:color="auto"/>
                    <w:bottom w:val="single" w:sz="8" w:space="0" w:color="auto"/>
                  </w:tcBorders>
                  <w:shd w:val="clear" w:color="auto" w:fill="auto"/>
                  <w:vAlign w:val="center"/>
                </w:tcPr>
                <w:p w:rsidR="00DE5D15" w:rsidRPr="003B4785" w:rsidRDefault="00DE5D15" w:rsidP="00FD6818">
                  <w:pPr>
                    <w:adjustRightInd w:val="0"/>
                    <w:snapToGrid w:val="0"/>
                    <w:jc w:val="center"/>
                    <w:rPr>
                      <w:rFonts w:ascii="Times New Roman" w:eastAsia="宋体" w:hAnsi="Times New Roman" w:cs="Times New Roman"/>
                      <w:b/>
                      <w:szCs w:val="21"/>
                    </w:rPr>
                  </w:pPr>
                  <w:r w:rsidRPr="003B4785">
                    <w:rPr>
                      <w:rFonts w:ascii="Times New Roman" w:eastAsia="宋体" w:hAnsi="宋体" w:cs="Times New Roman"/>
                      <w:b/>
                      <w:szCs w:val="21"/>
                    </w:rPr>
                    <w:t>污染因子</w:t>
                  </w:r>
                </w:p>
              </w:tc>
              <w:tc>
                <w:tcPr>
                  <w:tcW w:w="892" w:type="dxa"/>
                  <w:tcBorders>
                    <w:top w:val="single" w:sz="8" w:space="0" w:color="auto"/>
                    <w:bottom w:val="single" w:sz="8" w:space="0" w:color="auto"/>
                  </w:tcBorders>
                  <w:shd w:val="clear" w:color="auto" w:fill="auto"/>
                  <w:vAlign w:val="center"/>
                </w:tcPr>
                <w:p w:rsidR="00DE5D15" w:rsidRPr="003B4785" w:rsidRDefault="00DE5D15" w:rsidP="00FD6818">
                  <w:pPr>
                    <w:adjustRightInd w:val="0"/>
                    <w:snapToGrid w:val="0"/>
                    <w:jc w:val="center"/>
                    <w:rPr>
                      <w:rFonts w:ascii="Times New Roman" w:eastAsia="宋体" w:hAnsi="Times New Roman" w:cs="Times New Roman"/>
                      <w:b/>
                      <w:szCs w:val="21"/>
                    </w:rPr>
                  </w:pPr>
                  <w:r w:rsidRPr="003B4785">
                    <w:rPr>
                      <w:rFonts w:ascii="Times New Roman" w:eastAsia="宋体" w:hAnsi="宋体" w:cs="Times New Roman"/>
                      <w:b/>
                      <w:szCs w:val="21"/>
                    </w:rPr>
                    <w:t>面源海拔高度</w:t>
                  </w:r>
                  <w:r w:rsidRPr="003B4785">
                    <w:rPr>
                      <w:rFonts w:ascii="Times New Roman" w:eastAsia="宋体" w:hAnsi="Times New Roman" w:cs="Times New Roman"/>
                      <w:b/>
                      <w:szCs w:val="21"/>
                    </w:rPr>
                    <w:t>/m</w:t>
                  </w:r>
                </w:p>
              </w:tc>
              <w:tc>
                <w:tcPr>
                  <w:tcW w:w="909" w:type="dxa"/>
                  <w:tcBorders>
                    <w:top w:val="single" w:sz="8" w:space="0" w:color="auto"/>
                    <w:bottom w:val="single" w:sz="8" w:space="0" w:color="auto"/>
                  </w:tcBorders>
                  <w:shd w:val="clear" w:color="auto" w:fill="auto"/>
                  <w:vAlign w:val="center"/>
                </w:tcPr>
                <w:p w:rsidR="00DE5D15" w:rsidRPr="003B4785" w:rsidRDefault="00DE5D15" w:rsidP="00FD6818">
                  <w:pPr>
                    <w:adjustRightInd w:val="0"/>
                    <w:snapToGrid w:val="0"/>
                    <w:jc w:val="center"/>
                    <w:rPr>
                      <w:rFonts w:ascii="Times New Roman" w:eastAsia="宋体" w:hAnsi="Times New Roman" w:cs="Times New Roman"/>
                      <w:b/>
                      <w:szCs w:val="21"/>
                    </w:rPr>
                  </w:pPr>
                  <w:r w:rsidRPr="003B4785">
                    <w:rPr>
                      <w:rFonts w:ascii="Times New Roman" w:eastAsia="宋体" w:hAnsi="宋体" w:cs="Times New Roman"/>
                      <w:b/>
                      <w:szCs w:val="21"/>
                    </w:rPr>
                    <w:t>面源长度</w:t>
                  </w:r>
                  <w:r w:rsidRPr="003B4785">
                    <w:rPr>
                      <w:rFonts w:ascii="Times New Roman" w:eastAsia="宋体" w:hAnsi="Times New Roman" w:cs="Times New Roman"/>
                      <w:b/>
                      <w:szCs w:val="21"/>
                    </w:rPr>
                    <w:t>/m</w:t>
                  </w:r>
                </w:p>
              </w:tc>
              <w:tc>
                <w:tcPr>
                  <w:tcW w:w="961" w:type="dxa"/>
                  <w:tcBorders>
                    <w:top w:val="single" w:sz="8" w:space="0" w:color="auto"/>
                    <w:bottom w:val="single" w:sz="8" w:space="0" w:color="auto"/>
                  </w:tcBorders>
                  <w:shd w:val="clear" w:color="auto" w:fill="auto"/>
                  <w:vAlign w:val="center"/>
                </w:tcPr>
                <w:p w:rsidR="00DE5D15" w:rsidRPr="003B4785" w:rsidRDefault="00DE5D15" w:rsidP="00FD6818">
                  <w:pPr>
                    <w:adjustRightInd w:val="0"/>
                    <w:snapToGrid w:val="0"/>
                    <w:jc w:val="center"/>
                    <w:rPr>
                      <w:rFonts w:ascii="Times New Roman" w:eastAsia="宋体" w:hAnsi="Times New Roman" w:cs="Times New Roman"/>
                      <w:b/>
                      <w:szCs w:val="21"/>
                    </w:rPr>
                  </w:pPr>
                  <w:r w:rsidRPr="003B4785">
                    <w:rPr>
                      <w:rFonts w:ascii="Times New Roman" w:eastAsia="宋体" w:hAnsi="宋体" w:cs="Times New Roman"/>
                      <w:b/>
                      <w:szCs w:val="21"/>
                    </w:rPr>
                    <w:t>面源宽度</w:t>
                  </w:r>
                  <w:r w:rsidRPr="003B4785">
                    <w:rPr>
                      <w:rFonts w:ascii="Times New Roman" w:eastAsia="宋体" w:hAnsi="Times New Roman" w:cs="Times New Roman"/>
                      <w:b/>
                      <w:szCs w:val="21"/>
                    </w:rPr>
                    <w:t>/m</w:t>
                  </w:r>
                </w:p>
              </w:tc>
              <w:tc>
                <w:tcPr>
                  <w:tcW w:w="822" w:type="dxa"/>
                  <w:tcBorders>
                    <w:top w:val="single" w:sz="8" w:space="0" w:color="auto"/>
                    <w:bottom w:val="single" w:sz="8" w:space="0" w:color="auto"/>
                  </w:tcBorders>
                  <w:shd w:val="clear" w:color="auto" w:fill="auto"/>
                  <w:vAlign w:val="center"/>
                </w:tcPr>
                <w:p w:rsidR="00DE5D15" w:rsidRPr="003B4785" w:rsidRDefault="00DE5D15" w:rsidP="00FD6818">
                  <w:pPr>
                    <w:adjustRightInd w:val="0"/>
                    <w:snapToGrid w:val="0"/>
                    <w:jc w:val="center"/>
                    <w:rPr>
                      <w:rFonts w:ascii="Times New Roman" w:eastAsia="宋体" w:hAnsi="Times New Roman" w:cs="Times New Roman"/>
                      <w:b/>
                      <w:szCs w:val="21"/>
                    </w:rPr>
                  </w:pPr>
                  <w:r w:rsidRPr="003B4785">
                    <w:rPr>
                      <w:rFonts w:ascii="Times New Roman" w:eastAsia="宋体" w:hAnsi="宋体" w:cs="Times New Roman"/>
                      <w:b/>
                      <w:szCs w:val="21"/>
                    </w:rPr>
                    <w:t>与</w:t>
                  </w:r>
                  <w:proofErr w:type="gramStart"/>
                  <w:r w:rsidRPr="003B4785">
                    <w:rPr>
                      <w:rFonts w:ascii="Times New Roman" w:eastAsia="宋体" w:hAnsi="宋体" w:cs="Times New Roman"/>
                      <w:b/>
                      <w:szCs w:val="21"/>
                    </w:rPr>
                    <w:t>正北向</w:t>
                  </w:r>
                  <w:proofErr w:type="gramEnd"/>
                  <w:r w:rsidRPr="003B4785">
                    <w:rPr>
                      <w:rFonts w:ascii="Times New Roman" w:eastAsia="宋体" w:hAnsi="宋体" w:cs="Times New Roman"/>
                      <w:b/>
                      <w:szCs w:val="21"/>
                    </w:rPr>
                    <w:t>夹角</w:t>
                  </w:r>
                  <w:r w:rsidRPr="003B4785">
                    <w:rPr>
                      <w:rFonts w:ascii="Times New Roman" w:eastAsia="宋体" w:hAnsi="Times New Roman" w:cs="Times New Roman"/>
                      <w:b/>
                      <w:szCs w:val="21"/>
                    </w:rPr>
                    <w:t>/°</w:t>
                  </w:r>
                </w:p>
              </w:tc>
              <w:tc>
                <w:tcPr>
                  <w:tcW w:w="892" w:type="dxa"/>
                  <w:tcBorders>
                    <w:top w:val="single" w:sz="8" w:space="0" w:color="auto"/>
                    <w:bottom w:val="single" w:sz="8" w:space="0" w:color="auto"/>
                  </w:tcBorders>
                  <w:shd w:val="clear" w:color="auto" w:fill="auto"/>
                  <w:vAlign w:val="center"/>
                </w:tcPr>
                <w:p w:rsidR="00DE5D15" w:rsidRPr="003B4785" w:rsidRDefault="00DE5D15" w:rsidP="00FD6818">
                  <w:pPr>
                    <w:adjustRightInd w:val="0"/>
                    <w:snapToGrid w:val="0"/>
                    <w:jc w:val="center"/>
                    <w:rPr>
                      <w:rFonts w:ascii="Times New Roman" w:eastAsia="宋体" w:hAnsi="Times New Roman" w:cs="Times New Roman"/>
                      <w:b/>
                      <w:szCs w:val="21"/>
                    </w:rPr>
                  </w:pPr>
                  <w:r w:rsidRPr="003B4785">
                    <w:rPr>
                      <w:rFonts w:ascii="Times New Roman" w:eastAsia="宋体" w:hAnsi="宋体" w:cs="Times New Roman"/>
                      <w:b/>
                      <w:szCs w:val="21"/>
                    </w:rPr>
                    <w:t>面</w:t>
                  </w:r>
                  <w:proofErr w:type="gramStart"/>
                  <w:r w:rsidRPr="003B4785">
                    <w:rPr>
                      <w:rFonts w:ascii="Times New Roman" w:eastAsia="宋体" w:hAnsi="宋体" w:cs="Times New Roman"/>
                      <w:b/>
                      <w:szCs w:val="21"/>
                    </w:rPr>
                    <w:t>源有效</w:t>
                  </w:r>
                  <w:proofErr w:type="gramEnd"/>
                  <w:r w:rsidRPr="003B4785">
                    <w:rPr>
                      <w:rFonts w:ascii="Times New Roman" w:eastAsia="宋体" w:hAnsi="宋体" w:cs="Times New Roman"/>
                      <w:b/>
                      <w:szCs w:val="21"/>
                    </w:rPr>
                    <w:t>排放高度</w:t>
                  </w:r>
                </w:p>
              </w:tc>
              <w:tc>
                <w:tcPr>
                  <w:tcW w:w="909" w:type="dxa"/>
                  <w:tcBorders>
                    <w:top w:val="single" w:sz="8" w:space="0" w:color="auto"/>
                    <w:bottom w:val="single" w:sz="8" w:space="0" w:color="auto"/>
                  </w:tcBorders>
                  <w:shd w:val="clear" w:color="auto" w:fill="auto"/>
                  <w:vAlign w:val="center"/>
                </w:tcPr>
                <w:p w:rsidR="00DE5D15" w:rsidRPr="003B4785" w:rsidRDefault="00DE5D15" w:rsidP="00FD6818">
                  <w:pPr>
                    <w:adjustRightInd w:val="0"/>
                    <w:snapToGrid w:val="0"/>
                    <w:jc w:val="center"/>
                    <w:rPr>
                      <w:rFonts w:ascii="Times New Roman" w:eastAsia="宋体" w:hAnsi="Times New Roman" w:cs="Times New Roman"/>
                      <w:b/>
                      <w:szCs w:val="21"/>
                    </w:rPr>
                  </w:pPr>
                  <w:r w:rsidRPr="003B4785">
                    <w:rPr>
                      <w:rFonts w:ascii="Times New Roman" w:eastAsia="宋体" w:hAnsi="宋体" w:cs="Times New Roman"/>
                      <w:b/>
                      <w:szCs w:val="21"/>
                    </w:rPr>
                    <w:t>年排放小时数</w:t>
                  </w:r>
                  <w:r w:rsidRPr="003B4785">
                    <w:rPr>
                      <w:rFonts w:ascii="Times New Roman" w:eastAsia="宋体" w:hAnsi="Times New Roman" w:cs="Times New Roman"/>
                      <w:b/>
                      <w:szCs w:val="21"/>
                    </w:rPr>
                    <w:t>/h</w:t>
                  </w:r>
                </w:p>
              </w:tc>
              <w:tc>
                <w:tcPr>
                  <w:tcW w:w="804" w:type="dxa"/>
                  <w:tcBorders>
                    <w:top w:val="single" w:sz="8" w:space="0" w:color="auto"/>
                    <w:bottom w:val="single" w:sz="8" w:space="0" w:color="auto"/>
                  </w:tcBorders>
                  <w:shd w:val="clear" w:color="auto" w:fill="auto"/>
                  <w:vAlign w:val="center"/>
                </w:tcPr>
                <w:p w:rsidR="00DE5D15" w:rsidRPr="003B4785" w:rsidRDefault="00DE5D15" w:rsidP="00FD6818">
                  <w:pPr>
                    <w:adjustRightInd w:val="0"/>
                    <w:snapToGrid w:val="0"/>
                    <w:jc w:val="center"/>
                    <w:rPr>
                      <w:rFonts w:ascii="Times New Roman" w:eastAsia="宋体" w:hAnsi="Times New Roman" w:cs="Times New Roman"/>
                      <w:b/>
                      <w:szCs w:val="21"/>
                    </w:rPr>
                  </w:pPr>
                  <w:r w:rsidRPr="003B4785">
                    <w:rPr>
                      <w:rFonts w:ascii="Times New Roman" w:eastAsia="宋体" w:hAnsi="宋体" w:cs="Times New Roman"/>
                      <w:b/>
                      <w:szCs w:val="21"/>
                    </w:rPr>
                    <w:t>排放工况</w:t>
                  </w:r>
                </w:p>
              </w:tc>
              <w:tc>
                <w:tcPr>
                  <w:tcW w:w="1152" w:type="dxa"/>
                  <w:tcBorders>
                    <w:top w:val="single" w:sz="8" w:space="0" w:color="auto"/>
                    <w:bottom w:val="single" w:sz="8" w:space="0" w:color="auto"/>
                    <w:right w:val="nil"/>
                  </w:tcBorders>
                  <w:shd w:val="clear" w:color="auto" w:fill="auto"/>
                  <w:vAlign w:val="center"/>
                </w:tcPr>
                <w:p w:rsidR="00DE5D15" w:rsidRPr="003B4785" w:rsidRDefault="00DE5D15" w:rsidP="00FD6818">
                  <w:pPr>
                    <w:adjustRightInd w:val="0"/>
                    <w:snapToGrid w:val="0"/>
                    <w:jc w:val="center"/>
                    <w:rPr>
                      <w:rFonts w:ascii="Times New Roman" w:eastAsia="宋体" w:hAnsi="Times New Roman" w:cs="Times New Roman"/>
                      <w:b/>
                      <w:szCs w:val="21"/>
                    </w:rPr>
                  </w:pPr>
                  <w:r w:rsidRPr="003B4785">
                    <w:rPr>
                      <w:rFonts w:ascii="Times New Roman" w:eastAsia="宋体" w:hAnsi="宋体" w:cs="Times New Roman"/>
                      <w:b/>
                      <w:szCs w:val="21"/>
                    </w:rPr>
                    <w:t>污染物排放速率</w:t>
                  </w:r>
                  <w:r w:rsidRPr="003B4785">
                    <w:rPr>
                      <w:rFonts w:ascii="Times New Roman" w:eastAsia="宋体" w:hAnsi="Times New Roman" w:cs="Times New Roman"/>
                      <w:b/>
                      <w:szCs w:val="21"/>
                    </w:rPr>
                    <w:t>/</w:t>
                  </w:r>
                  <w:r w:rsidRPr="003B4785">
                    <w:rPr>
                      <w:rFonts w:ascii="Times New Roman" w:eastAsia="宋体" w:hAnsi="宋体" w:cs="Times New Roman"/>
                      <w:b/>
                      <w:szCs w:val="21"/>
                    </w:rPr>
                    <w:t>（</w:t>
                  </w:r>
                  <w:r w:rsidRPr="003B4785">
                    <w:rPr>
                      <w:rFonts w:ascii="Times New Roman" w:eastAsia="宋体" w:hAnsi="Times New Roman" w:cs="Times New Roman"/>
                      <w:b/>
                      <w:szCs w:val="21"/>
                    </w:rPr>
                    <w:t>kg/h</w:t>
                  </w:r>
                  <w:r w:rsidRPr="003B4785">
                    <w:rPr>
                      <w:rFonts w:ascii="Times New Roman" w:eastAsia="宋体" w:hAnsi="宋体" w:cs="Times New Roman"/>
                      <w:b/>
                      <w:szCs w:val="21"/>
                    </w:rPr>
                    <w:t>）</w:t>
                  </w:r>
                </w:p>
              </w:tc>
            </w:tr>
            <w:tr w:rsidR="00DE5D15" w:rsidRPr="003B4785" w:rsidTr="00FD6818">
              <w:trPr>
                <w:trHeight w:val="417"/>
                <w:jc w:val="center"/>
              </w:trPr>
              <w:tc>
                <w:tcPr>
                  <w:tcW w:w="665" w:type="dxa"/>
                  <w:tcBorders>
                    <w:top w:val="single" w:sz="8" w:space="0" w:color="auto"/>
                    <w:left w:val="nil"/>
                    <w:bottom w:val="single" w:sz="8" w:space="0" w:color="auto"/>
                  </w:tcBorders>
                  <w:shd w:val="clear" w:color="auto" w:fill="auto"/>
                  <w:vAlign w:val="center"/>
                </w:tcPr>
                <w:p w:rsidR="00DE5D15" w:rsidRPr="003B4785" w:rsidRDefault="00DE5D15" w:rsidP="00FD6818">
                  <w:pPr>
                    <w:adjustRightInd w:val="0"/>
                    <w:snapToGrid w:val="0"/>
                    <w:jc w:val="center"/>
                    <w:rPr>
                      <w:rFonts w:ascii="Times New Roman" w:eastAsia="宋体" w:hAnsi="Times New Roman" w:cs="Times New Roman"/>
                      <w:szCs w:val="21"/>
                    </w:rPr>
                  </w:pPr>
                  <w:r w:rsidRPr="003B4785">
                    <w:rPr>
                      <w:rFonts w:ascii="Times New Roman" w:eastAsia="宋体" w:hAnsi="Times New Roman" w:cs="Times New Roman" w:hint="eastAsia"/>
                      <w:szCs w:val="21"/>
                    </w:rPr>
                    <w:t>1</w:t>
                  </w:r>
                </w:p>
              </w:tc>
              <w:tc>
                <w:tcPr>
                  <w:tcW w:w="1214" w:type="dxa"/>
                  <w:tcBorders>
                    <w:top w:val="single" w:sz="8" w:space="0" w:color="auto"/>
                    <w:bottom w:val="single" w:sz="8" w:space="0" w:color="auto"/>
                  </w:tcBorders>
                  <w:shd w:val="clear" w:color="auto" w:fill="auto"/>
                  <w:vAlign w:val="center"/>
                </w:tcPr>
                <w:p w:rsidR="00DE5D15" w:rsidRPr="003B4785" w:rsidRDefault="00DE5D15" w:rsidP="00FD6818">
                  <w:pPr>
                    <w:adjustRightInd w:val="0"/>
                    <w:snapToGrid w:val="0"/>
                    <w:jc w:val="center"/>
                    <w:rPr>
                      <w:rFonts w:ascii="Times New Roman" w:eastAsia="宋体" w:hAnsi="Times New Roman" w:cs="Times New Roman"/>
                      <w:szCs w:val="21"/>
                    </w:rPr>
                  </w:pPr>
                  <w:r w:rsidRPr="003B4785">
                    <w:rPr>
                      <w:rFonts w:ascii="Times New Roman" w:eastAsia="宋体" w:hAnsi="宋体" w:cs="Times New Roman" w:hint="eastAsia"/>
                      <w:szCs w:val="21"/>
                    </w:rPr>
                    <w:t>颗粒物</w:t>
                  </w:r>
                </w:p>
              </w:tc>
              <w:tc>
                <w:tcPr>
                  <w:tcW w:w="892" w:type="dxa"/>
                  <w:tcBorders>
                    <w:top w:val="single" w:sz="8" w:space="0" w:color="auto"/>
                    <w:bottom w:val="single" w:sz="8" w:space="0" w:color="auto"/>
                  </w:tcBorders>
                  <w:shd w:val="clear" w:color="auto" w:fill="auto"/>
                  <w:vAlign w:val="center"/>
                </w:tcPr>
                <w:p w:rsidR="00DE5D15" w:rsidRPr="003B4785" w:rsidRDefault="00DE5D15" w:rsidP="00FD6818">
                  <w:pPr>
                    <w:adjustRightInd w:val="0"/>
                    <w:snapToGrid w:val="0"/>
                    <w:jc w:val="center"/>
                    <w:rPr>
                      <w:rFonts w:ascii="Times New Roman" w:eastAsia="宋体" w:hAnsi="Times New Roman" w:cs="Times New Roman"/>
                      <w:szCs w:val="21"/>
                    </w:rPr>
                  </w:pPr>
                  <w:r w:rsidRPr="003B4785">
                    <w:rPr>
                      <w:rFonts w:ascii="Times New Roman" w:eastAsia="宋体" w:hAnsi="Times New Roman" w:cs="Times New Roman" w:hint="eastAsia"/>
                      <w:szCs w:val="21"/>
                    </w:rPr>
                    <w:t>69</w:t>
                  </w:r>
                </w:p>
              </w:tc>
              <w:tc>
                <w:tcPr>
                  <w:tcW w:w="909" w:type="dxa"/>
                  <w:tcBorders>
                    <w:top w:val="single" w:sz="8" w:space="0" w:color="auto"/>
                    <w:bottom w:val="single" w:sz="8" w:space="0" w:color="auto"/>
                  </w:tcBorders>
                  <w:shd w:val="clear" w:color="auto" w:fill="auto"/>
                  <w:vAlign w:val="center"/>
                </w:tcPr>
                <w:p w:rsidR="00DE5D15" w:rsidRPr="003B4785" w:rsidRDefault="00DE5D15" w:rsidP="00FD6818">
                  <w:pPr>
                    <w:adjustRightInd w:val="0"/>
                    <w:snapToGrid w:val="0"/>
                    <w:jc w:val="center"/>
                    <w:rPr>
                      <w:rFonts w:ascii="Times New Roman" w:eastAsia="宋体" w:hAnsi="Times New Roman" w:cs="Times New Roman"/>
                      <w:szCs w:val="21"/>
                    </w:rPr>
                  </w:pPr>
                  <w:r w:rsidRPr="003B4785">
                    <w:rPr>
                      <w:rFonts w:ascii="Times New Roman" w:eastAsia="宋体" w:hAnsi="Times New Roman" w:cs="Times New Roman" w:hint="eastAsia"/>
                      <w:szCs w:val="21"/>
                    </w:rPr>
                    <w:t>20</w:t>
                  </w:r>
                </w:p>
              </w:tc>
              <w:tc>
                <w:tcPr>
                  <w:tcW w:w="961" w:type="dxa"/>
                  <w:tcBorders>
                    <w:top w:val="single" w:sz="8" w:space="0" w:color="auto"/>
                    <w:bottom w:val="single" w:sz="8" w:space="0" w:color="auto"/>
                  </w:tcBorders>
                  <w:shd w:val="clear" w:color="auto" w:fill="auto"/>
                  <w:vAlign w:val="center"/>
                </w:tcPr>
                <w:p w:rsidR="00DE5D15" w:rsidRPr="003B4785" w:rsidRDefault="00DE5D15" w:rsidP="00FD6818">
                  <w:pPr>
                    <w:adjustRightInd w:val="0"/>
                    <w:snapToGrid w:val="0"/>
                    <w:jc w:val="center"/>
                    <w:rPr>
                      <w:rFonts w:ascii="Times New Roman" w:eastAsia="宋体" w:hAnsi="Times New Roman" w:cs="Times New Roman"/>
                      <w:szCs w:val="21"/>
                    </w:rPr>
                  </w:pPr>
                  <w:r w:rsidRPr="003B4785">
                    <w:rPr>
                      <w:rFonts w:ascii="Times New Roman" w:eastAsia="宋体" w:hAnsi="Times New Roman" w:cs="Times New Roman" w:hint="eastAsia"/>
                      <w:szCs w:val="21"/>
                    </w:rPr>
                    <w:t>20</w:t>
                  </w:r>
                </w:p>
              </w:tc>
              <w:tc>
                <w:tcPr>
                  <w:tcW w:w="822" w:type="dxa"/>
                  <w:tcBorders>
                    <w:top w:val="single" w:sz="8" w:space="0" w:color="auto"/>
                    <w:bottom w:val="single" w:sz="8" w:space="0" w:color="auto"/>
                  </w:tcBorders>
                  <w:shd w:val="clear" w:color="auto" w:fill="auto"/>
                  <w:vAlign w:val="center"/>
                </w:tcPr>
                <w:p w:rsidR="00DE5D15" w:rsidRPr="003B4785" w:rsidRDefault="00DE5D15" w:rsidP="00FD6818">
                  <w:pPr>
                    <w:adjustRightInd w:val="0"/>
                    <w:snapToGrid w:val="0"/>
                    <w:jc w:val="center"/>
                    <w:rPr>
                      <w:rFonts w:ascii="Times New Roman" w:eastAsia="宋体" w:hAnsi="Times New Roman" w:cs="Times New Roman"/>
                      <w:szCs w:val="21"/>
                    </w:rPr>
                  </w:pPr>
                  <w:r w:rsidRPr="003B4785">
                    <w:rPr>
                      <w:rFonts w:ascii="Times New Roman" w:eastAsia="宋体" w:hAnsi="Times New Roman" w:cs="Times New Roman"/>
                      <w:szCs w:val="21"/>
                    </w:rPr>
                    <w:t>0</w:t>
                  </w:r>
                </w:p>
              </w:tc>
              <w:tc>
                <w:tcPr>
                  <w:tcW w:w="892" w:type="dxa"/>
                  <w:tcBorders>
                    <w:top w:val="single" w:sz="8" w:space="0" w:color="auto"/>
                    <w:bottom w:val="single" w:sz="8" w:space="0" w:color="auto"/>
                  </w:tcBorders>
                  <w:shd w:val="clear" w:color="auto" w:fill="auto"/>
                  <w:vAlign w:val="center"/>
                </w:tcPr>
                <w:p w:rsidR="00DE5D15" w:rsidRPr="003B4785" w:rsidRDefault="00DE5D15" w:rsidP="00FD6818">
                  <w:pPr>
                    <w:adjustRightInd w:val="0"/>
                    <w:snapToGrid w:val="0"/>
                    <w:jc w:val="center"/>
                    <w:rPr>
                      <w:rFonts w:ascii="Times New Roman" w:eastAsia="宋体" w:hAnsi="Times New Roman" w:cs="Times New Roman"/>
                      <w:szCs w:val="21"/>
                    </w:rPr>
                  </w:pPr>
                  <w:r w:rsidRPr="003B4785">
                    <w:rPr>
                      <w:rFonts w:ascii="Times New Roman" w:eastAsia="宋体" w:hAnsi="Times New Roman" w:cs="Times New Roman" w:hint="eastAsia"/>
                      <w:szCs w:val="21"/>
                    </w:rPr>
                    <w:t>10</w:t>
                  </w:r>
                </w:p>
              </w:tc>
              <w:tc>
                <w:tcPr>
                  <w:tcW w:w="909" w:type="dxa"/>
                  <w:tcBorders>
                    <w:top w:val="single" w:sz="8" w:space="0" w:color="auto"/>
                    <w:bottom w:val="single" w:sz="8" w:space="0" w:color="auto"/>
                  </w:tcBorders>
                  <w:shd w:val="clear" w:color="auto" w:fill="auto"/>
                  <w:vAlign w:val="center"/>
                </w:tcPr>
                <w:p w:rsidR="00DE5D15" w:rsidRPr="003B4785" w:rsidRDefault="00DE5D15" w:rsidP="00FD6818">
                  <w:pPr>
                    <w:adjustRightInd w:val="0"/>
                    <w:snapToGrid w:val="0"/>
                    <w:jc w:val="center"/>
                    <w:rPr>
                      <w:rFonts w:ascii="Times New Roman" w:eastAsia="宋体" w:hAnsi="Times New Roman" w:cs="Times New Roman"/>
                      <w:szCs w:val="21"/>
                    </w:rPr>
                  </w:pPr>
                  <w:r w:rsidRPr="003B4785">
                    <w:rPr>
                      <w:rFonts w:ascii="Times New Roman" w:eastAsia="宋体" w:hAnsi="Times New Roman" w:cs="Times New Roman" w:hint="eastAsia"/>
                      <w:szCs w:val="21"/>
                    </w:rPr>
                    <w:t>300</w:t>
                  </w:r>
                </w:p>
              </w:tc>
              <w:tc>
                <w:tcPr>
                  <w:tcW w:w="804" w:type="dxa"/>
                  <w:tcBorders>
                    <w:top w:val="single" w:sz="8" w:space="0" w:color="auto"/>
                    <w:bottom w:val="single" w:sz="8" w:space="0" w:color="auto"/>
                  </w:tcBorders>
                  <w:shd w:val="clear" w:color="auto" w:fill="auto"/>
                  <w:vAlign w:val="center"/>
                </w:tcPr>
                <w:p w:rsidR="00DE5D15" w:rsidRPr="003B4785" w:rsidRDefault="00DE5D15" w:rsidP="00FD6818">
                  <w:pPr>
                    <w:adjustRightInd w:val="0"/>
                    <w:snapToGrid w:val="0"/>
                    <w:jc w:val="center"/>
                    <w:rPr>
                      <w:rFonts w:ascii="Times New Roman" w:eastAsia="宋体" w:hAnsi="Times New Roman" w:cs="Times New Roman"/>
                      <w:szCs w:val="21"/>
                    </w:rPr>
                  </w:pPr>
                  <w:r w:rsidRPr="003B4785">
                    <w:rPr>
                      <w:rFonts w:ascii="Times New Roman" w:eastAsia="宋体" w:hAnsi="宋体" w:cs="Times New Roman"/>
                      <w:szCs w:val="21"/>
                    </w:rPr>
                    <w:t>正常</w:t>
                  </w:r>
                </w:p>
              </w:tc>
              <w:tc>
                <w:tcPr>
                  <w:tcW w:w="1152" w:type="dxa"/>
                  <w:tcBorders>
                    <w:top w:val="single" w:sz="8" w:space="0" w:color="auto"/>
                    <w:bottom w:val="single" w:sz="8" w:space="0" w:color="auto"/>
                    <w:right w:val="nil"/>
                  </w:tcBorders>
                  <w:shd w:val="clear" w:color="auto" w:fill="auto"/>
                  <w:vAlign w:val="center"/>
                </w:tcPr>
                <w:p w:rsidR="00DE5D15" w:rsidRPr="003B4785" w:rsidRDefault="00DE5D15" w:rsidP="00FD6818">
                  <w:pPr>
                    <w:adjustRightInd w:val="0"/>
                    <w:snapToGrid w:val="0"/>
                    <w:jc w:val="center"/>
                    <w:rPr>
                      <w:rFonts w:ascii="Times New Roman" w:eastAsia="宋体" w:hAnsi="Times New Roman" w:cs="Times New Roman"/>
                      <w:szCs w:val="21"/>
                    </w:rPr>
                  </w:pPr>
                  <w:r w:rsidRPr="003B4785">
                    <w:rPr>
                      <w:rFonts w:ascii="Times New Roman" w:eastAsia="宋体" w:hAnsi="Times New Roman" w:cs="Times New Roman" w:hint="eastAsia"/>
                      <w:szCs w:val="21"/>
                    </w:rPr>
                    <w:t>0.0003</w:t>
                  </w:r>
                </w:p>
              </w:tc>
            </w:tr>
          </w:tbl>
          <w:p w:rsidR="00DE5D15" w:rsidRPr="00B37489" w:rsidRDefault="00DE5D15" w:rsidP="00FD6818">
            <w:pPr>
              <w:keepNext/>
              <w:spacing w:line="440" w:lineRule="exact"/>
              <w:ind w:firstLineChars="250" w:firstLine="600"/>
              <w:jc w:val="center"/>
              <w:rPr>
                <w:rFonts w:ascii="Times New Roman" w:eastAsia="黑体" w:hAnsi="Times New Roman" w:cs="Times New Roman"/>
                <w:color w:val="000000"/>
                <w:sz w:val="24"/>
                <w:szCs w:val="24"/>
              </w:rPr>
            </w:pPr>
            <w:r w:rsidRPr="00B37489">
              <w:rPr>
                <w:rFonts w:ascii="Times New Roman" w:eastAsia="黑体" w:hAnsi="Times New Roman" w:cs="Times New Roman"/>
                <w:color w:val="000000"/>
                <w:sz w:val="24"/>
                <w:szCs w:val="24"/>
              </w:rPr>
              <w:t>表</w:t>
            </w:r>
            <w:r w:rsidRPr="00B37489">
              <w:rPr>
                <w:rFonts w:ascii="Times New Roman" w:eastAsia="黑体" w:hAnsi="Times New Roman" w:cs="Times New Roman" w:hint="eastAsia"/>
                <w:color w:val="000000"/>
                <w:sz w:val="24"/>
                <w:szCs w:val="24"/>
              </w:rPr>
              <w:t>3</w:t>
            </w:r>
            <w:r>
              <w:rPr>
                <w:rFonts w:ascii="Times New Roman" w:eastAsia="黑体" w:hAnsi="Times New Roman" w:cs="Times New Roman" w:hint="eastAsia"/>
                <w:color w:val="000000"/>
                <w:sz w:val="24"/>
                <w:szCs w:val="24"/>
              </w:rPr>
              <w:t>1</w:t>
            </w:r>
            <w:r w:rsidRPr="00B37489">
              <w:rPr>
                <w:rFonts w:ascii="Times New Roman" w:eastAsia="黑体" w:hAnsi="Times New Roman" w:cs="Times New Roman" w:hint="eastAsia"/>
                <w:color w:val="000000"/>
                <w:sz w:val="24"/>
                <w:szCs w:val="24"/>
              </w:rPr>
              <w:t xml:space="preserve">         </w:t>
            </w:r>
            <w:r w:rsidRPr="00B37489">
              <w:rPr>
                <w:rFonts w:ascii="Times New Roman" w:eastAsia="黑体" w:hAnsi="Times New Roman" w:cs="Times New Roman"/>
                <w:color w:val="000000"/>
                <w:sz w:val="24"/>
                <w:szCs w:val="24"/>
              </w:rPr>
              <w:t>本项目</w:t>
            </w:r>
            <w:r w:rsidRPr="00B37489">
              <w:rPr>
                <w:rFonts w:ascii="Times New Roman" w:eastAsia="黑体" w:hAnsi="Times New Roman" w:cs="Times New Roman" w:hint="eastAsia"/>
                <w:color w:val="000000"/>
                <w:sz w:val="24"/>
                <w:szCs w:val="24"/>
              </w:rPr>
              <w:t>无</w:t>
            </w:r>
            <w:r w:rsidRPr="00B37489">
              <w:rPr>
                <w:rFonts w:ascii="Times New Roman" w:eastAsia="黑体" w:hAnsi="Times New Roman" w:cs="Times New Roman"/>
                <w:color w:val="000000"/>
                <w:sz w:val="24"/>
                <w:szCs w:val="24"/>
              </w:rPr>
              <w:t>组织排放预测结果</w:t>
            </w:r>
            <w:r w:rsidRPr="00221337">
              <w:rPr>
                <w:rFonts w:ascii="Times New Roman" w:eastAsia="黑体" w:hAnsi="Times New Roman" w:cs="Times New Roman"/>
                <w:bCs/>
                <w:color w:val="000000"/>
                <w:sz w:val="24"/>
                <w:szCs w:val="24"/>
              </w:rPr>
              <w:t>（生产车间）</w:t>
            </w:r>
          </w:p>
          <w:tbl>
            <w:tblPr>
              <w:tblW w:w="9152" w:type="dxa"/>
              <w:jc w:val="center"/>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73"/>
              <w:gridCol w:w="2600"/>
              <w:gridCol w:w="2279"/>
            </w:tblGrid>
            <w:tr w:rsidR="00DE5D15" w:rsidRPr="00221337" w:rsidTr="00FD6818">
              <w:trPr>
                <w:trHeight w:val="398"/>
                <w:jc w:val="center"/>
              </w:trPr>
              <w:tc>
                <w:tcPr>
                  <w:tcW w:w="4273" w:type="dxa"/>
                  <w:vMerge w:val="restart"/>
                  <w:tcBorders>
                    <w:top w:val="single" w:sz="8" w:space="0" w:color="auto"/>
                    <w:lef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b/>
                      <w:bCs/>
                      <w:kern w:val="0"/>
                      <w:szCs w:val="21"/>
                    </w:rPr>
                  </w:pPr>
                  <w:r w:rsidRPr="00221337">
                    <w:rPr>
                      <w:rFonts w:ascii="Times New Roman" w:hAnsiTheme="minorEastAsia" w:cs="Times New Roman"/>
                      <w:b/>
                      <w:bCs/>
                      <w:kern w:val="0"/>
                      <w:szCs w:val="21"/>
                    </w:rPr>
                    <w:t>下风向距离（</w:t>
                  </w:r>
                  <w:r w:rsidRPr="00221337">
                    <w:rPr>
                      <w:rFonts w:ascii="Times New Roman" w:hAnsi="Times New Roman" w:cs="Times New Roman"/>
                      <w:b/>
                      <w:bCs/>
                      <w:kern w:val="0"/>
                      <w:szCs w:val="21"/>
                    </w:rPr>
                    <w:t>m</w:t>
                  </w:r>
                  <w:r w:rsidRPr="00221337">
                    <w:rPr>
                      <w:rFonts w:ascii="Times New Roman" w:hAnsiTheme="minorEastAsia" w:cs="Times New Roman"/>
                      <w:b/>
                      <w:bCs/>
                      <w:kern w:val="0"/>
                      <w:szCs w:val="21"/>
                    </w:rPr>
                    <w:t>）</w:t>
                  </w:r>
                </w:p>
              </w:tc>
              <w:tc>
                <w:tcPr>
                  <w:tcW w:w="4879" w:type="dxa"/>
                  <w:gridSpan w:val="2"/>
                  <w:tcBorders>
                    <w:top w:val="single" w:sz="8" w:space="0" w:color="auto"/>
                    <w:righ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b/>
                      <w:bCs/>
                      <w:kern w:val="0"/>
                      <w:szCs w:val="21"/>
                    </w:rPr>
                  </w:pPr>
                  <w:r w:rsidRPr="00221337">
                    <w:rPr>
                      <w:rFonts w:ascii="Times New Roman" w:hAnsiTheme="minorEastAsia" w:cs="Times New Roman"/>
                      <w:b/>
                      <w:bCs/>
                      <w:kern w:val="0"/>
                      <w:szCs w:val="21"/>
                    </w:rPr>
                    <w:t>颗粒物</w:t>
                  </w:r>
                </w:p>
              </w:tc>
            </w:tr>
            <w:tr w:rsidR="00DE5D15" w:rsidRPr="00221337" w:rsidTr="00FD6818">
              <w:trPr>
                <w:trHeight w:val="398"/>
                <w:jc w:val="center"/>
              </w:trPr>
              <w:tc>
                <w:tcPr>
                  <w:tcW w:w="4273" w:type="dxa"/>
                  <w:vMerge/>
                  <w:tcBorders>
                    <w:left w:val="nil"/>
                    <w:bottom w:val="single" w:sz="8" w:space="0" w:color="auto"/>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b/>
                      <w:bCs/>
                      <w:kern w:val="0"/>
                      <w:szCs w:val="21"/>
                    </w:rPr>
                  </w:pPr>
                </w:p>
              </w:tc>
              <w:tc>
                <w:tcPr>
                  <w:tcW w:w="2600" w:type="dxa"/>
                  <w:tcBorders>
                    <w:top w:val="single" w:sz="4" w:space="0" w:color="auto"/>
                    <w:bottom w:val="single" w:sz="8" w:space="0" w:color="auto"/>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b/>
                      <w:bCs/>
                      <w:kern w:val="0"/>
                      <w:szCs w:val="21"/>
                    </w:rPr>
                  </w:pPr>
                  <w:r w:rsidRPr="00221337">
                    <w:rPr>
                      <w:rFonts w:ascii="Times New Roman" w:hAnsiTheme="minorEastAsia" w:cs="Times New Roman"/>
                      <w:b/>
                      <w:bCs/>
                      <w:kern w:val="0"/>
                      <w:szCs w:val="21"/>
                    </w:rPr>
                    <w:t>预测质量浓度（</w:t>
                  </w:r>
                  <w:r w:rsidRPr="00221337">
                    <w:rPr>
                      <w:rFonts w:ascii="Times New Roman" w:hAnsi="Times New Roman" w:cs="Times New Roman"/>
                      <w:b/>
                      <w:bCs/>
                      <w:kern w:val="0"/>
                      <w:szCs w:val="21"/>
                    </w:rPr>
                    <w:t>mg/m</w:t>
                  </w:r>
                  <w:r w:rsidRPr="00221337">
                    <w:rPr>
                      <w:rFonts w:ascii="Times New Roman" w:hAnsi="Times New Roman" w:cs="Times New Roman"/>
                      <w:b/>
                      <w:bCs/>
                      <w:kern w:val="0"/>
                      <w:szCs w:val="21"/>
                      <w:vertAlign w:val="superscript"/>
                    </w:rPr>
                    <w:t>3</w:t>
                  </w:r>
                  <w:r w:rsidRPr="00221337">
                    <w:rPr>
                      <w:rFonts w:ascii="Times New Roman" w:hAnsiTheme="minorEastAsia" w:cs="Times New Roman"/>
                      <w:b/>
                      <w:bCs/>
                      <w:kern w:val="0"/>
                      <w:szCs w:val="21"/>
                    </w:rPr>
                    <w:t>）</w:t>
                  </w:r>
                </w:p>
              </w:tc>
              <w:tc>
                <w:tcPr>
                  <w:tcW w:w="2279" w:type="dxa"/>
                  <w:tcBorders>
                    <w:top w:val="single" w:sz="4" w:space="0" w:color="auto"/>
                    <w:bottom w:val="single" w:sz="8" w:space="0" w:color="auto"/>
                    <w:righ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b/>
                      <w:bCs/>
                      <w:kern w:val="0"/>
                      <w:szCs w:val="21"/>
                    </w:rPr>
                  </w:pPr>
                  <w:r w:rsidRPr="00221337">
                    <w:rPr>
                      <w:rFonts w:ascii="Times New Roman" w:hAnsiTheme="minorEastAsia" w:cs="Times New Roman"/>
                      <w:b/>
                      <w:bCs/>
                      <w:kern w:val="0"/>
                      <w:szCs w:val="21"/>
                    </w:rPr>
                    <w:t>占标率（</w:t>
                  </w:r>
                  <w:r w:rsidRPr="00221337">
                    <w:rPr>
                      <w:rFonts w:ascii="Times New Roman" w:hAnsi="Times New Roman" w:cs="Times New Roman"/>
                      <w:b/>
                      <w:bCs/>
                      <w:kern w:val="0"/>
                      <w:szCs w:val="21"/>
                    </w:rPr>
                    <w:t>%</w:t>
                  </w:r>
                  <w:r w:rsidRPr="00221337">
                    <w:rPr>
                      <w:rFonts w:ascii="Times New Roman" w:hAnsiTheme="minorEastAsia" w:cs="Times New Roman"/>
                      <w:b/>
                      <w:bCs/>
                      <w:kern w:val="0"/>
                      <w:szCs w:val="21"/>
                    </w:rPr>
                    <w:t>）</w:t>
                  </w:r>
                </w:p>
              </w:tc>
            </w:tr>
            <w:tr w:rsidR="00DE5D15" w:rsidRPr="00221337" w:rsidTr="00FD6818">
              <w:trPr>
                <w:trHeight w:val="398"/>
                <w:jc w:val="center"/>
              </w:trPr>
              <w:tc>
                <w:tcPr>
                  <w:tcW w:w="4273" w:type="dxa"/>
                  <w:tcBorders>
                    <w:top w:val="single" w:sz="8" w:space="0" w:color="auto"/>
                    <w:lef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221337">
                    <w:rPr>
                      <w:rFonts w:ascii="Times New Roman" w:hAnsi="Times New Roman" w:cs="Times New Roman"/>
                      <w:szCs w:val="21"/>
                    </w:rPr>
                    <w:t>10</w:t>
                  </w:r>
                </w:p>
              </w:tc>
              <w:tc>
                <w:tcPr>
                  <w:tcW w:w="2600" w:type="dxa"/>
                  <w:tcBorders>
                    <w:top w:val="single" w:sz="8" w:space="0" w:color="auto"/>
                  </w:tcBorders>
                  <w:shd w:val="clear" w:color="auto" w:fill="auto"/>
                  <w:vAlign w:val="center"/>
                </w:tcPr>
                <w:p w:rsidR="00DE5D15" w:rsidRPr="00D508C0" w:rsidRDefault="00DE5D15" w:rsidP="00FD6818">
                  <w:pPr>
                    <w:jc w:val="center"/>
                    <w:rPr>
                      <w:rFonts w:ascii="Times New Roman" w:hAnsi="Times New Roman" w:cs="Times New Roman"/>
                    </w:rPr>
                  </w:pPr>
                  <w:r w:rsidRPr="00D508C0">
                    <w:rPr>
                      <w:rFonts w:ascii="Times New Roman" w:hAnsi="Times New Roman" w:cs="Times New Roman"/>
                    </w:rPr>
                    <w:t>0.000139</w:t>
                  </w:r>
                </w:p>
              </w:tc>
              <w:tc>
                <w:tcPr>
                  <w:tcW w:w="2279" w:type="dxa"/>
                  <w:tcBorders>
                    <w:top w:val="single" w:sz="8" w:space="0" w:color="auto"/>
                    <w:righ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0.03</w:t>
                  </w:r>
                </w:p>
              </w:tc>
            </w:tr>
            <w:tr w:rsidR="00DE5D15" w:rsidRPr="00221337" w:rsidTr="00FD6818">
              <w:trPr>
                <w:trHeight w:val="398"/>
                <w:jc w:val="center"/>
              </w:trPr>
              <w:tc>
                <w:tcPr>
                  <w:tcW w:w="4273" w:type="dxa"/>
                  <w:tcBorders>
                    <w:lef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221337">
                    <w:rPr>
                      <w:rFonts w:ascii="Times New Roman" w:hAnsi="Times New Roman" w:cs="Times New Roman"/>
                      <w:szCs w:val="21"/>
                    </w:rPr>
                    <w:t>23</w:t>
                  </w:r>
                </w:p>
              </w:tc>
              <w:tc>
                <w:tcPr>
                  <w:tcW w:w="2600" w:type="dxa"/>
                  <w:shd w:val="clear" w:color="auto" w:fill="auto"/>
                  <w:vAlign w:val="center"/>
                </w:tcPr>
                <w:p w:rsidR="00DE5D15" w:rsidRPr="00D508C0" w:rsidRDefault="00DE5D15" w:rsidP="00FD6818">
                  <w:pPr>
                    <w:jc w:val="center"/>
                    <w:rPr>
                      <w:rFonts w:ascii="Times New Roman" w:hAnsi="Times New Roman" w:cs="Times New Roman"/>
                    </w:rPr>
                  </w:pPr>
                  <w:r w:rsidRPr="00D508C0">
                    <w:rPr>
                      <w:rFonts w:ascii="Times New Roman" w:hAnsi="Times New Roman" w:cs="Times New Roman"/>
                    </w:rPr>
                    <w:t>0.000192</w:t>
                  </w:r>
                </w:p>
              </w:tc>
              <w:tc>
                <w:tcPr>
                  <w:tcW w:w="2279" w:type="dxa"/>
                  <w:tcBorders>
                    <w:righ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0.04</w:t>
                  </w:r>
                </w:p>
              </w:tc>
            </w:tr>
            <w:tr w:rsidR="00DE5D15" w:rsidRPr="00221337" w:rsidTr="00FD6818">
              <w:trPr>
                <w:trHeight w:val="398"/>
                <w:jc w:val="center"/>
              </w:trPr>
              <w:tc>
                <w:tcPr>
                  <w:tcW w:w="4273" w:type="dxa"/>
                  <w:tcBorders>
                    <w:lef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221337">
                    <w:rPr>
                      <w:rFonts w:ascii="Times New Roman" w:hAnsi="Times New Roman" w:cs="Times New Roman"/>
                      <w:szCs w:val="21"/>
                    </w:rPr>
                    <w:t>25</w:t>
                  </w:r>
                </w:p>
              </w:tc>
              <w:tc>
                <w:tcPr>
                  <w:tcW w:w="2600" w:type="dxa"/>
                  <w:shd w:val="clear" w:color="auto" w:fill="auto"/>
                  <w:vAlign w:val="center"/>
                </w:tcPr>
                <w:p w:rsidR="00DE5D15" w:rsidRPr="00D508C0" w:rsidRDefault="00DE5D15" w:rsidP="00FD6818">
                  <w:pPr>
                    <w:jc w:val="center"/>
                    <w:rPr>
                      <w:rFonts w:ascii="Times New Roman" w:hAnsi="Times New Roman" w:cs="Times New Roman"/>
                    </w:rPr>
                  </w:pPr>
                  <w:r w:rsidRPr="00D508C0">
                    <w:rPr>
                      <w:rFonts w:ascii="Times New Roman" w:hAnsi="Times New Roman" w:cs="Times New Roman"/>
                    </w:rPr>
                    <w:t>0.000191</w:t>
                  </w:r>
                </w:p>
              </w:tc>
              <w:tc>
                <w:tcPr>
                  <w:tcW w:w="2279" w:type="dxa"/>
                  <w:tcBorders>
                    <w:righ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0.04</w:t>
                  </w:r>
                </w:p>
              </w:tc>
            </w:tr>
            <w:tr w:rsidR="00DE5D15" w:rsidRPr="00221337" w:rsidTr="00FD6818">
              <w:trPr>
                <w:trHeight w:val="398"/>
                <w:jc w:val="center"/>
              </w:trPr>
              <w:tc>
                <w:tcPr>
                  <w:tcW w:w="4273" w:type="dxa"/>
                  <w:tcBorders>
                    <w:lef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221337">
                    <w:rPr>
                      <w:rFonts w:ascii="Times New Roman" w:hAnsi="Times New Roman" w:cs="Times New Roman"/>
                      <w:szCs w:val="21"/>
                    </w:rPr>
                    <w:t>50</w:t>
                  </w:r>
                </w:p>
              </w:tc>
              <w:tc>
                <w:tcPr>
                  <w:tcW w:w="2600" w:type="dxa"/>
                  <w:shd w:val="clear" w:color="auto" w:fill="auto"/>
                  <w:vAlign w:val="center"/>
                </w:tcPr>
                <w:p w:rsidR="00DE5D15" w:rsidRPr="00D508C0" w:rsidRDefault="00DE5D15" w:rsidP="00FD6818">
                  <w:pPr>
                    <w:jc w:val="center"/>
                    <w:rPr>
                      <w:rFonts w:ascii="Times New Roman" w:hAnsi="Times New Roman" w:cs="Times New Roman"/>
                    </w:rPr>
                  </w:pPr>
                  <w:r w:rsidRPr="00D508C0">
                    <w:rPr>
                      <w:rFonts w:ascii="Times New Roman" w:hAnsi="Times New Roman" w:cs="Times New Roman"/>
                    </w:rPr>
                    <w:t>0.000134</w:t>
                  </w:r>
                </w:p>
              </w:tc>
              <w:tc>
                <w:tcPr>
                  <w:tcW w:w="2279" w:type="dxa"/>
                  <w:tcBorders>
                    <w:righ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0.03</w:t>
                  </w:r>
                </w:p>
              </w:tc>
            </w:tr>
            <w:tr w:rsidR="00DE5D15" w:rsidRPr="00221337" w:rsidTr="00FD6818">
              <w:trPr>
                <w:trHeight w:val="398"/>
                <w:jc w:val="center"/>
              </w:trPr>
              <w:tc>
                <w:tcPr>
                  <w:tcW w:w="4273" w:type="dxa"/>
                  <w:tcBorders>
                    <w:lef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221337">
                    <w:rPr>
                      <w:rFonts w:ascii="Times New Roman" w:hAnsi="Times New Roman" w:cs="Times New Roman"/>
                      <w:szCs w:val="21"/>
                    </w:rPr>
                    <w:t>100</w:t>
                  </w:r>
                </w:p>
              </w:tc>
              <w:tc>
                <w:tcPr>
                  <w:tcW w:w="2600" w:type="dxa"/>
                  <w:shd w:val="clear" w:color="auto" w:fill="auto"/>
                  <w:vAlign w:val="center"/>
                </w:tcPr>
                <w:p w:rsidR="00DE5D15" w:rsidRPr="00D508C0" w:rsidRDefault="00DE5D15" w:rsidP="00FD6818">
                  <w:pPr>
                    <w:jc w:val="center"/>
                    <w:rPr>
                      <w:rFonts w:ascii="Times New Roman" w:hAnsi="Times New Roman" w:cs="Times New Roman"/>
                    </w:rPr>
                  </w:pPr>
                  <w:r w:rsidRPr="00D508C0">
                    <w:rPr>
                      <w:rFonts w:ascii="Times New Roman" w:hAnsi="Times New Roman" w:cs="Times New Roman"/>
                    </w:rPr>
                    <w:t>0.000114</w:t>
                  </w:r>
                </w:p>
              </w:tc>
              <w:tc>
                <w:tcPr>
                  <w:tcW w:w="2279" w:type="dxa"/>
                  <w:tcBorders>
                    <w:righ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0.02</w:t>
                  </w:r>
                </w:p>
              </w:tc>
            </w:tr>
            <w:tr w:rsidR="00DE5D15" w:rsidRPr="00221337" w:rsidTr="00FD6818">
              <w:trPr>
                <w:trHeight w:val="398"/>
                <w:jc w:val="center"/>
              </w:trPr>
              <w:tc>
                <w:tcPr>
                  <w:tcW w:w="4273" w:type="dxa"/>
                  <w:tcBorders>
                    <w:lef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221337">
                    <w:rPr>
                      <w:rFonts w:ascii="Times New Roman" w:hAnsi="Times New Roman" w:cs="Times New Roman"/>
                      <w:szCs w:val="21"/>
                    </w:rPr>
                    <w:t>200</w:t>
                  </w:r>
                </w:p>
              </w:tc>
              <w:tc>
                <w:tcPr>
                  <w:tcW w:w="2600" w:type="dxa"/>
                  <w:shd w:val="clear" w:color="auto" w:fill="auto"/>
                  <w:vAlign w:val="center"/>
                </w:tcPr>
                <w:p w:rsidR="00DE5D15" w:rsidRPr="00D508C0" w:rsidRDefault="00DE5D15" w:rsidP="00FD6818">
                  <w:pPr>
                    <w:jc w:val="center"/>
                    <w:rPr>
                      <w:rFonts w:ascii="Times New Roman" w:hAnsi="Times New Roman" w:cs="Times New Roman"/>
                    </w:rPr>
                  </w:pPr>
                  <w:r w:rsidRPr="00D508C0">
                    <w:rPr>
                      <w:rFonts w:ascii="Times New Roman" w:hAnsi="Times New Roman" w:cs="Times New Roman"/>
                    </w:rPr>
                    <w:t>0.000069</w:t>
                  </w:r>
                </w:p>
              </w:tc>
              <w:tc>
                <w:tcPr>
                  <w:tcW w:w="2279" w:type="dxa"/>
                  <w:tcBorders>
                    <w:righ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0.02</w:t>
                  </w:r>
                </w:p>
              </w:tc>
            </w:tr>
            <w:tr w:rsidR="00DE5D15" w:rsidRPr="00221337" w:rsidTr="00FD6818">
              <w:trPr>
                <w:trHeight w:val="398"/>
                <w:jc w:val="center"/>
              </w:trPr>
              <w:tc>
                <w:tcPr>
                  <w:tcW w:w="4273" w:type="dxa"/>
                  <w:tcBorders>
                    <w:lef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221337">
                    <w:rPr>
                      <w:rFonts w:ascii="Times New Roman" w:hAnsi="Times New Roman" w:cs="Times New Roman"/>
                      <w:szCs w:val="21"/>
                    </w:rPr>
                    <w:t>300</w:t>
                  </w:r>
                </w:p>
              </w:tc>
              <w:tc>
                <w:tcPr>
                  <w:tcW w:w="2600" w:type="dxa"/>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D508C0">
                    <w:rPr>
                      <w:rFonts w:ascii="Times New Roman" w:hAnsi="Times New Roman" w:cs="Times New Roman"/>
                      <w:szCs w:val="21"/>
                    </w:rPr>
                    <w:t>0.000051</w:t>
                  </w:r>
                </w:p>
              </w:tc>
              <w:tc>
                <w:tcPr>
                  <w:tcW w:w="2279" w:type="dxa"/>
                  <w:tcBorders>
                    <w:righ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0.01</w:t>
                  </w:r>
                </w:p>
              </w:tc>
            </w:tr>
            <w:tr w:rsidR="00DE5D15" w:rsidRPr="00221337" w:rsidTr="00FD6818">
              <w:trPr>
                <w:trHeight w:val="398"/>
                <w:jc w:val="center"/>
              </w:trPr>
              <w:tc>
                <w:tcPr>
                  <w:tcW w:w="4273" w:type="dxa"/>
                  <w:tcBorders>
                    <w:lef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221337">
                    <w:rPr>
                      <w:rFonts w:ascii="Times New Roman" w:hAnsi="Times New Roman" w:cs="Times New Roman"/>
                      <w:szCs w:val="21"/>
                    </w:rPr>
                    <w:t>400</w:t>
                  </w:r>
                </w:p>
              </w:tc>
              <w:tc>
                <w:tcPr>
                  <w:tcW w:w="2600" w:type="dxa"/>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D508C0">
                    <w:rPr>
                      <w:rFonts w:ascii="Times New Roman" w:hAnsi="Times New Roman" w:cs="Times New Roman"/>
                      <w:szCs w:val="21"/>
                    </w:rPr>
                    <w:t>0.000042</w:t>
                  </w:r>
                </w:p>
              </w:tc>
              <w:tc>
                <w:tcPr>
                  <w:tcW w:w="2279" w:type="dxa"/>
                  <w:tcBorders>
                    <w:righ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0.01</w:t>
                  </w:r>
                </w:p>
              </w:tc>
            </w:tr>
            <w:tr w:rsidR="00DE5D15" w:rsidRPr="00221337" w:rsidTr="00FD6818">
              <w:trPr>
                <w:trHeight w:val="398"/>
                <w:jc w:val="center"/>
              </w:trPr>
              <w:tc>
                <w:tcPr>
                  <w:tcW w:w="4273" w:type="dxa"/>
                  <w:tcBorders>
                    <w:lef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221337">
                    <w:rPr>
                      <w:rFonts w:ascii="Times New Roman" w:hAnsi="Times New Roman" w:cs="Times New Roman"/>
                      <w:szCs w:val="21"/>
                    </w:rPr>
                    <w:t>500</w:t>
                  </w:r>
                </w:p>
              </w:tc>
              <w:tc>
                <w:tcPr>
                  <w:tcW w:w="2600" w:type="dxa"/>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D508C0">
                    <w:rPr>
                      <w:rFonts w:ascii="Times New Roman" w:hAnsi="Times New Roman" w:cs="Times New Roman"/>
                      <w:szCs w:val="21"/>
                    </w:rPr>
                    <w:t>0.000035</w:t>
                  </w:r>
                </w:p>
              </w:tc>
              <w:tc>
                <w:tcPr>
                  <w:tcW w:w="2279" w:type="dxa"/>
                  <w:tcBorders>
                    <w:righ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0.01</w:t>
                  </w:r>
                </w:p>
              </w:tc>
            </w:tr>
            <w:tr w:rsidR="00DE5D15" w:rsidRPr="00221337" w:rsidTr="00FD6818">
              <w:trPr>
                <w:trHeight w:val="398"/>
                <w:jc w:val="center"/>
              </w:trPr>
              <w:tc>
                <w:tcPr>
                  <w:tcW w:w="4273" w:type="dxa"/>
                  <w:tcBorders>
                    <w:lef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221337">
                    <w:rPr>
                      <w:rFonts w:ascii="Times New Roman" w:hAnsi="Times New Roman" w:cs="Times New Roman"/>
                      <w:szCs w:val="21"/>
                    </w:rPr>
                    <w:t>600</w:t>
                  </w:r>
                </w:p>
              </w:tc>
              <w:tc>
                <w:tcPr>
                  <w:tcW w:w="2600" w:type="dxa"/>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D508C0">
                    <w:rPr>
                      <w:rFonts w:ascii="Times New Roman" w:hAnsi="Times New Roman" w:cs="Times New Roman"/>
                      <w:szCs w:val="21"/>
                    </w:rPr>
                    <w:t>0.000031</w:t>
                  </w:r>
                </w:p>
              </w:tc>
              <w:tc>
                <w:tcPr>
                  <w:tcW w:w="2279" w:type="dxa"/>
                  <w:tcBorders>
                    <w:righ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0.01</w:t>
                  </w:r>
                </w:p>
              </w:tc>
            </w:tr>
            <w:tr w:rsidR="00DE5D15" w:rsidRPr="00221337" w:rsidTr="00FD6818">
              <w:trPr>
                <w:trHeight w:val="398"/>
                <w:jc w:val="center"/>
              </w:trPr>
              <w:tc>
                <w:tcPr>
                  <w:tcW w:w="4273" w:type="dxa"/>
                  <w:tcBorders>
                    <w:lef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221337">
                    <w:rPr>
                      <w:rFonts w:ascii="Times New Roman" w:hAnsi="Times New Roman" w:cs="Times New Roman"/>
                      <w:szCs w:val="21"/>
                    </w:rPr>
                    <w:t>700</w:t>
                  </w:r>
                </w:p>
              </w:tc>
              <w:tc>
                <w:tcPr>
                  <w:tcW w:w="2600" w:type="dxa"/>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D508C0">
                    <w:rPr>
                      <w:rFonts w:ascii="Times New Roman" w:hAnsi="Times New Roman" w:cs="Times New Roman"/>
                      <w:szCs w:val="21"/>
                    </w:rPr>
                    <w:t>0.000028</w:t>
                  </w:r>
                </w:p>
              </w:tc>
              <w:tc>
                <w:tcPr>
                  <w:tcW w:w="2279" w:type="dxa"/>
                  <w:tcBorders>
                    <w:righ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0.01</w:t>
                  </w:r>
                </w:p>
              </w:tc>
            </w:tr>
            <w:tr w:rsidR="00DE5D15" w:rsidRPr="00221337" w:rsidTr="00FD6818">
              <w:trPr>
                <w:trHeight w:val="398"/>
                <w:jc w:val="center"/>
              </w:trPr>
              <w:tc>
                <w:tcPr>
                  <w:tcW w:w="4273" w:type="dxa"/>
                  <w:tcBorders>
                    <w:lef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221337">
                    <w:rPr>
                      <w:rFonts w:ascii="Times New Roman" w:hAnsi="Times New Roman" w:cs="Times New Roman"/>
                      <w:szCs w:val="21"/>
                    </w:rPr>
                    <w:t>800</w:t>
                  </w:r>
                </w:p>
              </w:tc>
              <w:tc>
                <w:tcPr>
                  <w:tcW w:w="2600" w:type="dxa"/>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D508C0">
                    <w:rPr>
                      <w:rFonts w:ascii="Times New Roman" w:hAnsi="Times New Roman" w:cs="Times New Roman"/>
                      <w:szCs w:val="21"/>
                    </w:rPr>
                    <w:t>0.000025</w:t>
                  </w:r>
                </w:p>
              </w:tc>
              <w:tc>
                <w:tcPr>
                  <w:tcW w:w="2279" w:type="dxa"/>
                  <w:tcBorders>
                    <w:righ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0.01</w:t>
                  </w:r>
                </w:p>
              </w:tc>
            </w:tr>
            <w:tr w:rsidR="00DE5D15" w:rsidRPr="00221337" w:rsidTr="00FD6818">
              <w:trPr>
                <w:trHeight w:val="398"/>
                <w:jc w:val="center"/>
              </w:trPr>
              <w:tc>
                <w:tcPr>
                  <w:tcW w:w="4273" w:type="dxa"/>
                  <w:tcBorders>
                    <w:lef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221337">
                    <w:rPr>
                      <w:rFonts w:ascii="Times New Roman" w:hAnsi="Times New Roman" w:cs="Times New Roman"/>
                      <w:szCs w:val="21"/>
                    </w:rPr>
                    <w:t>900</w:t>
                  </w:r>
                </w:p>
              </w:tc>
              <w:tc>
                <w:tcPr>
                  <w:tcW w:w="2600" w:type="dxa"/>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D508C0">
                    <w:rPr>
                      <w:rFonts w:ascii="Times New Roman" w:hAnsi="Times New Roman" w:cs="Times New Roman"/>
                      <w:szCs w:val="21"/>
                    </w:rPr>
                    <w:t>0.000023</w:t>
                  </w:r>
                </w:p>
              </w:tc>
              <w:tc>
                <w:tcPr>
                  <w:tcW w:w="2279" w:type="dxa"/>
                  <w:tcBorders>
                    <w:righ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0.01</w:t>
                  </w:r>
                </w:p>
              </w:tc>
            </w:tr>
            <w:tr w:rsidR="00DE5D15" w:rsidRPr="00221337" w:rsidTr="00FD6818">
              <w:trPr>
                <w:trHeight w:val="398"/>
                <w:jc w:val="center"/>
              </w:trPr>
              <w:tc>
                <w:tcPr>
                  <w:tcW w:w="4273" w:type="dxa"/>
                  <w:tcBorders>
                    <w:lef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221337">
                    <w:rPr>
                      <w:rFonts w:ascii="Times New Roman" w:hAnsi="Times New Roman" w:cs="Times New Roman"/>
                      <w:szCs w:val="21"/>
                    </w:rPr>
                    <w:t>1000</w:t>
                  </w:r>
                </w:p>
              </w:tc>
              <w:tc>
                <w:tcPr>
                  <w:tcW w:w="2600" w:type="dxa"/>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D508C0">
                    <w:rPr>
                      <w:rFonts w:ascii="Times New Roman" w:hAnsi="Times New Roman" w:cs="Times New Roman"/>
                      <w:szCs w:val="21"/>
                    </w:rPr>
                    <w:t>0.000022</w:t>
                  </w:r>
                </w:p>
              </w:tc>
              <w:tc>
                <w:tcPr>
                  <w:tcW w:w="2279" w:type="dxa"/>
                  <w:tcBorders>
                    <w:righ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0.00</w:t>
                  </w:r>
                </w:p>
              </w:tc>
            </w:tr>
            <w:tr w:rsidR="00DE5D15" w:rsidRPr="00221337" w:rsidTr="00FD6818">
              <w:trPr>
                <w:trHeight w:val="398"/>
                <w:jc w:val="center"/>
              </w:trPr>
              <w:tc>
                <w:tcPr>
                  <w:tcW w:w="4273" w:type="dxa"/>
                  <w:tcBorders>
                    <w:lef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221337">
                    <w:rPr>
                      <w:rFonts w:ascii="Times New Roman" w:hAnsi="Times New Roman" w:cs="Times New Roman"/>
                      <w:szCs w:val="21"/>
                    </w:rPr>
                    <w:t>1100</w:t>
                  </w:r>
                </w:p>
              </w:tc>
              <w:tc>
                <w:tcPr>
                  <w:tcW w:w="2600" w:type="dxa"/>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D508C0">
                    <w:rPr>
                      <w:rFonts w:ascii="Times New Roman" w:hAnsi="Times New Roman" w:cs="Times New Roman"/>
                      <w:szCs w:val="21"/>
                    </w:rPr>
                    <w:t>0.00002</w:t>
                  </w:r>
                </w:p>
              </w:tc>
              <w:tc>
                <w:tcPr>
                  <w:tcW w:w="2279" w:type="dxa"/>
                  <w:tcBorders>
                    <w:righ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0.00</w:t>
                  </w:r>
                </w:p>
              </w:tc>
            </w:tr>
            <w:tr w:rsidR="00DE5D15" w:rsidRPr="00221337" w:rsidTr="00FD6818">
              <w:trPr>
                <w:trHeight w:val="398"/>
                <w:jc w:val="center"/>
              </w:trPr>
              <w:tc>
                <w:tcPr>
                  <w:tcW w:w="4273" w:type="dxa"/>
                  <w:tcBorders>
                    <w:lef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221337">
                    <w:rPr>
                      <w:rFonts w:ascii="Times New Roman" w:hAnsi="Times New Roman" w:cs="Times New Roman"/>
                      <w:szCs w:val="21"/>
                    </w:rPr>
                    <w:lastRenderedPageBreak/>
                    <w:t>1200</w:t>
                  </w:r>
                </w:p>
              </w:tc>
              <w:tc>
                <w:tcPr>
                  <w:tcW w:w="2600" w:type="dxa"/>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D508C0">
                    <w:rPr>
                      <w:rFonts w:ascii="Times New Roman" w:hAnsi="Times New Roman" w:cs="Times New Roman"/>
                      <w:szCs w:val="21"/>
                    </w:rPr>
                    <w:t>0.000019</w:t>
                  </w:r>
                </w:p>
              </w:tc>
              <w:tc>
                <w:tcPr>
                  <w:tcW w:w="2279" w:type="dxa"/>
                  <w:tcBorders>
                    <w:righ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0.00</w:t>
                  </w:r>
                </w:p>
              </w:tc>
            </w:tr>
            <w:tr w:rsidR="00DE5D15" w:rsidRPr="00221337" w:rsidTr="00FD6818">
              <w:trPr>
                <w:trHeight w:val="398"/>
                <w:jc w:val="center"/>
              </w:trPr>
              <w:tc>
                <w:tcPr>
                  <w:tcW w:w="4273" w:type="dxa"/>
                  <w:tcBorders>
                    <w:lef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221337">
                    <w:rPr>
                      <w:rFonts w:ascii="Times New Roman" w:hAnsi="Times New Roman" w:cs="Times New Roman"/>
                      <w:szCs w:val="21"/>
                    </w:rPr>
                    <w:t>1300</w:t>
                  </w:r>
                </w:p>
              </w:tc>
              <w:tc>
                <w:tcPr>
                  <w:tcW w:w="2600" w:type="dxa"/>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D508C0">
                    <w:rPr>
                      <w:rFonts w:ascii="Times New Roman" w:hAnsi="Times New Roman" w:cs="Times New Roman"/>
                      <w:szCs w:val="21"/>
                    </w:rPr>
                    <w:t>0.000018</w:t>
                  </w:r>
                </w:p>
              </w:tc>
              <w:tc>
                <w:tcPr>
                  <w:tcW w:w="2279" w:type="dxa"/>
                  <w:tcBorders>
                    <w:righ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0.00</w:t>
                  </w:r>
                </w:p>
              </w:tc>
            </w:tr>
            <w:tr w:rsidR="00DE5D15" w:rsidRPr="00221337" w:rsidTr="00FD6818">
              <w:trPr>
                <w:trHeight w:val="398"/>
                <w:jc w:val="center"/>
              </w:trPr>
              <w:tc>
                <w:tcPr>
                  <w:tcW w:w="4273" w:type="dxa"/>
                  <w:tcBorders>
                    <w:lef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221337">
                    <w:rPr>
                      <w:rFonts w:ascii="Times New Roman" w:hAnsi="Times New Roman" w:cs="Times New Roman"/>
                      <w:szCs w:val="21"/>
                    </w:rPr>
                    <w:t>1400</w:t>
                  </w:r>
                </w:p>
              </w:tc>
              <w:tc>
                <w:tcPr>
                  <w:tcW w:w="2600" w:type="dxa"/>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D508C0">
                    <w:rPr>
                      <w:rFonts w:ascii="Times New Roman" w:hAnsi="Times New Roman" w:cs="Times New Roman"/>
                      <w:szCs w:val="21"/>
                    </w:rPr>
                    <w:t>0.000017</w:t>
                  </w:r>
                </w:p>
              </w:tc>
              <w:tc>
                <w:tcPr>
                  <w:tcW w:w="2279" w:type="dxa"/>
                  <w:tcBorders>
                    <w:righ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0.00</w:t>
                  </w:r>
                </w:p>
              </w:tc>
            </w:tr>
            <w:tr w:rsidR="00DE5D15" w:rsidRPr="00221337" w:rsidTr="00FD6818">
              <w:trPr>
                <w:trHeight w:val="398"/>
                <w:jc w:val="center"/>
              </w:trPr>
              <w:tc>
                <w:tcPr>
                  <w:tcW w:w="4273" w:type="dxa"/>
                  <w:tcBorders>
                    <w:lef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221337">
                    <w:rPr>
                      <w:rFonts w:ascii="Times New Roman" w:hAnsi="Times New Roman" w:cs="Times New Roman"/>
                      <w:szCs w:val="21"/>
                    </w:rPr>
                    <w:t>1500</w:t>
                  </w:r>
                </w:p>
              </w:tc>
              <w:tc>
                <w:tcPr>
                  <w:tcW w:w="2600" w:type="dxa"/>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D508C0">
                    <w:rPr>
                      <w:rFonts w:ascii="Times New Roman" w:hAnsi="Times New Roman" w:cs="Times New Roman"/>
                      <w:szCs w:val="21"/>
                    </w:rPr>
                    <w:t>0.000016</w:t>
                  </w:r>
                </w:p>
              </w:tc>
              <w:tc>
                <w:tcPr>
                  <w:tcW w:w="2279" w:type="dxa"/>
                  <w:tcBorders>
                    <w:righ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0.00</w:t>
                  </w:r>
                </w:p>
              </w:tc>
            </w:tr>
            <w:tr w:rsidR="00DE5D15" w:rsidRPr="00221337" w:rsidTr="00FD6818">
              <w:trPr>
                <w:trHeight w:val="398"/>
                <w:jc w:val="center"/>
              </w:trPr>
              <w:tc>
                <w:tcPr>
                  <w:tcW w:w="4273" w:type="dxa"/>
                  <w:tcBorders>
                    <w:lef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221337">
                    <w:rPr>
                      <w:rFonts w:ascii="Times New Roman" w:hAnsi="Times New Roman" w:cs="Times New Roman"/>
                      <w:szCs w:val="21"/>
                    </w:rPr>
                    <w:t>2000</w:t>
                  </w:r>
                </w:p>
              </w:tc>
              <w:tc>
                <w:tcPr>
                  <w:tcW w:w="2600" w:type="dxa"/>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D508C0">
                    <w:rPr>
                      <w:rFonts w:ascii="Times New Roman" w:hAnsi="Times New Roman" w:cs="Times New Roman"/>
                      <w:szCs w:val="21"/>
                    </w:rPr>
                    <w:t>0.000013</w:t>
                  </w:r>
                </w:p>
              </w:tc>
              <w:tc>
                <w:tcPr>
                  <w:tcW w:w="2279" w:type="dxa"/>
                  <w:tcBorders>
                    <w:righ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0.00</w:t>
                  </w:r>
                </w:p>
              </w:tc>
            </w:tr>
            <w:tr w:rsidR="00DE5D15" w:rsidRPr="00221337" w:rsidTr="00FD6818">
              <w:trPr>
                <w:trHeight w:val="398"/>
                <w:jc w:val="center"/>
              </w:trPr>
              <w:tc>
                <w:tcPr>
                  <w:tcW w:w="4273" w:type="dxa"/>
                  <w:tcBorders>
                    <w:lef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221337">
                    <w:rPr>
                      <w:rFonts w:ascii="Times New Roman" w:hAnsi="Times New Roman" w:cs="Times New Roman"/>
                      <w:szCs w:val="21"/>
                    </w:rPr>
                    <w:t>2500</w:t>
                  </w:r>
                </w:p>
              </w:tc>
              <w:tc>
                <w:tcPr>
                  <w:tcW w:w="2600" w:type="dxa"/>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D508C0">
                    <w:rPr>
                      <w:rFonts w:ascii="Times New Roman" w:hAnsi="Times New Roman" w:cs="Times New Roman"/>
                      <w:szCs w:val="21"/>
                    </w:rPr>
                    <w:t>0.000012</w:t>
                  </w:r>
                </w:p>
              </w:tc>
              <w:tc>
                <w:tcPr>
                  <w:tcW w:w="2279" w:type="dxa"/>
                  <w:tcBorders>
                    <w:righ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0.00</w:t>
                  </w:r>
                </w:p>
              </w:tc>
            </w:tr>
            <w:tr w:rsidR="00DE5D15" w:rsidRPr="00221337" w:rsidTr="00FD6818">
              <w:trPr>
                <w:trHeight w:val="398"/>
                <w:jc w:val="center"/>
              </w:trPr>
              <w:tc>
                <w:tcPr>
                  <w:tcW w:w="4273" w:type="dxa"/>
                  <w:tcBorders>
                    <w:lef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221337">
                    <w:rPr>
                      <w:rFonts w:ascii="Times New Roman" w:hAnsiTheme="minorEastAsia" w:cs="Times New Roman"/>
                      <w:szCs w:val="21"/>
                    </w:rPr>
                    <w:t>下风向最大质量浓度（</w:t>
                  </w:r>
                  <w:r w:rsidRPr="00221337">
                    <w:rPr>
                      <w:rFonts w:ascii="Times New Roman" w:hAnsi="Times New Roman" w:cs="Times New Roman"/>
                      <w:szCs w:val="21"/>
                    </w:rPr>
                    <w:t>mg/m</w:t>
                  </w:r>
                  <w:r w:rsidRPr="00221337">
                    <w:rPr>
                      <w:rFonts w:ascii="Times New Roman" w:hAnsi="Times New Roman" w:cs="Times New Roman"/>
                      <w:szCs w:val="21"/>
                      <w:vertAlign w:val="superscript"/>
                    </w:rPr>
                    <w:t>3</w:t>
                  </w:r>
                  <w:r w:rsidRPr="00221337">
                    <w:rPr>
                      <w:rFonts w:ascii="Times New Roman" w:hAnsiTheme="minorEastAsia" w:cs="Times New Roman"/>
                      <w:szCs w:val="21"/>
                    </w:rPr>
                    <w:t>）</w:t>
                  </w:r>
                </w:p>
              </w:tc>
              <w:tc>
                <w:tcPr>
                  <w:tcW w:w="4879" w:type="dxa"/>
                  <w:gridSpan w:val="2"/>
                  <w:tcBorders>
                    <w:right w:val="nil"/>
                  </w:tcBorders>
                  <w:shd w:val="clear" w:color="auto" w:fill="auto"/>
                  <w:vAlign w:val="center"/>
                </w:tcPr>
                <w:p w:rsidR="00DE5D15" w:rsidRPr="00221337" w:rsidRDefault="00DE5D15" w:rsidP="00FD6818">
                  <w:pPr>
                    <w:widowControl/>
                    <w:adjustRightInd w:val="0"/>
                    <w:snapToGrid w:val="0"/>
                    <w:jc w:val="center"/>
                    <w:rPr>
                      <w:rFonts w:ascii="Times New Roman" w:hAnsi="Times New Roman" w:cs="Times New Roman"/>
                      <w:szCs w:val="21"/>
                    </w:rPr>
                  </w:pPr>
                  <w:r w:rsidRPr="00D508C0">
                    <w:rPr>
                      <w:rFonts w:ascii="Times New Roman" w:hAnsi="Times New Roman" w:cs="Times New Roman"/>
                    </w:rPr>
                    <w:t>0.000192</w:t>
                  </w:r>
                </w:p>
              </w:tc>
            </w:tr>
            <w:tr w:rsidR="00DE5D15" w:rsidRPr="00221337" w:rsidTr="00FD6818">
              <w:trPr>
                <w:trHeight w:val="398"/>
                <w:jc w:val="center"/>
              </w:trPr>
              <w:tc>
                <w:tcPr>
                  <w:tcW w:w="4273" w:type="dxa"/>
                  <w:tcBorders>
                    <w:lef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221337">
                    <w:rPr>
                      <w:rFonts w:ascii="Times New Roman" w:hAnsi="Times New Roman" w:cs="Times New Roman"/>
                      <w:szCs w:val="21"/>
                    </w:rPr>
                    <w:t>D</w:t>
                  </w:r>
                  <w:r w:rsidRPr="00221337">
                    <w:rPr>
                      <w:rFonts w:ascii="Times New Roman" w:hAnsi="Times New Roman" w:cs="Times New Roman"/>
                      <w:szCs w:val="21"/>
                      <w:vertAlign w:val="subscript"/>
                    </w:rPr>
                    <w:t>10%</w:t>
                  </w:r>
                  <w:r w:rsidRPr="00221337">
                    <w:rPr>
                      <w:rFonts w:ascii="Times New Roman" w:hAnsiTheme="minorEastAsia" w:cs="Times New Roman"/>
                      <w:szCs w:val="21"/>
                    </w:rPr>
                    <w:t>最远距离（</w:t>
                  </w:r>
                  <w:r w:rsidRPr="00221337">
                    <w:rPr>
                      <w:rFonts w:ascii="Times New Roman" w:hAnsi="Times New Roman" w:cs="Times New Roman"/>
                      <w:szCs w:val="21"/>
                    </w:rPr>
                    <w:t>m</w:t>
                  </w:r>
                  <w:r w:rsidRPr="00221337">
                    <w:rPr>
                      <w:rFonts w:ascii="Times New Roman" w:hAnsiTheme="minorEastAsia" w:cs="Times New Roman"/>
                      <w:szCs w:val="21"/>
                    </w:rPr>
                    <w:t>）</w:t>
                  </w:r>
                </w:p>
              </w:tc>
              <w:tc>
                <w:tcPr>
                  <w:tcW w:w="4879" w:type="dxa"/>
                  <w:gridSpan w:val="2"/>
                  <w:tcBorders>
                    <w:right w:val="nil"/>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221337">
                    <w:rPr>
                      <w:rFonts w:ascii="Times New Roman" w:hAnsi="Times New Roman" w:cs="Times New Roman"/>
                      <w:szCs w:val="21"/>
                    </w:rPr>
                    <w:t>/</w:t>
                  </w:r>
                </w:p>
              </w:tc>
            </w:tr>
            <w:tr w:rsidR="00DE5D15" w:rsidRPr="00221337" w:rsidTr="00FD6818">
              <w:trPr>
                <w:trHeight w:val="398"/>
                <w:jc w:val="center"/>
              </w:trPr>
              <w:tc>
                <w:tcPr>
                  <w:tcW w:w="4273" w:type="dxa"/>
                  <w:tcBorders>
                    <w:left w:val="nil"/>
                    <w:bottom w:val="single" w:sz="8" w:space="0" w:color="auto"/>
                  </w:tcBorders>
                  <w:shd w:val="clear" w:color="auto" w:fill="auto"/>
                  <w:vAlign w:val="center"/>
                </w:tcPr>
                <w:p w:rsidR="00DE5D15" w:rsidRPr="00221337" w:rsidRDefault="00DE5D15" w:rsidP="00FD6818">
                  <w:pPr>
                    <w:adjustRightInd w:val="0"/>
                    <w:snapToGrid w:val="0"/>
                    <w:jc w:val="center"/>
                    <w:rPr>
                      <w:rFonts w:ascii="Times New Roman" w:hAnsi="Times New Roman" w:cs="Times New Roman"/>
                      <w:szCs w:val="21"/>
                    </w:rPr>
                  </w:pPr>
                  <w:r w:rsidRPr="00221337">
                    <w:rPr>
                      <w:rFonts w:ascii="Times New Roman" w:hAnsiTheme="minorEastAsia" w:cs="Times New Roman"/>
                      <w:szCs w:val="21"/>
                    </w:rPr>
                    <w:t>占标率（</w:t>
                  </w:r>
                  <w:r w:rsidRPr="00221337">
                    <w:rPr>
                      <w:rFonts w:ascii="Times New Roman" w:hAnsi="Times New Roman" w:cs="Times New Roman"/>
                      <w:szCs w:val="21"/>
                    </w:rPr>
                    <w:t>%</w:t>
                  </w:r>
                  <w:r w:rsidRPr="00221337">
                    <w:rPr>
                      <w:rFonts w:ascii="Times New Roman" w:hAnsiTheme="minorEastAsia" w:cs="Times New Roman"/>
                      <w:szCs w:val="21"/>
                    </w:rPr>
                    <w:t>）</w:t>
                  </w:r>
                </w:p>
              </w:tc>
              <w:tc>
                <w:tcPr>
                  <w:tcW w:w="4879" w:type="dxa"/>
                  <w:gridSpan w:val="2"/>
                  <w:tcBorders>
                    <w:bottom w:val="single" w:sz="8" w:space="0" w:color="auto"/>
                    <w:right w:val="nil"/>
                  </w:tcBorders>
                  <w:shd w:val="clear" w:color="auto" w:fill="auto"/>
                  <w:vAlign w:val="center"/>
                </w:tcPr>
                <w:p w:rsidR="00DE5D15" w:rsidRPr="00221337" w:rsidRDefault="00DE5D15" w:rsidP="00FD6818">
                  <w:pPr>
                    <w:widowControl/>
                    <w:adjustRightInd w:val="0"/>
                    <w:snapToGrid w:val="0"/>
                    <w:jc w:val="center"/>
                    <w:rPr>
                      <w:rFonts w:ascii="Times New Roman" w:hAnsi="Times New Roman" w:cs="Times New Roman"/>
                      <w:szCs w:val="21"/>
                    </w:rPr>
                  </w:pPr>
                  <w:r w:rsidRPr="00221337">
                    <w:rPr>
                      <w:rFonts w:ascii="Times New Roman" w:hAnsi="Times New Roman" w:cs="Times New Roman"/>
                      <w:szCs w:val="21"/>
                    </w:rPr>
                    <w:t>0.</w:t>
                  </w:r>
                  <w:r>
                    <w:rPr>
                      <w:rFonts w:ascii="Times New Roman" w:hAnsi="Times New Roman" w:cs="Times New Roman" w:hint="eastAsia"/>
                      <w:szCs w:val="21"/>
                    </w:rPr>
                    <w:t>04</w:t>
                  </w:r>
                </w:p>
              </w:tc>
            </w:tr>
          </w:tbl>
          <w:p w:rsidR="00DE5D15" w:rsidRPr="00B37489" w:rsidRDefault="00DE5D15" w:rsidP="00FD6818">
            <w:pPr>
              <w:spacing w:line="440" w:lineRule="exact"/>
              <w:ind w:firstLineChars="200" w:firstLine="480"/>
              <w:rPr>
                <w:rFonts w:ascii="Times New Roman" w:eastAsia="宋体" w:hAnsi="Times New Roman" w:cs="Times New Roman"/>
                <w:color w:val="000000"/>
                <w:sz w:val="24"/>
                <w:szCs w:val="24"/>
              </w:rPr>
            </w:pPr>
            <w:r w:rsidRPr="00B37489">
              <w:rPr>
                <w:rFonts w:ascii="Times New Roman" w:eastAsia="宋体" w:hAnsi="Times New Roman" w:cs="Times New Roman" w:hint="eastAsia"/>
                <w:color w:val="000000"/>
                <w:sz w:val="24"/>
                <w:szCs w:val="24"/>
              </w:rPr>
              <w:t>根据上表预测可知，无组织排放的颗粒</w:t>
            </w:r>
            <w:proofErr w:type="gramStart"/>
            <w:r w:rsidRPr="00B37489">
              <w:rPr>
                <w:rFonts w:ascii="Times New Roman" w:eastAsia="宋体" w:hAnsi="Times New Roman" w:cs="Times New Roman" w:hint="eastAsia"/>
                <w:color w:val="000000"/>
                <w:sz w:val="24"/>
                <w:szCs w:val="24"/>
              </w:rPr>
              <w:t>物最大</w:t>
            </w:r>
            <w:proofErr w:type="gramEnd"/>
            <w:r w:rsidRPr="00B37489">
              <w:rPr>
                <w:rFonts w:ascii="Times New Roman" w:eastAsia="宋体" w:hAnsi="Times New Roman" w:cs="Times New Roman" w:hint="eastAsia"/>
                <w:color w:val="000000"/>
                <w:sz w:val="24"/>
                <w:szCs w:val="24"/>
              </w:rPr>
              <w:t>落地小时浓度</w:t>
            </w:r>
            <w:r w:rsidRPr="00204B92">
              <w:rPr>
                <w:rFonts w:ascii="Times New Roman" w:eastAsia="宋体" w:hAnsi="Times New Roman" w:cs="Times New Roman"/>
                <w:color w:val="000000"/>
                <w:sz w:val="24"/>
                <w:szCs w:val="24"/>
              </w:rPr>
              <w:t>0.000192</w:t>
            </w:r>
            <w:r w:rsidRPr="00B37489">
              <w:rPr>
                <w:rFonts w:ascii="Times New Roman" w:eastAsia="宋体" w:hAnsi="Times New Roman" w:cs="Times New Roman"/>
                <w:color w:val="000000"/>
                <w:sz w:val="24"/>
                <w:szCs w:val="24"/>
              </w:rPr>
              <w:t>mg/m</w:t>
            </w:r>
            <w:r w:rsidRPr="00B37489">
              <w:rPr>
                <w:rFonts w:ascii="Times New Roman" w:eastAsia="宋体" w:hAnsi="Times New Roman" w:cs="Times New Roman"/>
                <w:color w:val="000000"/>
                <w:sz w:val="24"/>
                <w:szCs w:val="24"/>
                <w:vertAlign w:val="superscript"/>
              </w:rPr>
              <w:t>3</w:t>
            </w:r>
            <w:r w:rsidRPr="00B37489">
              <w:rPr>
                <w:rFonts w:ascii="Times New Roman" w:eastAsia="宋体" w:hAnsi="Times New Roman" w:cs="Times New Roman" w:hint="eastAsia"/>
                <w:color w:val="000000"/>
                <w:sz w:val="24"/>
                <w:szCs w:val="24"/>
              </w:rPr>
              <w:t>，占标率为</w:t>
            </w:r>
            <w:r w:rsidRPr="00B37489">
              <w:rPr>
                <w:rFonts w:ascii="Times New Roman" w:eastAsia="宋体" w:hAnsi="Times New Roman" w:cs="Times New Roman" w:hint="eastAsia"/>
                <w:color w:val="000000"/>
                <w:sz w:val="24"/>
                <w:szCs w:val="24"/>
              </w:rPr>
              <w:t>0.</w:t>
            </w:r>
            <w:r>
              <w:rPr>
                <w:rFonts w:ascii="Times New Roman" w:eastAsia="宋体" w:hAnsi="Times New Roman" w:cs="Times New Roman" w:hint="eastAsia"/>
                <w:color w:val="000000"/>
                <w:sz w:val="24"/>
                <w:szCs w:val="24"/>
              </w:rPr>
              <w:t>04</w:t>
            </w:r>
            <w:r w:rsidRPr="00B37489">
              <w:rPr>
                <w:rFonts w:ascii="Times New Roman" w:eastAsia="宋体" w:hAnsi="Times New Roman" w:cs="Times New Roman" w:hint="eastAsia"/>
                <w:color w:val="000000"/>
                <w:sz w:val="24"/>
                <w:szCs w:val="24"/>
              </w:rPr>
              <w:t>%</w:t>
            </w:r>
            <w:r w:rsidRPr="00B37489">
              <w:rPr>
                <w:rFonts w:ascii="Times New Roman" w:eastAsia="宋体" w:hAnsi="Times New Roman" w:cs="Times New Roman" w:hint="eastAsia"/>
                <w:color w:val="000000"/>
                <w:sz w:val="24"/>
                <w:szCs w:val="24"/>
              </w:rPr>
              <w:t>，</w:t>
            </w:r>
            <w:r>
              <w:rPr>
                <w:rFonts w:ascii="Times New Roman" w:eastAsia="宋体" w:hAnsi="Times New Roman" w:cs="Times New Roman" w:hint="eastAsia"/>
                <w:color w:val="000000"/>
                <w:sz w:val="24"/>
                <w:szCs w:val="24"/>
              </w:rPr>
              <w:t>出</w:t>
            </w:r>
            <w:r w:rsidRPr="00B37489">
              <w:rPr>
                <w:rFonts w:ascii="Times New Roman" w:eastAsia="宋体" w:hAnsi="Times New Roman" w:cs="Times New Roman" w:hint="eastAsia"/>
                <w:color w:val="000000"/>
                <w:sz w:val="24"/>
                <w:szCs w:val="24"/>
              </w:rPr>
              <w:t>现距离为</w:t>
            </w:r>
            <w:r>
              <w:rPr>
                <w:rFonts w:ascii="Times New Roman" w:eastAsia="宋体" w:hAnsi="Times New Roman" w:cs="Times New Roman" w:hint="eastAsia"/>
                <w:color w:val="000000"/>
                <w:sz w:val="24"/>
                <w:szCs w:val="24"/>
              </w:rPr>
              <w:t>23</w:t>
            </w:r>
            <w:r w:rsidRPr="00B37489">
              <w:rPr>
                <w:rFonts w:ascii="Times New Roman" w:eastAsia="宋体" w:hAnsi="Times New Roman" w:cs="Times New Roman" w:hint="eastAsia"/>
                <w:color w:val="000000"/>
                <w:sz w:val="24"/>
                <w:szCs w:val="24"/>
              </w:rPr>
              <w:t>m</w:t>
            </w:r>
            <w:r w:rsidRPr="00B37489">
              <w:rPr>
                <w:rFonts w:ascii="Times New Roman" w:eastAsia="宋体" w:hAnsi="Times New Roman" w:cs="Times New Roman" w:hint="eastAsia"/>
                <w:color w:val="000000"/>
                <w:sz w:val="24"/>
                <w:szCs w:val="24"/>
              </w:rPr>
              <w:t>，污染物预测浓度预测可以达到《大气污染物综合排放标准》（</w:t>
            </w:r>
            <w:r w:rsidRPr="00B37489">
              <w:rPr>
                <w:rFonts w:ascii="Times New Roman" w:eastAsia="宋体" w:hAnsi="Times New Roman" w:cs="Times New Roman" w:hint="eastAsia"/>
                <w:color w:val="000000"/>
                <w:sz w:val="24"/>
                <w:szCs w:val="24"/>
              </w:rPr>
              <w:t>GB16297-1996</w:t>
            </w:r>
            <w:r w:rsidRPr="00B37489">
              <w:rPr>
                <w:rFonts w:ascii="Times New Roman" w:eastAsia="宋体" w:hAnsi="Times New Roman" w:cs="Times New Roman" w:hint="eastAsia"/>
                <w:color w:val="000000"/>
                <w:sz w:val="24"/>
                <w:szCs w:val="24"/>
              </w:rPr>
              <w:t>）表</w:t>
            </w:r>
            <w:r w:rsidRPr="00B37489">
              <w:rPr>
                <w:rFonts w:ascii="Times New Roman" w:eastAsia="宋体" w:hAnsi="Times New Roman" w:cs="Times New Roman" w:hint="eastAsia"/>
                <w:color w:val="000000"/>
                <w:sz w:val="24"/>
                <w:szCs w:val="24"/>
              </w:rPr>
              <w:t>2</w:t>
            </w:r>
            <w:r w:rsidRPr="00B37489">
              <w:rPr>
                <w:rFonts w:ascii="Times New Roman" w:eastAsia="宋体" w:hAnsi="Times New Roman" w:cs="Times New Roman" w:hint="eastAsia"/>
                <w:color w:val="000000"/>
                <w:sz w:val="24"/>
                <w:szCs w:val="24"/>
              </w:rPr>
              <w:t>中无组织</w:t>
            </w:r>
            <w:r>
              <w:rPr>
                <w:rFonts w:ascii="Times New Roman" w:eastAsia="宋体" w:hAnsi="Times New Roman" w:cs="Times New Roman" w:hint="eastAsia"/>
                <w:color w:val="000000"/>
                <w:sz w:val="24"/>
                <w:szCs w:val="24"/>
              </w:rPr>
              <w:t>颗粒物厂界</w:t>
            </w:r>
            <w:r w:rsidRPr="00B37489">
              <w:rPr>
                <w:rFonts w:ascii="Times New Roman" w:eastAsia="宋体" w:hAnsi="Times New Roman" w:cs="Times New Roman" w:hint="eastAsia"/>
                <w:color w:val="000000"/>
                <w:sz w:val="24"/>
                <w:szCs w:val="24"/>
              </w:rPr>
              <w:t>排放</w:t>
            </w:r>
            <w:r>
              <w:rPr>
                <w:rFonts w:ascii="Times New Roman" w:eastAsia="宋体" w:hAnsi="Times New Roman" w:cs="Times New Roman" w:hint="eastAsia"/>
                <w:color w:val="000000"/>
                <w:sz w:val="24"/>
                <w:szCs w:val="24"/>
              </w:rPr>
              <w:t>浓度</w:t>
            </w:r>
            <w:r w:rsidRPr="00B37489">
              <w:rPr>
                <w:rFonts w:ascii="Times New Roman" w:eastAsia="宋体" w:hAnsi="Times New Roman" w:cs="Times New Roman" w:hint="eastAsia"/>
                <w:color w:val="000000"/>
                <w:sz w:val="24"/>
                <w:szCs w:val="24"/>
              </w:rPr>
              <w:t>1.0mg/m</w:t>
            </w:r>
            <w:r w:rsidRPr="00B37489">
              <w:rPr>
                <w:rFonts w:ascii="Times New Roman" w:eastAsia="宋体" w:hAnsi="Times New Roman" w:cs="Times New Roman" w:hint="eastAsia"/>
                <w:color w:val="000000"/>
                <w:sz w:val="24"/>
                <w:szCs w:val="24"/>
                <w:vertAlign w:val="superscript"/>
              </w:rPr>
              <w:t>3</w:t>
            </w:r>
            <w:r>
              <w:rPr>
                <w:rFonts w:ascii="Times New Roman" w:eastAsia="宋体" w:hAnsi="Times New Roman" w:cs="Times New Roman"/>
                <w:color w:val="000000"/>
                <w:sz w:val="24"/>
                <w:szCs w:val="24"/>
              </w:rPr>
              <w:t>的限值要求</w:t>
            </w:r>
            <w:r>
              <w:rPr>
                <w:rFonts w:ascii="Times New Roman" w:eastAsia="宋体" w:hAnsi="Times New Roman" w:cs="Times New Roman" w:hint="eastAsia"/>
                <w:color w:val="000000"/>
                <w:sz w:val="24"/>
                <w:szCs w:val="24"/>
              </w:rPr>
              <w:t>。</w:t>
            </w:r>
            <w:r w:rsidRPr="00B37489">
              <w:rPr>
                <w:rFonts w:ascii="Times New Roman" w:eastAsia="宋体" w:hAnsi="Times New Roman" w:cs="Times New Roman" w:hint="eastAsia"/>
                <w:color w:val="000000"/>
                <w:sz w:val="24"/>
                <w:szCs w:val="24"/>
              </w:rPr>
              <w:t>故本项目无组织排放的污染物不会降低当地空气环境质量现状，对周边大气环境影响较小。</w:t>
            </w:r>
          </w:p>
          <w:p w:rsidR="00DE5D15" w:rsidRPr="00A34123" w:rsidRDefault="00DE5D15" w:rsidP="00FD6818">
            <w:pPr>
              <w:spacing w:line="440" w:lineRule="exact"/>
              <w:ind w:firstLineChars="200" w:firstLine="480"/>
              <w:rPr>
                <w:rFonts w:ascii="Times New Roman" w:eastAsia="宋体" w:hAnsi="Times New Roman" w:cs="Times New Roman"/>
                <w:sz w:val="24"/>
                <w:szCs w:val="20"/>
              </w:rPr>
            </w:pPr>
            <w:r w:rsidRPr="00A34123">
              <w:rPr>
                <w:rFonts w:ascii="Times New Roman" w:eastAsia="宋体" w:hAnsi="Times New Roman" w:cs="Times New Roman" w:hint="eastAsia"/>
                <w:sz w:val="24"/>
                <w:szCs w:val="20"/>
              </w:rPr>
              <w:t>根据以上预测结果分析，项目污染物污染影响可以接受，能够满足《环境空气质量标准》（</w:t>
            </w:r>
            <w:r w:rsidRPr="00A34123">
              <w:rPr>
                <w:rFonts w:ascii="Times New Roman" w:eastAsia="宋体" w:hAnsi="Times New Roman" w:cs="Times New Roman" w:hint="eastAsia"/>
                <w:sz w:val="24"/>
                <w:szCs w:val="20"/>
              </w:rPr>
              <w:t>GB3095-2012</w:t>
            </w:r>
            <w:r w:rsidRPr="00A34123">
              <w:rPr>
                <w:rFonts w:ascii="Times New Roman" w:eastAsia="宋体" w:hAnsi="Times New Roman" w:cs="Times New Roman" w:hint="eastAsia"/>
                <w:sz w:val="24"/>
                <w:szCs w:val="20"/>
              </w:rPr>
              <w:t>）二级标准限值要求。</w:t>
            </w:r>
          </w:p>
          <w:p w:rsidR="00DE5D15" w:rsidRPr="00B37489" w:rsidRDefault="00DE5D15" w:rsidP="00FD6818">
            <w:pPr>
              <w:tabs>
                <w:tab w:val="left" w:pos="354"/>
              </w:tabs>
              <w:adjustRightInd w:val="0"/>
              <w:snapToGrid w:val="0"/>
              <w:spacing w:line="440" w:lineRule="exact"/>
              <w:ind w:firstLineChars="200" w:firstLine="480"/>
              <w:rPr>
                <w:rFonts w:ascii="Times New Roman" w:eastAsia="宋体" w:hAnsi="Times New Roman" w:cs="Times New Roman"/>
                <w:color w:val="000000"/>
                <w:sz w:val="24"/>
                <w:szCs w:val="20"/>
              </w:rPr>
            </w:pPr>
            <w:r w:rsidRPr="00B37489">
              <w:rPr>
                <w:rFonts w:ascii="Times New Roman" w:eastAsia="宋体" w:hAnsi="Times New Roman" w:cs="Times New Roman" w:hint="eastAsia"/>
                <w:color w:val="000000"/>
                <w:sz w:val="24"/>
                <w:szCs w:val="20"/>
              </w:rPr>
              <w:t>根据《环境影响评价技术导则</w:t>
            </w:r>
            <w:r w:rsidRPr="00B37489">
              <w:rPr>
                <w:rFonts w:ascii="Times New Roman" w:eastAsia="宋体" w:hAnsi="Times New Roman" w:cs="Times New Roman" w:hint="eastAsia"/>
                <w:color w:val="000000"/>
                <w:sz w:val="24"/>
                <w:szCs w:val="20"/>
              </w:rPr>
              <w:t xml:space="preserve"> </w:t>
            </w:r>
            <w:r w:rsidRPr="00B37489">
              <w:rPr>
                <w:rFonts w:ascii="Times New Roman" w:eastAsia="宋体" w:hAnsi="Times New Roman" w:cs="Times New Roman" w:hint="eastAsia"/>
                <w:color w:val="000000"/>
                <w:sz w:val="24"/>
                <w:szCs w:val="20"/>
              </w:rPr>
              <w:t>大气环境》（</w:t>
            </w:r>
            <w:r w:rsidRPr="00B37489">
              <w:rPr>
                <w:rFonts w:ascii="Times New Roman" w:eastAsia="宋体" w:hAnsi="Times New Roman" w:cs="Times New Roman" w:hint="eastAsia"/>
                <w:color w:val="000000"/>
                <w:sz w:val="24"/>
                <w:szCs w:val="20"/>
              </w:rPr>
              <w:t>HJ2.2-2018</w:t>
            </w:r>
            <w:r w:rsidRPr="00B37489">
              <w:rPr>
                <w:rFonts w:ascii="Times New Roman" w:eastAsia="宋体" w:hAnsi="Times New Roman" w:cs="Times New Roman" w:hint="eastAsia"/>
                <w:color w:val="000000"/>
                <w:sz w:val="24"/>
                <w:szCs w:val="20"/>
              </w:rPr>
              <w:t>）确定评价工作等级，见下表。</w:t>
            </w:r>
          </w:p>
          <w:p w:rsidR="00DE5D15" w:rsidRPr="00B37489" w:rsidRDefault="00DE5D15" w:rsidP="00FD6818">
            <w:pPr>
              <w:keepNext/>
              <w:spacing w:line="440" w:lineRule="exact"/>
              <w:ind w:firstLineChars="250" w:firstLine="600"/>
              <w:jc w:val="center"/>
              <w:rPr>
                <w:rFonts w:ascii="Times New Roman" w:eastAsia="黑体" w:hAnsi="Times New Roman" w:cs="Times New Roman"/>
                <w:color w:val="000000"/>
                <w:sz w:val="24"/>
                <w:szCs w:val="24"/>
              </w:rPr>
            </w:pPr>
            <w:r w:rsidRPr="00B37489">
              <w:rPr>
                <w:rFonts w:ascii="Times New Roman" w:eastAsia="黑体" w:hAnsi="Times New Roman" w:cs="Times New Roman" w:hint="eastAsia"/>
                <w:color w:val="000000"/>
                <w:sz w:val="24"/>
                <w:szCs w:val="24"/>
              </w:rPr>
              <w:t>表</w:t>
            </w:r>
            <w:r w:rsidRPr="00B37489">
              <w:rPr>
                <w:rFonts w:ascii="Times New Roman" w:eastAsia="黑体" w:hAnsi="Times New Roman" w:cs="Times New Roman" w:hint="eastAsia"/>
                <w:color w:val="000000"/>
                <w:sz w:val="24"/>
                <w:szCs w:val="24"/>
              </w:rPr>
              <w:t>3</w:t>
            </w:r>
            <w:r>
              <w:rPr>
                <w:rFonts w:ascii="Times New Roman" w:eastAsia="黑体" w:hAnsi="Times New Roman" w:cs="Times New Roman" w:hint="eastAsia"/>
                <w:color w:val="000000"/>
                <w:sz w:val="24"/>
                <w:szCs w:val="24"/>
              </w:rPr>
              <w:t>2</w:t>
            </w:r>
            <w:r w:rsidRPr="00B37489">
              <w:rPr>
                <w:rFonts w:ascii="Times New Roman" w:eastAsia="黑体" w:hAnsi="Times New Roman" w:cs="Times New Roman" w:hint="eastAsia"/>
                <w:color w:val="000000"/>
                <w:sz w:val="24"/>
                <w:szCs w:val="24"/>
              </w:rPr>
              <w:t xml:space="preserve">                       </w:t>
            </w:r>
            <w:r w:rsidRPr="00B37489">
              <w:rPr>
                <w:rFonts w:ascii="Times New Roman" w:eastAsia="黑体" w:hAnsi="Times New Roman" w:cs="Times New Roman" w:hint="eastAsia"/>
                <w:color w:val="000000"/>
                <w:sz w:val="24"/>
                <w:szCs w:val="24"/>
              </w:rPr>
              <w:t>评价等级判别表</w:t>
            </w:r>
          </w:p>
          <w:tbl>
            <w:tblPr>
              <w:tblW w:w="8720" w:type="dxa"/>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52"/>
              <w:gridCol w:w="4768"/>
            </w:tblGrid>
            <w:tr w:rsidR="00DE5D15" w:rsidRPr="00B37489" w:rsidTr="00FD6818">
              <w:trPr>
                <w:trHeight w:hRule="exact" w:val="397"/>
                <w:jc w:val="center"/>
              </w:trPr>
              <w:tc>
                <w:tcPr>
                  <w:tcW w:w="3952" w:type="dxa"/>
                  <w:tcBorders>
                    <w:top w:val="single" w:sz="8" w:space="0" w:color="auto"/>
                    <w:left w:val="nil"/>
                    <w:bottom w:val="single" w:sz="8" w:space="0" w:color="auto"/>
                  </w:tcBorders>
                  <w:shd w:val="clear" w:color="auto" w:fill="auto"/>
                  <w:vAlign w:val="center"/>
                </w:tcPr>
                <w:p w:rsidR="00DE5D15" w:rsidRPr="00B37489" w:rsidRDefault="00DE5D15" w:rsidP="00FD6818">
                  <w:pPr>
                    <w:snapToGrid w:val="0"/>
                    <w:jc w:val="center"/>
                    <w:rPr>
                      <w:rFonts w:ascii="黑体" w:eastAsia="黑体" w:hAnsi="黑体" w:cs="Times New Roman"/>
                      <w:color w:val="000000"/>
                      <w:szCs w:val="21"/>
                    </w:rPr>
                  </w:pPr>
                  <w:r w:rsidRPr="00B37489">
                    <w:rPr>
                      <w:rFonts w:ascii="黑体" w:eastAsia="黑体" w:hAnsi="黑体" w:cs="Times New Roman"/>
                      <w:color w:val="000000"/>
                      <w:szCs w:val="21"/>
                    </w:rPr>
                    <w:t>评价工作等级</w:t>
                  </w:r>
                </w:p>
              </w:tc>
              <w:tc>
                <w:tcPr>
                  <w:tcW w:w="4768" w:type="dxa"/>
                  <w:tcBorders>
                    <w:top w:val="single" w:sz="8" w:space="0" w:color="auto"/>
                    <w:bottom w:val="single" w:sz="8" w:space="0" w:color="auto"/>
                    <w:right w:val="nil"/>
                  </w:tcBorders>
                  <w:shd w:val="clear" w:color="auto" w:fill="auto"/>
                  <w:vAlign w:val="center"/>
                </w:tcPr>
                <w:p w:rsidR="00DE5D15" w:rsidRPr="00B37489" w:rsidRDefault="00DE5D15" w:rsidP="00FD6818">
                  <w:pPr>
                    <w:snapToGrid w:val="0"/>
                    <w:jc w:val="center"/>
                    <w:rPr>
                      <w:rFonts w:ascii="黑体" w:eastAsia="黑体" w:hAnsi="黑体" w:cs="Times New Roman"/>
                      <w:color w:val="000000"/>
                      <w:szCs w:val="21"/>
                    </w:rPr>
                  </w:pPr>
                  <w:r w:rsidRPr="00B37489">
                    <w:rPr>
                      <w:rFonts w:ascii="黑体" w:eastAsia="黑体" w:hAnsi="黑体" w:cs="Times New Roman"/>
                      <w:color w:val="000000"/>
                      <w:szCs w:val="21"/>
                    </w:rPr>
                    <w:t>评价工作分级判据</w:t>
                  </w:r>
                </w:p>
              </w:tc>
            </w:tr>
            <w:tr w:rsidR="00DE5D15" w:rsidRPr="00B37489" w:rsidTr="00FD6818">
              <w:trPr>
                <w:trHeight w:hRule="exact" w:val="397"/>
                <w:jc w:val="center"/>
              </w:trPr>
              <w:tc>
                <w:tcPr>
                  <w:tcW w:w="3952" w:type="dxa"/>
                  <w:tcBorders>
                    <w:top w:val="single" w:sz="8" w:space="0" w:color="auto"/>
                    <w:left w:val="nil"/>
                  </w:tcBorders>
                  <w:shd w:val="clear" w:color="auto" w:fill="auto"/>
                  <w:vAlign w:val="center"/>
                </w:tcPr>
                <w:p w:rsidR="00DE5D15" w:rsidRPr="00B37489" w:rsidRDefault="00DE5D15" w:rsidP="00FD6818">
                  <w:pPr>
                    <w:widowControl/>
                    <w:jc w:val="center"/>
                    <w:textAlignment w:val="center"/>
                    <w:rPr>
                      <w:rFonts w:ascii="Times New Roman" w:eastAsia="宋体" w:hAnsi="Times New Roman" w:cs="Times New Roman"/>
                      <w:kern w:val="0"/>
                      <w:szCs w:val="20"/>
                    </w:rPr>
                  </w:pPr>
                  <w:r w:rsidRPr="00B37489">
                    <w:rPr>
                      <w:rFonts w:ascii="Times New Roman" w:eastAsia="宋体" w:hAnsi="Times New Roman" w:cs="Times New Roman"/>
                      <w:kern w:val="0"/>
                      <w:szCs w:val="20"/>
                    </w:rPr>
                    <w:t>一级评价</w:t>
                  </w:r>
                </w:p>
              </w:tc>
              <w:tc>
                <w:tcPr>
                  <w:tcW w:w="4768" w:type="dxa"/>
                  <w:tcBorders>
                    <w:top w:val="single" w:sz="8" w:space="0" w:color="auto"/>
                    <w:right w:val="nil"/>
                  </w:tcBorders>
                  <w:shd w:val="clear" w:color="auto" w:fill="auto"/>
                  <w:vAlign w:val="center"/>
                </w:tcPr>
                <w:p w:rsidR="00DE5D15" w:rsidRPr="00B37489" w:rsidRDefault="00DE5D15" w:rsidP="00FD6818">
                  <w:pPr>
                    <w:widowControl/>
                    <w:jc w:val="center"/>
                    <w:textAlignment w:val="center"/>
                    <w:rPr>
                      <w:rFonts w:ascii="Times New Roman" w:eastAsia="宋体" w:hAnsi="Times New Roman" w:cs="Times New Roman"/>
                      <w:kern w:val="0"/>
                      <w:szCs w:val="20"/>
                    </w:rPr>
                  </w:pPr>
                  <w:r w:rsidRPr="00B37489">
                    <w:rPr>
                      <w:rFonts w:ascii="Times New Roman" w:eastAsia="宋体" w:hAnsi="Times New Roman" w:cs="Times New Roman"/>
                      <w:kern w:val="0"/>
                      <w:szCs w:val="20"/>
                    </w:rPr>
                    <w:t>Pmax≥10%</w:t>
                  </w:r>
                </w:p>
              </w:tc>
            </w:tr>
            <w:tr w:rsidR="00DE5D15" w:rsidRPr="00B37489" w:rsidTr="00FD6818">
              <w:trPr>
                <w:trHeight w:hRule="exact" w:val="397"/>
                <w:jc w:val="center"/>
              </w:trPr>
              <w:tc>
                <w:tcPr>
                  <w:tcW w:w="3952" w:type="dxa"/>
                  <w:tcBorders>
                    <w:left w:val="nil"/>
                  </w:tcBorders>
                  <w:shd w:val="clear" w:color="auto" w:fill="auto"/>
                  <w:vAlign w:val="center"/>
                </w:tcPr>
                <w:p w:rsidR="00DE5D15" w:rsidRPr="00B37489" w:rsidRDefault="00DE5D15" w:rsidP="00FD6818">
                  <w:pPr>
                    <w:widowControl/>
                    <w:jc w:val="center"/>
                    <w:textAlignment w:val="center"/>
                    <w:rPr>
                      <w:rFonts w:ascii="Times New Roman" w:eastAsia="宋体" w:hAnsi="Times New Roman" w:cs="Times New Roman"/>
                      <w:kern w:val="0"/>
                      <w:szCs w:val="20"/>
                    </w:rPr>
                  </w:pPr>
                  <w:r w:rsidRPr="00B37489">
                    <w:rPr>
                      <w:rFonts w:ascii="Times New Roman" w:eastAsia="宋体" w:hAnsi="Times New Roman" w:cs="Times New Roman"/>
                      <w:kern w:val="0"/>
                      <w:szCs w:val="20"/>
                    </w:rPr>
                    <w:t>二级评价</w:t>
                  </w:r>
                </w:p>
              </w:tc>
              <w:tc>
                <w:tcPr>
                  <w:tcW w:w="4768" w:type="dxa"/>
                  <w:tcBorders>
                    <w:right w:val="nil"/>
                  </w:tcBorders>
                  <w:shd w:val="clear" w:color="auto" w:fill="auto"/>
                  <w:vAlign w:val="center"/>
                </w:tcPr>
                <w:p w:rsidR="00DE5D15" w:rsidRPr="00B37489" w:rsidRDefault="00DE5D15" w:rsidP="00FD6818">
                  <w:pPr>
                    <w:widowControl/>
                    <w:jc w:val="center"/>
                    <w:textAlignment w:val="center"/>
                    <w:rPr>
                      <w:rFonts w:ascii="Times New Roman" w:eastAsia="宋体" w:hAnsi="Times New Roman" w:cs="Times New Roman"/>
                      <w:kern w:val="0"/>
                      <w:szCs w:val="20"/>
                    </w:rPr>
                  </w:pPr>
                  <w:r w:rsidRPr="00B37489">
                    <w:rPr>
                      <w:rFonts w:ascii="Times New Roman" w:eastAsia="宋体" w:hAnsi="Times New Roman" w:cs="Times New Roman"/>
                      <w:kern w:val="0"/>
                      <w:szCs w:val="20"/>
                    </w:rPr>
                    <w:t>1%≤Pmax</w:t>
                  </w:r>
                  <w:r w:rsidRPr="00B37489">
                    <w:rPr>
                      <w:rFonts w:ascii="Times New Roman" w:eastAsia="宋体" w:hAnsi="Times New Roman" w:cs="Times New Roman"/>
                      <w:kern w:val="0"/>
                      <w:szCs w:val="20"/>
                    </w:rPr>
                    <w:t>＜</w:t>
                  </w:r>
                  <w:r w:rsidRPr="00B37489">
                    <w:rPr>
                      <w:rFonts w:ascii="Times New Roman" w:eastAsia="宋体" w:hAnsi="Times New Roman" w:cs="Times New Roman"/>
                      <w:kern w:val="0"/>
                      <w:szCs w:val="20"/>
                    </w:rPr>
                    <w:t>10%</w:t>
                  </w:r>
                </w:p>
              </w:tc>
            </w:tr>
            <w:tr w:rsidR="00DE5D15" w:rsidRPr="00B37489" w:rsidTr="00FD6818">
              <w:trPr>
                <w:trHeight w:hRule="exact" w:val="397"/>
                <w:jc w:val="center"/>
              </w:trPr>
              <w:tc>
                <w:tcPr>
                  <w:tcW w:w="3952" w:type="dxa"/>
                  <w:tcBorders>
                    <w:left w:val="nil"/>
                    <w:bottom w:val="single" w:sz="8" w:space="0" w:color="auto"/>
                  </w:tcBorders>
                  <w:shd w:val="clear" w:color="auto" w:fill="auto"/>
                  <w:vAlign w:val="center"/>
                </w:tcPr>
                <w:p w:rsidR="00DE5D15" w:rsidRPr="00B37489" w:rsidRDefault="00DE5D15" w:rsidP="00FD6818">
                  <w:pPr>
                    <w:widowControl/>
                    <w:jc w:val="center"/>
                    <w:textAlignment w:val="center"/>
                    <w:rPr>
                      <w:rFonts w:ascii="Times New Roman" w:eastAsia="宋体" w:hAnsi="Times New Roman" w:cs="Times New Roman"/>
                      <w:kern w:val="0"/>
                      <w:szCs w:val="20"/>
                    </w:rPr>
                  </w:pPr>
                  <w:r w:rsidRPr="00B37489">
                    <w:rPr>
                      <w:rFonts w:ascii="Times New Roman" w:eastAsia="宋体" w:hAnsi="Times New Roman" w:cs="Times New Roman"/>
                      <w:kern w:val="0"/>
                      <w:szCs w:val="20"/>
                    </w:rPr>
                    <w:t>三级评价</w:t>
                  </w:r>
                </w:p>
              </w:tc>
              <w:tc>
                <w:tcPr>
                  <w:tcW w:w="4768" w:type="dxa"/>
                  <w:tcBorders>
                    <w:bottom w:val="single" w:sz="8" w:space="0" w:color="auto"/>
                    <w:right w:val="nil"/>
                  </w:tcBorders>
                  <w:shd w:val="clear" w:color="auto" w:fill="auto"/>
                  <w:vAlign w:val="center"/>
                </w:tcPr>
                <w:p w:rsidR="00DE5D15" w:rsidRPr="00B37489" w:rsidRDefault="00DE5D15" w:rsidP="00FD6818">
                  <w:pPr>
                    <w:widowControl/>
                    <w:jc w:val="center"/>
                    <w:textAlignment w:val="center"/>
                    <w:rPr>
                      <w:rFonts w:ascii="Times New Roman" w:eastAsia="宋体" w:hAnsi="Times New Roman" w:cs="Times New Roman"/>
                      <w:kern w:val="0"/>
                      <w:szCs w:val="20"/>
                    </w:rPr>
                  </w:pPr>
                  <w:r w:rsidRPr="00B37489">
                    <w:rPr>
                      <w:rFonts w:ascii="Times New Roman" w:eastAsia="宋体" w:hAnsi="Times New Roman" w:cs="Times New Roman"/>
                      <w:kern w:val="0"/>
                      <w:szCs w:val="20"/>
                    </w:rPr>
                    <w:t>Pmax</w:t>
                  </w:r>
                  <w:r w:rsidRPr="00B37489">
                    <w:rPr>
                      <w:rFonts w:ascii="Times New Roman" w:eastAsia="宋体" w:hAnsi="Times New Roman" w:cs="Times New Roman"/>
                      <w:kern w:val="0"/>
                      <w:szCs w:val="20"/>
                    </w:rPr>
                    <w:t>＜</w:t>
                  </w:r>
                  <w:r w:rsidRPr="00B37489">
                    <w:rPr>
                      <w:rFonts w:ascii="Times New Roman" w:eastAsia="宋体" w:hAnsi="Times New Roman" w:cs="Times New Roman"/>
                      <w:kern w:val="0"/>
                      <w:szCs w:val="20"/>
                    </w:rPr>
                    <w:t>1%</w:t>
                  </w:r>
                </w:p>
              </w:tc>
            </w:tr>
          </w:tbl>
          <w:p w:rsidR="00DE5D15" w:rsidRPr="00B37489" w:rsidRDefault="00DE5D15" w:rsidP="00FD6818">
            <w:pPr>
              <w:keepNext/>
              <w:spacing w:line="440" w:lineRule="exact"/>
              <w:ind w:firstLineChars="250" w:firstLine="600"/>
              <w:jc w:val="center"/>
              <w:rPr>
                <w:rFonts w:ascii="Times New Roman" w:eastAsia="黑体" w:hAnsi="Times New Roman" w:cs="Times New Roman"/>
                <w:color w:val="000000"/>
                <w:sz w:val="24"/>
                <w:szCs w:val="24"/>
              </w:rPr>
            </w:pPr>
            <w:r w:rsidRPr="00B37489">
              <w:rPr>
                <w:rFonts w:ascii="Times New Roman" w:eastAsia="黑体" w:hAnsi="Times New Roman" w:cs="Times New Roman" w:hint="eastAsia"/>
                <w:color w:val="000000"/>
                <w:sz w:val="24"/>
                <w:szCs w:val="24"/>
              </w:rPr>
              <w:t>表</w:t>
            </w:r>
            <w:r w:rsidRPr="00B37489">
              <w:rPr>
                <w:rFonts w:ascii="Times New Roman" w:eastAsia="黑体" w:hAnsi="Times New Roman" w:cs="Times New Roman" w:hint="eastAsia"/>
                <w:color w:val="000000"/>
                <w:sz w:val="24"/>
                <w:szCs w:val="24"/>
              </w:rPr>
              <w:t>3</w:t>
            </w:r>
            <w:r>
              <w:rPr>
                <w:rFonts w:ascii="Times New Roman" w:eastAsia="黑体" w:hAnsi="Times New Roman" w:cs="Times New Roman" w:hint="eastAsia"/>
                <w:color w:val="000000"/>
                <w:sz w:val="24"/>
                <w:szCs w:val="24"/>
              </w:rPr>
              <w:t>3</w:t>
            </w:r>
            <w:r w:rsidRPr="00B37489">
              <w:rPr>
                <w:rFonts w:ascii="Times New Roman" w:eastAsia="黑体" w:hAnsi="Times New Roman" w:cs="Times New Roman" w:hint="eastAsia"/>
                <w:color w:val="000000"/>
                <w:sz w:val="24"/>
                <w:szCs w:val="24"/>
              </w:rPr>
              <w:t xml:space="preserve">                      </w:t>
            </w:r>
            <w:r w:rsidRPr="00B37489">
              <w:rPr>
                <w:rFonts w:ascii="Times New Roman" w:eastAsia="黑体" w:hAnsi="Times New Roman" w:cs="Times New Roman" w:hint="eastAsia"/>
                <w:color w:val="000000"/>
                <w:sz w:val="24"/>
                <w:szCs w:val="24"/>
              </w:rPr>
              <w:t>确定全厂评价工作等级</w:t>
            </w:r>
          </w:p>
          <w:tbl>
            <w:tblPr>
              <w:tblW w:w="8720" w:type="dxa"/>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1"/>
              <w:gridCol w:w="1074"/>
              <w:gridCol w:w="1125"/>
              <w:gridCol w:w="1785"/>
              <w:gridCol w:w="1305"/>
              <w:gridCol w:w="1200"/>
              <w:gridCol w:w="1070"/>
            </w:tblGrid>
            <w:tr w:rsidR="00DE5D15" w:rsidRPr="006F631A" w:rsidTr="00FD6818">
              <w:trPr>
                <w:trHeight w:val="330"/>
                <w:jc w:val="center"/>
              </w:trPr>
              <w:tc>
                <w:tcPr>
                  <w:tcW w:w="1161" w:type="dxa"/>
                  <w:tcBorders>
                    <w:top w:val="single" w:sz="8" w:space="0" w:color="auto"/>
                    <w:left w:val="nil"/>
                    <w:bottom w:val="single" w:sz="8" w:space="0" w:color="auto"/>
                  </w:tcBorders>
                  <w:shd w:val="clear" w:color="auto" w:fill="auto"/>
                  <w:vAlign w:val="center"/>
                </w:tcPr>
                <w:p w:rsidR="00DE5D15" w:rsidRPr="006F631A" w:rsidRDefault="00DE5D15" w:rsidP="00FD6818">
                  <w:pPr>
                    <w:adjustRightInd w:val="0"/>
                    <w:snapToGrid w:val="0"/>
                    <w:jc w:val="center"/>
                    <w:rPr>
                      <w:rFonts w:ascii="Times New Roman" w:hAnsi="Times New Roman" w:cs="Times New Roman"/>
                      <w:color w:val="000000"/>
                      <w:szCs w:val="21"/>
                    </w:rPr>
                  </w:pPr>
                  <w:r w:rsidRPr="006F631A">
                    <w:rPr>
                      <w:rFonts w:ascii="Times New Roman" w:hAnsiTheme="minorEastAsia" w:cs="Times New Roman"/>
                      <w:color w:val="000000"/>
                      <w:szCs w:val="21"/>
                    </w:rPr>
                    <w:t>排放源</w:t>
                  </w:r>
                </w:p>
              </w:tc>
              <w:tc>
                <w:tcPr>
                  <w:tcW w:w="1074" w:type="dxa"/>
                  <w:tcBorders>
                    <w:top w:val="single" w:sz="8" w:space="0" w:color="auto"/>
                    <w:bottom w:val="single" w:sz="8" w:space="0" w:color="auto"/>
                  </w:tcBorders>
                  <w:shd w:val="clear" w:color="auto" w:fill="auto"/>
                  <w:vAlign w:val="center"/>
                </w:tcPr>
                <w:p w:rsidR="00DE5D15" w:rsidRPr="006F631A" w:rsidRDefault="00DE5D15" w:rsidP="00FD6818">
                  <w:pPr>
                    <w:adjustRightInd w:val="0"/>
                    <w:snapToGrid w:val="0"/>
                    <w:jc w:val="center"/>
                    <w:rPr>
                      <w:rFonts w:ascii="Times New Roman" w:hAnsi="Times New Roman" w:cs="Times New Roman"/>
                      <w:color w:val="000000"/>
                      <w:szCs w:val="21"/>
                    </w:rPr>
                  </w:pPr>
                  <w:r w:rsidRPr="006F631A">
                    <w:rPr>
                      <w:rFonts w:ascii="Times New Roman" w:hAnsiTheme="minorEastAsia" w:cs="Times New Roman"/>
                      <w:color w:val="000000"/>
                      <w:szCs w:val="21"/>
                    </w:rPr>
                    <w:t>排放方式</w:t>
                  </w:r>
                </w:p>
              </w:tc>
              <w:tc>
                <w:tcPr>
                  <w:tcW w:w="1125" w:type="dxa"/>
                  <w:tcBorders>
                    <w:top w:val="single" w:sz="8" w:space="0" w:color="auto"/>
                    <w:bottom w:val="single" w:sz="8" w:space="0" w:color="auto"/>
                  </w:tcBorders>
                  <w:shd w:val="clear" w:color="auto" w:fill="auto"/>
                  <w:vAlign w:val="center"/>
                </w:tcPr>
                <w:p w:rsidR="00DE5D15" w:rsidRPr="006F631A" w:rsidRDefault="00DE5D15" w:rsidP="00FD6818">
                  <w:pPr>
                    <w:adjustRightInd w:val="0"/>
                    <w:snapToGrid w:val="0"/>
                    <w:jc w:val="center"/>
                    <w:rPr>
                      <w:rFonts w:ascii="Times New Roman" w:hAnsi="Times New Roman" w:cs="Times New Roman"/>
                      <w:color w:val="000000"/>
                      <w:szCs w:val="21"/>
                    </w:rPr>
                  </w:pPr>
                  <w:r w:rsidRPr="006F631A">
                    <w:rPr>
                      <w:rFonts w:ascii="Times New Roman" w:hAnsiTheme="minorEastAsia" w:cs="Times New Roman"/>
                      <w:color w:val="000000"/>
                      <w:szCs w:val="21"/>
                    </w:rPr>
                    <w:t>污染物</w:t>
                  </w:r>
                </w:p>
              </w:tc>
              <w:tc>
                <w:tcPr>
                  <w:tcW w:w="1785" w:type="dxa"/>
                  <w:tcBorders>
                    <w:top w:val="single" w:sz="8" w:space="0" w:color="auto"/>
                    <w:bottom w:val="single" w:sz="8" w:space="0" w:color="auto"/>
                  </w:tcBorders>
                  <w:shd w:val="clear" w:color="auto" w:fill="auto"/>
                  <w:vAlign w:val="center"/>
                </w:tcPr>
                <w:p w:rsidR="00DE5D15" w:rsidRPr="006F631A" w:rsidRDefault="00DE5D15" w:rsidP="00FD6818">
                  <w:pPr>
                    <w:adjustRightInd w:val="0"/>
                    <w:snapToGrid w:val="0"/>
                    <w:jc w:val="center"/>
                    <w:rPr>
                      <w:rFonts w:ascii="Times New Roman" w:hAnsi="Times New Roman" w:cs="Times New Roman"/>
                      <w:color w:val="000000"/>
                      <w:szCs w:val="21"/>
                    </w:rPr>
                  </w:pPr>
                  <w:r w:rsidRPr="006F631A">
                    <w:rPr>
                      <w:rFonts w:ascii="Times New Roman" w:hAnsiTheme="minorEastAsia" w:cs="Times New Roman"/>
                      <w:color w:val="000000"/>
                      <w:szCs w:val="21"/>
                    </w:rPr>
                    <w:t>最大地面浓度占</w:t>
                  </w:r>
                </w:p>
                <w:p w:rsidR="00DE5D15" w:rsidRPr="006F631A" w:rsidRDefault="00DE5D15" w:rsidP="00FD6818">
                  <w:pPr>
                    <w:adjustRightInd w:val="0"/>
                    <w:snapToGrid w:val="0"/>
                    <w:jc w:val="center"/>
                    <w:rPr>
                      <w:rFonts w:ascii="Times New Roman" w:hAnsi="Times New Roman" w:cs="Times New Roman"/>
                      <w:color w:val="000000"/>
                      <w:szCs w:val="21"/>
                    </w:rPr>
                  </w:pPr>
                  <w:r w:rsidRPr="006F631A">
                    <w:rPr>
                      <w:rFonts w:ascii="Times New Roman" w:hAnsiTheme="minorEastAsia" w:cs="Times New Roman"/>
                      <w:color w:val="000000"/>
                      <w:szCs w:val="21"/>
                    </w:rPr>
                    <w:t>标率</w:t>
                  </w:r>
                  <w:r w:rsidRPr="006F631A">
                    <w:rPr>
                      <w:rFonts w:ascii="Times New Roman" w:hAnsi="Times New Roman" w:cs="Times New Roman"/>
                      <w:color w:val="000000"/>
                      <w:szCs w:val="21"/>
                    </w:rPr>
                    <w:t>Pmax</w:t>
                  </w:r>
                  <w:r w:rsidRPr="006F631A">
                    <w:rPr>
                      <w:rFonts w:ascii="Times New Roman" w:hAnsiTheme="minorEastAsia" w:cs="Times New Roman"/>
                      <w:color w:val="000000"/>
                      <w:szCs w:val="21"/>
                    </w:rPr>
                    <w:t>（</w:t>
                  </w:r>
                  <w:r w:rsidRPr="006F631A">
                    <w:rPr>
                      <w:rFonts w:ascii="Times New Roman" w:hAnsi="Times New Roman" w:cs="Times New Roman"/>
                      <w:color w:val="000000"/>
                      <w:szCs w:val="21"/>
                    </w:rPr>
                    <w:t>%</w:t>
                  </w:r>
                  <w:r w:rsidRPr="006F631A">
                    <w:rPr>
                      <w:rFonts w:ascii="Times New Roman" w:hAnsiTheme="minorEastAsia" w:cs="Times New Roman"/>
                      <w:color w:val="000000"/>
                      <w:szCs w:val="21"/>
                    </w:rPr>
                    <w:t>）</w:t>
                  </w:r>
                </w:p>
              </w:tc>
              <w:tc>
                <w:tcPr>
                  <w:tcW w:w="1305" w:type="dxa"/>
                  <w:tcBorders>
                    <w:top w:val="single" w:sz="8" w:space="0" w:color="auto"/>
                    <w:bottom w:val="single" w:sz="8" w:space="0" w:color="auto"/>
                  </w:tcBorders>
                  <w:shd w:val="clear" w:color="auto" w:fill="auto"/>
                  <w:vAlign w:val="center"/>
                </w:tcPr>
                <w:p w:rsidR="00DE5D15" w:rsidRPr="006F631A" w:rsidRDefault="00DE5D15" w:rsidP="00FD6818">
                  <w:pPr>
                    <w:adjustRightInd w:val="0"/>
                    <w:snapToGrid w:val="0"/>
                    <w:jc w:val="center"/>
                    <w:rPr>
                      <w:rFonts w:ascii="Times New Roman" w:hAnsi="Times New Roman" w:cs="Times New Roman"/>
                      <w:color w:val="000000"/>
                      <w:szCs w:val="21"/>
                    </w:rPr>
                  </w:pPr>
                  <w:r w:rsidRPr="006F631A">
                    <w:rPr>
                      <w:rFonts w:ascii="Times New Roman" w:hAnsiTheme="minorEastAsia" w:cs="Times New Roman"/>
                      <w:color w:val="000000"/>
                      <w:szCs w:val="21"/>
                    </w:rPr>
                    <w:t>最大落地</w:t>
                  </w:r>
                </w:p>
                <w:p w:rsidR="00DE5D15" w:rsidRPr="006F631A" w:rsidRDefault="00DE5D15" w:rsidP="00FD6818">
                  <w:pPr>
                    <w:adjustRightInd w:val="0"/>
                    <w:snapToGrid w:val="0"/>
                    <w:jc w:val="center"/>
                    <w:rPr>
                      <w:rFonts w:ascii="Times New Roman" w:hAnsi="Times New Roman" w:cs="Times New Roman"/>
                      <w:color w:val="000000"/>
                      <w:szCs w:val="21"/>
                    </w:rPr>
                  </w:pPr>
                  <w:r w:rsidRPr="006F631A">
                    <w:rPr>
                      <w:rFonts w:ascii="Times New Roman" w:hAnsiTheme="minorEastAsia" w:cs="Times New Roman"/>
                      <w:color w:val="000000"/>
                      <w:szCs w:val="21"/>
                    </w:rPr>
                    <w:t>距离（</w:t>
                  </w:r>
                  <w:r w:rsidRPr="006F631A">
                    <w:rPr>
                      <w:rFonts w:ascii="Times New Roman" w:hAnsi="Times New Roman" w:cs="Times New Roman"/>
                      <w:color w:val="000000"/>
                      <w:szCs w:val="21"/>
                    </w:rPr>
                    <w:t>m</w:t>
                  </w:r>
                  <w:r w:rsidRPr="006F631A">
                    <w:rPr>
                      <w:rFonts w:ascii="Times New Roman" w:hAnsiTheme="minorEastAsia" w:cs="Times New Roman"/>
                      <w:color w:val="000000"/>
                      <w:szCs w:val="21"/>
                    </w:rPr>
                    <w:t>）</w:t>
                  </w:r>
                </w:p>
              </w:tc>
              <w:tc>
                <w:tcPr>
                  <w:tcW w:w="1200" w:type="dxa"/>
                  <w:tcBorders>
                    <w:top w:val="single" w:sz="8" w:space="0" w:color="auto"/>
                    <w:bottom w:val="single" w:sz="8" w:space="0" w:color="auto"/>
                  </w:tcBorders>
                  <w:shd w:val="clear" w:color="auto" w:fill="auto"/>
                  <w:vAlign w:val="center"/>
                </w:tcPr>
                <w:p w:rsidR="00DE5D15" w:rsidRPr="006F631A" w:rsidRDefault="00DE5D15" w:rsidP="00FD6818">
                  <w:pPr>
                    <w:adjustRightInd w:val="0"/>
                    <w:snapToGrid w:val="0"/>
                    <w:jc w:val="center"/>
                    <w:rPr>
                      <w:rFonts w:ascii="Times New Roman" w:hAnsi="Times New Roman" w:cs="Times New Roman"/>
                      <w:color w:val="000000"/>
                      <w:szCs w:val="21"/>
                    </w:rPr>
                  </w:pPr>
                  <w:r w:rsidRPr="006F631A">
                    <w:rPr>
                      <w:rFonts w:ascii="Times New Roman" w:hAnsi="Times New Roman" w:cs="Times New Roman"/>
                      <w:color w:val="000000"/>
                      <w:szCs w:val="21"/>
                    </w:rPr>
                    <w:t>D10%</w:t>
                  </w:r>
                  <w:r w:rsidRPr="006F631A">
                    <w:rPr>
                      <w:rFonts w:ascii="Times New Roman" w:hAnsiTheme="minorEastAsia" w:cs="Times New Roman"/>
                      <w:color w:val="000000"/>
                      <w:szCs w:val="21"/>
                    </w:rPr>
                    <w:t>（</w:t>
                  </w:r>
                  <w:r w:rsidRPr="006F631A">
                    <w:rPr>
                      <w:rFonts w:ascii="Times New Roman" w:hAnsi="Times New Roman" w:cs="Times New Roman"/>
                      <w:color w:val="000000"/>
                      <w:szCs w:val="21"/>
                    </w:rPr>
                    <w:t>m</w:t>
                  </w:r>
                  <w:r w:rsidRPr="006F631A">
                    <w:rPr>
                      <w:rFonts w:ascii="Times New Roman" w:hAnsiTheme="minorEastAsia" w:cs="Times New Roman"/>
                      <w:color w:val="000000"/>
                      <w:szCs w:val="21"/>
                    </w:rPr>
                    <w:t>）</w:t>
                  </w:r>
                </w:p>
              </w:tc>
              <w:tc>
                <w:tcPr>
                  <w:tcW w:w="1070" w:type="dxa"/>
                  <w:tcBorders>
                    <w:top w:val="single" w:sz="8" w:space="0" w:color="auto"/>
                    <w:bottom w:val="single" w:sz="8" w:space="0" w:color="auto"/>
                    <w:right w:val="nil"/>
                  </w:tcBorders>
                  <w:shd w:val="clear" w:color="auto" w:fill="auto"/>
                  <w:vAlign w:val="center"/>
                </w:tcPr>
                <w:p w:rsidR="00DE5D15" w:rsidRPr="006F631A" w:rsidRDefault="00DE5D15" w:rsidP="00FD6818">
                  <w:pPr>
                    <w:adjustRightInd w:val="0"/>
                    <w:snapToGrid w:val="0"/>
                    <w:jc w:val="center"/>
                    <w:rPr>
                      <w:rFonts w:ascii="Times New Roman" w:hAnsi="Times New Roman" w:cs="Times New Roman"/>
                      <w:color w:val="000000"/>
                      <w:szCs w:val="21"/>
                    </w:rPr>
                  </w:pPr>
                  <w:r w:rsidRPr="006F631A">
                    <w:rPr>
                      <w:rFonts w:ascii="Times New Roman" w:hAnsiTheme="minorEastAsia" w:cs="Times New Roman"/>
                      <w:color w:val="000000"/>
                      <w:szCs w:val="21"/>
                    </w:rPr>
                    <w:t>评价等级</w:t>
                  </w:r>
                </w:p>
              </w:tc>
            </w:tr>
            <w:tr w:rsidR="00DE5D15" w:rsidRPr="006F631A" w:rsidTr="00FD6818">
              <w:trPr>
                <w:trHeight w:val="397"/>
                <w:jc w:val="center"/>
              </w:trPr>
              <w:tc>
                <w:tcPr>
                  <w:tcW w:w="1161" w:type="dxa"/>
                  <w:tcBorders>
                    <w:top w:val="single" w:sz="4" w:space="0" w:color="auto"/>
                    <w:left w:val="nil"/>
                  </w:tcBorders>
                  <w:shd w:val="clear" w:color="auto" w:fill="auto"/>
                  <w:vAlign w:val="center"/>
                </w:tcPr>
                <w:p w:rsidR="00DE5D15" w:rsidRPr="006F631A" w:rsidRDefault="00DE5D15" w:rsidP="00FD6818">
                  <w:pPr>
                    <w:widowControl/>
                    <w:adjustRightInd w:val="0"/>
                    <w:snapToGrid w:val="0"/>
                    <w:jc w:val="center"/>
                    <w:textAlignment w:val="center"/>
                    <w:rPr>
                      <w:rFonts w:ascii="Times New Roman" w:hAnsi="Times New Roman" w:cs="Times New Roman"/>
                      <w:kern w:val="0"/>
                      <w:szCs w:val="21"/>
                    </w:rPr>
                  </w:pPr>
                  <w:r w:rsidRPr="006F631A">
                    <w:rPr>
                      <w:rFonts w:ascii="Times New Roman" w:hAnsiTheme="minorEastAsia" w:cs="Times New Roman"/>
                      <w:kern w:val="0"/>
                      <w:szCs w:val="21"/>
                    </w:rPr>
                    <w:t>排气筒</w:t>
                  </w:r>
                  <w:r w:rsidRPr="006F631A">
                    <w:rPr>
                      <w:rFonts w:ascii="Times New Roman" w:hAnsi="Times New Roman" w:cs="Times New Roman"/>
                      <w:kern w:val="0"/>
                      <w:szCs w:val="21"/>
                    </w:rPr>
                    <w:t>P</w:t>
                  </w:r>
                  <w:r>
                    <w:rPr>
                      <w:rFonts w:ascii="Times New Roman" w:hAnsi="Times New Roman" w:cs="Times New Roman" w:hint="eastAsia"/>
                      <w:kern w:val="0"/>
                      <w:szCs w:val="21"/>
                    </w:rPr>
                    <w:t>1</w:t>
                  </w:r>
                </w:p>
              </w:tc>
              <w:tc>
                <w:tcPr>
                  <w:tcW w:w="1074" w:type="dxa"/>
                  <w:tcBorders>
                    <w:top w:val="single" w:sz="4" w:space="0" w:color="auto"/>
                  </w:tcBorders>
                  <w:shd w:val="clear" w:color="auto" w:fill="auto"/>
                  <w:vAlign w:val="center"/>
                </w:tcPr>
                <w:p w:rsidR="00DE5D15" w:rsidRPr="006F631A" w:rsidRDefault="00DE5D15" w:rsidP="00FD6818">
                  <w:pPr>
                    <w:widowControl/>
                    <w:adjustRightInd w:val="0"/>
                    <w:snapToGrid w:val="0"/>
                    <w:jc w:val="center"/>
                    <w:textAlignment w:val="center"/>
                    <w:rPr>
                      <w:rFonts w:ascii="Times New Roman" w:hAnsi="Times New Roman" w:cs="Times New Roman"/>
                      <w:kern w:val="0"/>
                      <w:szCs w:val="21"/>
                    </w:rPr>
                  </w:pPr>
                  <w:r w:rsidRPr="006F631A">
                    <w:rPr>
                      <w:rFonts w:ascii="Times New Roman" w:hAnsiTheme="minorEastAsia" w:cs="Times New Roman"/>
                      <w:kern w:val="0"/>
                      <w:szCs w:val="21"/>
                    </w:rPr>
                    <w:t>有组织</w:t>
                  </w:r>
                </w:p>
              </w:tc>
              <w:tc>
                <w:tcPr>
                  <w:tcW w:w="1125" w:type="dxa"/>
                  <w:tcBorders>
                    <w:top w:val="single" w:sz="4" w:space="0" w:color="auto"/>
                    <w:bottom w:val="single" w:sz="4" w:space="0" w:color="auto"/>
                  </w:tcBorders>
                  <w:shd w:val="clear" w:color="auto" w:fill="auto"/>
                  <w:vAlign w:val="center"/>
                </w:tcPr>
                <w:p w:rsidR="00DE5D15" w:rsidRPr="006F631A" w:rsidRDefault="00DE5D15" w:rsidP="00FD6818">
                  <w:pPr>
                    <w:widowControl/>
                    <w:adjustRightInd w:val="0"/>
                    <w:snapToGrid w:val="0"/>
                    <w:jc w:val="center"/>
                    <w:textAlignment w:val="center"/>
                    <w:rPr>
                      <w:rFonts w:ascii="Times New Roman" w:hAnsi="Times New Roman" w:cs="Times New Roman"/>
                      <w:kern w:val="0"/>
                      <w:szCs w:val="21"/>
                    </w:rPr>
                  </w:pPr>
                  <w:r w:rsidRPr="006F631A">
                    <w:rPr>
                      <w:rFonts w:ascii="Times New Roman" w:hAnsiTheme="minorEastAsia" w:cs="Times New Roman"/>
                      <w:kern w:val="0"/>
                      <w:szCs w:val="21"/>
                    </w:rPr>
                    <w:t>颗粒物</w:t>
                  </w:r>
                </w:p>
              </w:tc>
              <w:tc>
                <w:tcPr>
                  <w:tcW w:w="1785" w:type="dxa"/>
                  <w:tcBorders>
                    <w:top w:val="single" w:sz="4" w:space="0" w:color="auto"/>
                    <w:bottom w:val="single" w:sz="4" w:space="0" w:color="auto"/>
                  </w:tcBorders>
                  <w:shd w:val="clear" w:color="auto" w:fill="auto"/>
                  <w:vAlign w:val="center"/>
                </w:tcPr>
                <w:p w:rsidR="00DE5D15" w:rsidRPr="006F631A" w:rsidRDefault="00DE5D15" w:rsidP="00FD6818">
                  <w:pPr>
                    <w:widowControl/>
                    <w:adjustRightInd w:val="0"/>
                    <w:snapToGrid w:val="0"/>
                    <w:jc w:val="center"/>
                    <w:textAlignment w:val="center"/>
                    <w:rPr>
                      <w:rFonts w:ascii="Times New Roman" w:hAnsi="Times New Roman" w:cs="Times New Roman"/>
                      <w:kern w:val="0"/>
                      <w:szCs w:val="21"/>
                    </w:rPr>
                  </w:pPr>
                  <w:r>
                    <w:rPr>
                      <w:rFonts w:ascii="Times New Roman" w:hAnsi="Times New Roman" w:cs="Times New Roman" w:hint="eastAsia"/>
                      <w:kern w:val="0"/>
                      <w:szCs w:val="21"/>
                    </w:rPr>
                    <w:t>0.01</w:t>
                  </w:r>
                </w:p>
              </w:tc>
              <w:tc>
                <w:tcPr>
                  <w:tcW w:w="1305" w:type="dxa"/>
                  <w:tcBorders>
                    <w:top w:val="single" w:sz="4" w:space="0" w:color="auto"/>
                    <w:bottom w:val="single" w:sz="4" w:space="0" w:color="auto"/>
                  </w:tcBorders>
                  <w:shd w:val="clear" w:color="auto" w:fill="auto"/>
                  <w:vAlign w:val="center"/>
                </w:tcPr>
                <w:p w:rsidR="00DE5D15" w:rsidRPr="006F631A" w:rsidRDefault="00DE5D15" w:rsidP="00FD6818">
                  <w:pPr>
                    <w:widowControl/>
                    <w:adjustRightInd w:val="0"/>
                    <w:snapToGrid w:val="0"/>
                    <w:jc w:val="center"/>
                    <w:textAlignment w:val="center"/>
                    <w:rPr>
                      <w:rFonts w:ascii="Times New Roman" w:hAnsi="Times New Roman" w:cs="Times New Roman"/>
                      <w:kern w:val="0"/>
                      <w:szCs w:val="21"/>
                    </w:rPr>
                  </w:pPr>
                  <w:r>
                    <w:rPr>
                      <w:rFonts w:ascii="Times New Roman" w:hAnsi="Times New Roman" w:cs="Times New Roman" w:hint="eastAsia"/>
                      <w:kern w:val="0"/>
                      <w:szCs w:val="21"/>
                    </w:rPr>
                    <w:t>56</w:t>
                  </w:r>
                </w:p>
              </w:tc>
              <w:tc>
                <w:tcPr>
                  <w:tcW w:w="1200" w:type="dxa"/>
                  <w:tcBorders>
                    <w:top w:val="single" w:sz="4" w:space="0" w:color="auto"/>
                    <w:bottom w:val="single" w:sz="4" w:space="0" w:color="auto"/>
                  </w:tcBorders>
                  <w:shd w:val="clear" w:color="auto" w:fill="auto"/>
                  <w:vAlign w:val="center"/>
                </w:tcPr>
                <w:p w:rsidR="00DE5D15" w:rsidRPr="006F631A" w:rsidRDefault="00DE5D15" w:rsidP="00FD6818">
                  <w:pPr>
                    <w:widowControl/>
                    <w:adjustRightInd w:val="0"/>
                    <w:snapToGrid w:val="0"/>
                    <w:jc w:val="center"/>
                    <w:textAlignment w:val="center"/>
                    <w:rPr>
                      <w:rFonts w:ascii="Times New Roman" w:hAnsi="Times New Roman" w:cs="Times New Roman"/>
                      <w:kern w:val="0"/>
                      <w:szCs w:val="21"/>
                    </w:rPr>
                  </w:pPr>
                  <w:r w:rsidRPr="006F631A">
                    <w:rPr>
                      <w:rFonts w:ascii="Times New Roman" w:hAnsi="Times New Roman" w:cs="Times New Roman"/>
                      <w:kern w:val="0"/>
                      <w:szCs w:val="21"/>
                    </w:rPr>
                    <w:t>/</w:t>
                  </w:r>
                </w:p>
              </w:tc>
              <w:tc>
                <w:tcPr>
                  <w:tcW w:w="1070" w:type="dxa"/>
                  <w:tcBorders>
                    <w:top w:val="single" w:sz="4" w:space="0" w:color="auto"/>
                    <w:bottom w:val="single" w:sz="4" w:space="0" w:color="auto"/>
                    <w:right w:val="nil"/>
                  </w:tcBorders>
                  <w:shd w:val="clear" w:color="auto" w:fill="auto"/>
                  <w:vAlign w:val="center"/>
                </w:tcPr>
                <w:p w:rsidR="00DE5D15" w:rsidRPr="006F631A" w:rsidRDefault="00DE5D15" w:rsidP="00FD6818">
                  <w:pPr>
                    <w:widowControl/>
                    <w:adjustRightInd w:val="0"/>
                    <w:snapToGrid w:val="0"/>
                    <w:jc w:val="center"/>
                    <w:textAlignment w:val="center"/>
                    <w:rPr>
                      <w:rFonts w:ascii="Times New Roman" w:hAnsi="Times New Roman" w:cs="Times New Roman"/>
                      <w:kern w:val="0"/>
                      <w:szCs w:val="21"/>
                    </w:rPr>
                  </w:pPr>
                  <w:r w:rsidRPr="006F631A">
                    <w:rPr>
                      <w:rFonts w:ascii="Times New Roman" w:hAnsiTheme="minorEastAsia" w:cs="Times New Roman"/>
                      <w:kern w:val="0"/>
                      <w:szCs w:val="21"/>
                    </w:rPr>
                    <w:t>三级</w:t>
                  </w:r>
                </w:p>
              </w:tc>
            </w:tr>
            <w:tr w:rsidR="00DE5D15" w:rsidRPr="006F631A" w:rsidTr="00FD6818">
              <w:trPr>
                <w:trHeight w:val="397"/>
                <w:jc w:val="center"/>
              </w:trPr>
              <w:tc>
                <w:tcPr>
                  <w:tcW w:w="1161" w:type="dxa"/>
                  <w:tcBorders>
                    <w:top w:val="single" w:sz="4" w:space="0" w:color="auto"/>
                    <w:left w:val="nil"/>
                    <w:bottom w:val="single" w:sz="8" w:space="0" w:color="auto"/>
                  </w:tcBorders>
                  <w:shd w:val="clear" w:color="auto" w:fill="auto"/>
                  <w:vAlign w:val="center"/>
                </w:tcPr>
                <w:p w:rsidR="00DE5D15" w:rsidRPr="006F631A" w:rsidRDefault="00DE5D15" w:rsidP="00FD6818">
                  <w:pPr>
                    <w:adjustRightInd w:val="0"/>
                    <w:snapToGrid w:val="0"/>
                    <w:jc w:val="center"/>
                    <w:textAlignment w:val="center"/>
                    <w:rPr>
                      <w:rFonts w:ascii="Times New Roman" w:hAnsi="Times New Roman" w:cs="Times New Roman"/>
                      <w:kern w:val="0"/>
                      <w:szCs w:val="21"/>
                    </w:rPr>
                  </w:pPr>
                  <w:r w:rsidRPr="006F631A">
                    <w:rPr>
                      <w:rFonts w:ascii="Times New Roman" w:hAnsiTheme="minorEastAsia" w:cs="Times New Roman"/>
                      <w:kern w:val="0"/>
                      <w:szCs w:val="21"/>
                    </w:rPr>
                    <w:t>生产车间</w:t>
                  </w:r>
                </w:p>
              </w:tc>
              <w:tc>
                <w:tcPr>
                  <w:tcW w:w="1074" w:type="dxa"/>
                  <w:tcBorders>
                    <w:top w:val="single" w:sz="4" w:space="0" w:color="auto"/>
                    <w:bottom w:val="single" w:sz="8" w:space="0" w:color="auto"/>
                  </w:tcBorders>
                  <w:shd w:val="clear" w:color="auto" w:fill="auto"/>
                  <w:vAlign w:val="center"/>
                </w:tcPr>
                <w:p w:rsidR="00DE5D15" w:rsidRPr="006F631A" w:rsidRDefault="00DE5D15" w:rsidP="00FD6818">
                  <w:pPr>
                    <w:adjustRightInd w:val="0"/>
                    <w:snapToGrid w:val="0"/>
                    <w:jc w:val="center"/>
                    <w:textAlignment w:val="center"/>
                    <w:rPr>
                      <w:rFonts w:ascii="Times New Roman" w:hAnsi="Times New Roman" w:cs="Times New Roman"/>
                      <w:kern w:val="0"/>
                      <w:szCs w:val="21"/>
                    </w:rPr>
                  </w:pPr>
                  <w:r w:rsidRPr="006F631A">
                    <w:rPr>
                      <w:rFonts w:ascii="Times New Roman" w:hAnsiTheme="minorEastAsia" w:cs="Times New Roman"/>
                      <w:kern w:val="0"/>
                      <w:szCs w:val="21"/>
                    </w:rPr>
                    <w:t>无组织</w:t>
                  </w:r>
                </w:p>
              </w:tc>
              <w:tc>
                <w:tcPr>
                  <w:tcW w:w="1125" w:type="dxa"/>
                  <w:tcBorders>
                    <w:top w:val="single" w:sz="4" w:space="0" w:color="auto"/>
                    <w:bottom w:val="single" w:sz="8" w:space="0" w:color="auto"/>
                  </w:tcBorders>
                  <w:shd w:val="clear" w:color="auto" w:fill="auto"/>
                  <w:vAlign w:val="center"/>
                </w:tcPr>
                <w:p w:rsidR="00DE5D15" w:rsidRPr="006F631A" w:rsidRDefault="00DE5D15" w:rsidP="00FD6818">
                  <w:pPr>
                    <w:widowControl/>
                    <w:adjustRightInd w:val="0"/>
                    <w:snapToGrid w:val="0"/>
                    <w:jc w:val="center"/>
                    <w:textAlignment w:val="center"/>
                    <w:rPr>
                      <w:rFonts w:ascii="Times New Roman" w:hAnsi="Times New Roman" w:cs="Times New Roman"/>
                      <w:kern w:val="0"/>
                      <w:szCs w:val="21"/>
                    </w:rPr>
                  </w:pPr>
                  <w:r w:rsidRPr="006F631A">
                    <w:rPr>
                      <w:rFonts w:ascii="Times New Roman" w:hAnsiTheme="minorEastAsia" w:cs="Times New Roman"/>
                      <w:kern w:val="0"/>
                      <w:szCs w:val="21"/>
                    </w:rPr>
                    <w:t>颗粒物</w:t>
                  </w:r>
                </w:p>
              </w:tc>
              <w:tc>
                <w:tcPr>
                  <w:tcW w:w="1785" w:type="dxa"/>
                  <w:tcBorders>
                    <w:top w:val="single" w:sz="4" w:space="0" w:color="auto"/>
                    <w:bottom w:val="single" w:sz="8" w:space="0" w:color="auto"/>
                  </w:tcBorders>
                  <w:shd w:val="clear" w:color="auto" w:fill="auto"/>
                  <w:vAlign w:val="center"/>
                </w:tcPr>
                <w:p w:rsidR="00DE5D15" w:rsidRPr="006F631A" w:rsidRDefault="00DE5D15" w:rsidP="00FD6818">
                  <w:pPr>
                    <w:widowControl/>
                    <w:adjustRightInd w:val="0"/>
                    <w:snapToGrid w:val="0"/>
                    <w:jc w:val="center"/>
                    <w:textAlignment w:val="center"/>
                    <w:rPr>
                      <w:rFonts w:ascii="Times New Roman" w:hAnsi="Times New Roman" w:cs="Times New Roman"/>
                      <w:kern w:val="0"/>
                      <w:szCs w:val="21"/>
                    </w:rPr>
                  </w:pPr>
                  <w:r>
                    <w:rPr>
                      <w:rFonts w:ascii="Times New Roman" w:hAnsi="Times New Roman" w:cs="Times New Roman" w:hint="eastAsia"/>
                      <w:kern w:val="0"/>
                      <w:szCs w:val="21"/>
                    </w:rPr>
                    <w:t>0.04</w:t>
                  </w:r>
                </w:p>
              </w:tc>
              <w:tc>
                <w:tcPr>
                  <w:tcW w:w="1305" w:type="dxa"/>
                  <w:tcBorders>
                    <w:top w:val="single" w:sz="4" w:space="0" w:color="auto"/>
                    <w:bottom w:val="single" w:sz="8" w:space="0" w:color="auto"/>
                  </w:tcBorders>
                  <w:shd w:val="clear" w:color="auto" w:fill="auto"/>
                  <w:vAlign w:val="center"/>
                </w:tcPr>
                <w:p w:rsidR="00DE5D15" w:rsidRPr="006F631A" w:rsidRDefault="00DE5D15" w:rsidP="00FD6818">
                  <w:pPr>
                    <w:widowControl/>
                    <w:adjustRightInd w:val="0"/>
                    <w:snapToGrid w:val="0"/>
                    <w:jc w:val="center"/>
                    <w:textAlignment w:val="center"/>
                    <w:rPr>
                      <w:rFonts w:ascii="Times New Roman" w:hAnsi="Times New Roman" w:cs="Times New Roman"/>
                      <w:kern w:val="0"/>
                      <w:szCs w:val="21"/>
                    </w:rPr>
                  </w:pPr>
                  <w:r>
                    <w:rPr>
                      <w:rFonts w:ascii="Times New Roman" w:hAnsi="Times New Roman" w:cs="Times New Roman" w:hint="eastAsia"/>
                      <w:kern w:val="0"/>
                      <w:szCs w:val="21"/>
                    </w:rPr>
                    <w:t>23</w:t>
                  </w:r>
                </w:p>
              </w:tc>
              <w:tc>
                <w:tcPr>
                  <w:tcW w:w="1200" w:type="dxa"/>
                  <w:tcBorders>
                    <w:top w:val="single" w:sz="4" w:space="0" w:color="auto"/>
                    <w:bottom w:val="single" w:sz="8" w:space="0" w:color="auto"/>
                  </w:tcBorders>
                  <w:shd w:val="clear" w:color="auto" w:fill="auto"/>
                  <w:vAlign w:val="center"/>
                </w:tcPr>
                <w:p w:rsidR="00DE5D15" w:rsidRPr="006F631A" w:rsidRDefault="00DE5D15" w:rsidP="00FD6818">
                  <w:pPr>
                    <w:widowControl/>
                    <w:adjustRightInd w:val="0"/>
                    <w:snapToGrid w:val="0"/>
                    <w:jc w:val="center"/>
                    <w:textAlignment w:val="center"/>
                    <w:rPr>
                      <w:rFonts w:ascii="Times New Roman" w:hAnsi="Times New Roman" w:cs="Times New Roman"/>
                      <w:kern w:val="0"/>
                      <w:szCs w:val="21"/>
                    </w:rPr>
                  </w:pPr>
                  <w:r>
                    <w:rPr>
                      <w:rFonts w:ascii="Times New Roman" w:hAnsi="Times New Roman" w:cs="Times New Roman" w:hint="eastAsia"/>
                      <w:kern w:val="0"/>
                      <w:szCs w:val="21"/>
                    </w:rPr>
                    <w:t>/</w:t>
                  </w:r>
                </w:p>
              </w:tc>
              <w:tc>
                <w:tcPr>
                  <w:tcW w:w="1070" w:type="dxa"/>
                  <w:tcBorders>
                    <w:top w:val="single" w:sz="4" w:space="0" w:color="auto"/>
                    <w:bottom w:val="single" w:sz="8" w:space="0" w:color="auto"/>
                    <w:right w:val="nil"/>
                  </w:tcBorders>
                  <w:shd w:val="clear" w:color="auto" w:fill="auto"/>
                  <w:vAlign w:val="center"/>
                </w:tcPr>
                <w:p w:rsidR="00DE5D15" w:rsidRPr="006F631A" w:rsidRDefault="00DE5D15" w:rsidP="00FD6818">
                  <w:pPr>
                    <w:widowControl/>
                    <w:adjustRightInd w:val="0"/>
                    <w:snapToGrid w:val="0"/>
                    <w:jc w:val="center"/>
                    <w:textAlignment w:val="center"/>
                    <w:rPr>
                      <w:rFonts w:ascii="Times New Roman" w:hAnsi="Times New Roman" w:cs="Times New Roman"/>
                      <w:kern w:val="0"/>
                      <w:szCs w:val="21"/>
                    </w:rPr>
                  </w:pPr>
                  <w:r w:rsidRPr="006F631A">
                    <w:rPr>
                      <w:rFonts w:ascii="Times New Roman" w:hAnsiTheme="minorEastAsia" w:cs="Times New Roman"/>
                      <w:kern w:val="0"/>
                      <w:szCs w:val="21"/>
                    </w:rPr>
                    <w:t>三级</w:t>
                  </w:r>
                </w:p>
              </w:tc>
            </w:tr>
          </w:tbl>
          <w:p w:rsidR="00DE5D15" w:rsidRPr="00B37489" w:rsidRDefault="00DE5D15" w:rsidP="00FD6818">
            <w:pPr>
              <w:tabs>
                <w:tab w:val="left" w:pos="354"/>
              </w:tabs>
              <w:adjustRightInd w:val="0"/>
              <w:snapToGrid w:val="0"/>
              <w:spacing w:line="440" w:lineRule="exact"/>
              <w:ind w:firstLineChars="200" w:firstLine="480"/>
              <w:rPr>
                <w:rFonts w:ascii="Times New Roman" w:eastAsia="宋体" w:hAnsi="Times New Roman" w:cs="Times New Roman"/>
                <w:color w:val="000000"/>
                <w:sz w:val="24"/>
                <w:szCs w:val="20"/>
              </w:rPr>
            </w:pPr>
            <w:r w:rsidRPr="00B37489">
              <w:rPr>
                <w:rFonts w:ascii="Times New Roman" w:eastAsia="宋体" w:hAnsi="Times New Roman" w:cs="Times New Roman" w:hint="eastAsia"/>
                <w:color w:val="000000"/>
                <w:sz w:val="24"/>
                <w:szCs w:val="20"/>
              </w:rPr>
              <w:t>由上表可知，本项目大气环境影响评价等级为三级，根据《环境影响评价技术导则</w:t>
            </w:r>
            <w:r w:rsidRPr="00B37489">
              <w:rPr>
                <w:rFonts w:ascii="Times New Roman" w:eastAsia="宋体" w:hAnsi="Times New Roman" w:cs="Times New Roman" w:hint="eastAsia"/>
                <w:color w:val="000000"/>
                <w:sz w:val="24"/>
                <w:szCs w:val="20"/>
              </w:rPr>
              <w:t xml:space="preserve"> </w:t>
            </w:r>
            <w:r w:rsidRPr="00B37489">
              <w:rPr>
                <w:rFonts w:ascii="Times New Roman" w:eastAsia="宋体" w:hAnsi="Times New Roman" w:cs="Times New Roman" w:hint="eastAsia"/>
                <w:color w:val="000000"/>
                <w:sz w:val="24"/>
                <w:szCs w:val="20"/>
              </w:rPr>
              <w:t>大气环境》（</w:t>
            </w:r>
            <w:r w:rsidRPr="00B37489">
              <w:rPr>
                <w:rFonts w:ascii="Times New Roman" w:eastAsia="宋体" w:hAnsi="Times New Roman" w:cs="Times New Roman" w:hint="eastAsia"/>
                <w:color w:val="000000"/>
                <w:sz w:val="24"/>
                <w:szCs w:val="20"/>
              </w:rPr>
              <w:t>HJ2.2-2018</w:t>
            </w:r>
            <w:r w:rsidRPr="00B37489">
              <w:rPr>
                <w:rFonts w:ascii="Times New Roman" w:eastAsia="宋体" w:hAnsi="Times New Roman" w:cs="Times New Roman" w:hint="eastAsia"/>
                <w:color w:val="000000"/>
                <w:sz w:val="24"/>
                <w:szCs w:val="20"/>
              </w:rPr>
              <w:t>）第</w:t>
            </w:r>
            <w:r w:rsidRPr="00B37489">
              <w:rPr>
                <w:rFonts w:ascii="Times New Roman" w:eastAsia="宋体" w:hAnsi="Times New Roman" w:cs="Times New Roman" w:hint="eastAsia"/>
                <w:color w:val="000000"/>
                <w:sz w:val="24"/>
                <w:szCs w:val="20"/>
              </w:rPr>
              <w:t>8.1.2</w:t>
            </w:r>
            <w:r>
              <w:rPr>
                <w:rFonts w:ascii="Times New Roman" w:eastAsia="宋体" w:hAnsi="Times New Roman" w:cs="Times New Roman" w:hint="eastAsia"/>
                <w:color w:val="000000"/>
                <w:sz w:val="24"/>
                <w:szCs w:val="20"/>
              </w:rPr>
              <w:t>条的要求：“三级评价项目不进行进一步预测与评价</w:t>
            </w:r>
            <w:r w:rsidRPr="00B37489">
              <w:rPr>
                <w:rFonts w:ascii="Times New Roman" w:eastAsia="宋体" w:hAnsi="Times New Roman" w:cs="Times New Roman" w:hint="eastAsia"/>
                <w:color w:val="000000"/>
                <w:sz w:val="24"/>
                <w:szCs w:val="20"/>
              </w:rPr>
              <w:t>。”</w:t>
            </w:r>
          </w:p>
          <w:p w:rsidR="00DE5D15" w:rsidRPr="00B37489" w:rsidRDefault="00DE5D15" w:rsidP="00FD6818">
            <w:pPr>
              <w:tabs>
                <w:tab w:val="left" w:pos="354"/>
              </w:tabs>
              <w:adjustRightInd w:val="0"/>
              <w:snapToGrid w:val="0"/>
              <w:spacing w:line="440" w:lineRule="exact"/>
              <w:ind w:firstLineChars="200" w:firstLine="480"/>
              <w:rPr>
                <w:rFonts w:ascii="Times New Roman" w:eastAsia="宋体" w:hAnsi="Times New Roman" w:cs="Times New Roman"/>
                <w:color w:val="000000"/>
                <w:sz w:val="24"/>
                <w:szCs w:val="20"/>
              </w:rPr>
            </w:pPr>
            <w:r w:rsidRPr="00B37489">
              <w:rPr>
                <w:rFonts w:ascii="Times New Roman" w:eastAsia="宋体" w:hAnsi="Times New Roman" w:cs="Times New Roman" w:hint="eastAsia"/>
                <w:color w:val="000000"/>
                <w:sz w:val="24"/>
                <w:szCs w:val="20"/>
              </w:rPr>
              <w:t>（</w:t>
            </w:r>
            <w:r w:rsidRPr="00B37489">
              <w:rPr>
                <w:rFonts w:ascii="Times New Roman" w:eastAsia="宋体" w:hAnsi="Times New Roman" w:cs="Times New Roman" w:hint="eastAsia"/>
                <w:color w:val="000000"/>
                <w:sz w:val="24"/>
                <w:szCs w:val="20"/>
              </w:rPr>
              <w:t>4</w:t>
            </w:r>
            <w:r w:rsidRPr="00B37489">
              <w:rPr>
                <w:rFonts w:ascii="Times New Roman" w:eastAsia="宋体" w:hAnsi="Times New Roman" w:cs="Times New Roman" w:hint="eastAsia"/>
                <w:color w:val="000000"/>
                <w:sz w:val="24"/>
                <w:szCs w:val="20"/>
              </w:rPr>
              <w:t>）污染源强核算</w:t>
            </w:r>
          </w:p>
          <w:p w:rsidR="00DE5D15" w:rsidRPr="00B37489" w:rsidRDefault="00DE5D15" w:rsidP="00FD6818">
            <w:pPr>
              <w:tabs>
                <w:tab w:val="left" w:pos="354"/>
              </w:tabs>
              <w:adjustRightInd w:val="0"/>
              <w:snapToGrid w:val="0"/>
              <w:spacing w:line="440" w:lineRule="exact"/>
              <w:ind w:firstLineChars="200" w:firstLine="480"/>
              <w:rPr>
                <w:rFonts w:ascii="Times New Roman" w:eastAsia="宋体" w:hAnsi="Times New Roman" w:cs="Times New Roman"/>
                <w:color w:val="000000"/>
                <w:sz w:val="24"/>
                <w:szCs w:val="20"/>
              </w:rPr>
            </w:pPr>
            <w:r w:rsidRPr="00B37489">
              <w:rPr>
                <w:rFonts w:ascii="Times New Roman" w:eastAsia="宋体" w:hAnsi="Times New Roman" w:cs="Times New Roman" w:hint="eastAsia"/>
                <w:color w:val="000000"/>
                <w:sz w:val="24"/>
                <w:szCs w:val="20"/>
              </w:rPr>
              <w:t>本项目有组织、无组织废气排放核算情况见下表。</w:t>
            </w:r>
          </w:p>
          <w:p w:rsidR="00DE5D15" w:rsidRDefault="00DE5D15" w:rsidP="00FD6818">
            <w:pPr>
              <w:keepNext/>
              <w:spacing w:line="440" w:lineRule="exact"/>
              <w:ind w:firstLineChars="250" w:firstLine="600"/>
              <w:jc w:val="center"/>
              <w:rPr>
                <w:rFonts w:ascii="Times New Roman" w:eastAsia="黑体" w:hAnsi="Times New Roman" w:cs="Times New Roman"/>
                <w:color w:val="000000"/>
                <w:sz w:val="24"/>
                <w:szCs w:val="24"/>
              </w:rPr>
            </w:pPr>
          </w:p>
          <w:p w:rsidR="00DE5D15" w:rsidRPr="00B37489" w:rsidRDefault="00DE5D15" w:rsidP="00FD6818">
            <w:pPr>
              <w:keepNext/>
              <w:spacing w:line="440" w:lineRule="exact"/>
              <w:ind w:firstLineChars="250" w:firstLine="600"/>
              <w:jc w:val="center"/>
              <w:rPr>
                <w:rFonts w:ascii="Times New Roman" w:eastAsia="黑体" w:hAnsi="Times New Roman" w:cs="Times New Roman"/>
                <w:color w:val="000000"/>
                <w:sz w:val="24"/>
                <w:szCs w:val="24"/>
              </w:rPr>
            </w:pPr>
            <w:r w:rsidRPr="00B37489">
              <w:rPr>
                <w:rFonts w:ascii="Times New Roman" w:eastAsia="黑体" w:hAnsi="Times New Roman" w:cs="Times New Roman" w:hint="eastAsia"/>
                <w:color w:val="000000"/>
                <w:sz w:val="24"/>
                <w:szCs w:val="24"/>
              </w:rPr>
              <w:lastRenderedPageBreak/>
              <w:t>表</w:t>
            </w:r>
            <w:r w:rsidRPr="00B37489">
              <w:rPr>
                <w:rFonts w:ascii="Times New Roman" w:eastAsia="黑体" w:hAnsi="Times New Roman" w:cs="Times New Roman" w:hint="eastAsia"/>
                <w:color w:val="000000"/>
                <w:sz w:val="24"/>
                <w:szCs w:val="24"/>
              </w:rPr>
              <w:t>3</w:t>
            </w:r>
            <w:r>
              <w:rPr>
                <w:rFonts w:ascii="Times New Roman" w:eastAsia="黑体" w:hAnsi="Times New Roman" w:cs="Times New Roman" w:hint="eastAsia"/>
                <w:color w:val="000000"/>
                <w:sz w:val="24"/>
                <w:szCs w:val="24"/>
              </w:rPr>
              <w:t>4</w:t>
            </w:r>
            <w:r w:rsidRPr="00B37489">
              <w:rPr>
                <w:rFonts w:ascii="Times New Roman" w:eastAsia="黑体" w:hAnsi="Times New Roman" w:cs="Times New Roman" w:hint="eastAsia"/>
                <w:color w:val="000000"/>
                <w:sz w:val="24"/>
                <w:szCs w:val="24"/>
              </w:rPr>
              <w:t xml:space="preserve">              </w:t>
            </w:r>
            <w:r w:rsidRPr="00B37489">
              <w:rPr>
                <w:rFonts w:ascii="Times New Roman" w:eastAsia="黑体" w:hAnsi="Times New Roman" w:cs="Times New Roman" w:hint="eastAsia"/>
                <w:color w:val="000000"/>
                <w:sz w:val="24"/>
                <w:szCs w:val="24"/>
              </w:rPr>
              <w:t>大气污染物有组织排放量核算表</w:t>
            </w:r>
          </w:p>
          <w:tbl>
            <w:tblPr>
              <w:tblW w:w="9011" w:type="dxa"/>
              <w:jc w:val="center"/>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
              <w:gridCol w:w="1299"/>
              <w:gridCol w:w="2224"/>
              <w:gridCol w:w="362"/>
              <w:gridCol w:w="1250"/>
              <w:gridCol w:w="1478"/>
              <w:gridCol w:w="1826"/>
            </w:tblGrid>
            <w:tr w:rsidR="00DE5D15" w:rsidRPr="00B37489" w:rsidTr="00FD6818">
              <w:trPr>
                <w:trHeight w:val="548"/>
                <w:jc w:val="center"/>
              </w:trPr>
              <w:tc>
                <w:tcPr>
                  <w:tcW w:w="572" w:type="dxa"/>
                  <w:tcBorders>
                    <w:top w:val="single" w:sz="8" w:space="0" w:color="auto"/>
                    <w:left w:val="nil"/>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宋体" w:cs="Times New Roman"/>
                      <w:b/>
                      <w:szCs w:val="21"/>
                    </w:rPr>
                    <w:t>序号</w:t>
                  </w:r>
                </w:p>
              </w:tc>
              <w:tc>
                <w:tcPr>
                  <w:tcW w:w="1299" w:type="dxa"/>
                  <w:tcBorders>
                    <w:top w:val="single" w:sz="8" w:space="0" w:color="auto"/>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宋体" w:cs="Times New Roman"/>
                      <w:b/>
                      <w:szCs w:val="21"/>
                    </w:rPr>
                    <w:t>排放口编号</w:t>
                  </w:r>
                </w:p>
              </w:tc>
              <w:tc>
                <w:tcPr>
                  <w:tcW w:w="2224" w:type="dxa"/>
                  <w:tcBorders>
                    <w:top w:val="single" w:sz="8" w:space="0" w:color="auto"/>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宋体" w:cs="Times New Roman"/>
                      <w:b/>
                      <w:szCs w:val="21"/>
                    </w:rPr>
                    <w:t>污染物</w:t>
                  </w:r>
                </w:p>
              </w:tc>
              <w:tc>
                <w:tcPr>
                  <w:tcW w:w="1612" w:type="dxa"/>
                  <w:gridSpan w:val="2"/>
                  <w:tcBorders>
                    <w:top w:val="single" w:sz="8" w:space="0" w:color="auto"/>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宋体" w:cs="Times New Roman"/>
                      <w:b/>
                      <w:szCs w:val="21"/>
                    </w:rPr>
                    <w:t>核算排放浓度</w:t>
                  </w:r>
                  <w:r w:rsidRPr="00B37489">
                    <w:rPr>
                      <w:rFonts w:ascii="Times New Roman" w:eastAsia="宋体" w:hAnsi="Times New Roman" w:cs="Times New Roman"/>
                      <w:b/>
                      <w:szCs w:val="21"/>
                    </w:rPr>
                    <w:t>/(mg/m</w:t>
                  </w:r>
                  <w:r w:rsidRPr="00B37489">
                    <w:rPr>
                      <w:rFonts w:ascii="Times New Roman" w:eastAsia="宋体" w:hAnsi="Times New Roman" w:cs="Times New Roman"/>
                      <w:b/>
                      <w:szCs w:val="21"/>
                      <w:vertAlign w:val="superscript"/>
                    </w:rPr>
                    <w:t>3</w:t>
                  </w:r>
                  <w:r w:rsidRPr="00B37489">
                    <w:rPr>
                      <w:rFonts w:ascii="Times New Roman" w:eastAsia="宋体" w:hAnsi="Times New Roman" w:cs="Times New Roman"/>
                      <w:b/>
                      <w:szCs w:val="21"/>
                    </w:rPr>
                    <w:t>)</w:t>
                  </w:r>
                </w:p>
              </w:tc>
              <w:tc>
                <w:tcPr>
                  <w:tcW w:w="1478" w:type="dxa"/>
                  <w:tcBorders>
                    <w:top w:val="single" w:sz="8" w:space="0" w:color="auto"/>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宋体" w:cs="Times New Roman"/>
                      <w:b/>
                      <w:szCs w:val="21"/>
                    </w:rPr>
                    <w:t>核算排放速率</w:t>
                  </w:r>
                  <w:r w:rsidRPr="00B37489">
                    <w:rPr>
                      <w:rFonts w:ascii="Times New Roman" w:eastAsia="宋体" w:hAnsi="Times New Roman" w:cs="Times New Roman"/>
                      <w:b/>
                      <w:szCs w:val="21"/>
                    </w:rPr>
                    <w:t>/(kg/h)</w:t>
                  </w:r>
                </w:p>
              </w:tc>
              <w:tc>
                <w:tcPr>
                  <w:tcW w:w="1826" w:type="dxa"/>
                  <w:tcBorders>
                    <w:top w:val="single" w:sz="8" w:space="0" w:color="auto"/>
                    <w:bottom w:val="single" w:sz="8" w:space="0" w:color="auto"/>
                    <w:right w:val="nil"/>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宋体" w:cs="Times New Roman"/>
                      <w:b/>
                      <w:szCs w:val="21"/>
                    </w:rPr>
                    <w:t>核算排放量</w:t>
                  </w:r>
                  <w:r w:rsidRPr="00B37489">
                    <w:rPr>
                      <w:rFonts w:ascii="Times New Roman" w:eastAsia="宋体" w:hAnsi="Times New Roman" w:cs="Times New Roman"/>
                      <w:b/>
                      <w:szCs w:val="21"/>
                    </w:rPr>
                    <w:t>/(t/a)</w:t>
                  </w:r>
                </w:p>
              </w:tc>
            </w:tr>
            <w:tr w:rsidR="00DE5D15" w:rsidRPr="00B37489" w:rsidTr="00FD6818">
              <w:trPr>
                <w:trHeight w:val="403"/>
                <w:jc w:val="center"/>
              </w:trPr>
              <w:tc>
                <w:tcPr>
                  <w:tcW w:w="9011" w:type="dxa"/>
                  <w:gridSpan w:val="7"/>
                  <w:tcBorders>
                    <w:left w:val="nil"/>
                    <w:right w:val="nil"/>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bCs/>
                      <w:szCs w:val="21"/>
                    </w:rPr>
                  </w:pPr>
                  <w:r w:rsidRPr="00B37489">
                    <w:rPr>
                      <w:rFonts w:ascii="Times New Roman" w:eastAsia="宋体" w:hAnsi="宋体" w:cs="Times New Roman"/>
                      <w:b/>
                      <w:bCs/>
                      <w:szCs w:val="21"/>
                    </w:rPr>
                    <w:t>主要排放口</w:t>
                  </w:r>
                </w:p>
              </w:tc>
            </w:tr>
            <w:tr w:rsidR="00DE5D15" w:rsidRPr="00B37489" w:rsidTr="00FD6818">
              <w:trPr>
                <w:trHeight w:val="403"/>
                <w:jc w:val="center"/>
              </w:trPr>
              <w:tc>
                <w:tcPr>
                  <w:tcW w:w="572" w:type="dxa"/>
                  <w:tcBorders>
                    <w:left w:val="nil"/>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1</w:t>
                  </w:r>
                </w:p>
              </w:tc>
              <w:tc>
                <w:tcPr>
                  <w:tcW w:w="1299" w:type="dxa"/>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1#</w:t>
                  </w:r>
                </w:p>
              </w:tc>
              <w:tc>
                <w:tcPr>
                  <w:tcW w:w="2224" w:type="dxa"/>
                  <w:shd w:val="clear" w:color="auto" w:fill="auto"/>
                  <w:vAlign w:val="center"/>
                </w:tcPr>
                <w:p w:rsidR="00DE5D15" w:rsidRPr="00B37489" w:rsidRDefault="00DE5D15" w:rsidP="00FD6818">
                  <w:pPr>
                    <w:adjustRightInd w:val="0"/>
                    <w:snapToGrid w:val="0"/>
                    <w:jc w:val="center"/>
                    <w:rPr>
                      <w:rFonts w:ascii="Times New Roman" w:eastAsia="宋体" w:hAnsi="宋体" w:cs="Times New Roman"/>
                      <w:color w:val="000000"/>
                      <w:szCs w:val="21"/>
                    </w:rPr>
                  </w:pPr>
                  <w:r w:rsidRPr="00B37489">
                    <w:rPr>
                      <w:rFonts w:ascii="Times New Roman" w:eastAsia="宋体" w:hAnsi="宋体" w:cs="Times New Roman"/>
                      <w:color w:val="000000"/>
                      <w:szCs w:val="21"/>
                    </w:rPr>
                    <w:t>颗粒物</w:t>
                  </w:r>
                </w:p>
              </w:tc>
              <w:tc>
                <w:tcPr>
                  <w:tcW w:w="1612" w:type="dxa"/>
                  <w:gridSpan w:val="2"/>
                  <w:shd w:val="clear" w:color="auto" w:fill="auto"/>
                  <w:vAlign w:val="center"/>
                </w:tcPr>
                <w:p w:rsidR="00DE5D15" w:rsidRDefault="00DE5D15" w:rsidP="00FD6818">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0.3</w:t>
                  </w:r>
                </w:p>
              </w:tc>
              <w:tc>
                <w:tcPr>
                  <w:tcW w:w="1478" w:type="dxa"/>
                  <w:shd w:val="clear" w:color="auto" w:fill="auto"/>
                  <w:vAlign w:val="center"/>
                </w:tcPr>
                <w:p w:rsidR="00DE5D15" w:rsidRDefault="00DE5D15" w:rsidP="00FD6818">
                  <w:pPr>
                    <w:adjustRightInd w:val="0"/>
                    <w:snapToGrid w:val="0"/>
                    <w:jc w:val="center"/>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0.0003</w:t>
                  </w:r>
                </w:p>
              </w:tc>
              <w:tc>
                <w:tcPr>
                  <w:tcW w:w="1826" w:type="dxa"/>
                  <w:tcBorders>
                    <w:right w:val="nil"/>
                  </w:tcBorders>
                  <w:shd w:val="clear" w:color="auto" w:fill="auto"/>
                  <w:vAlign w:val="center"/>
                </w:tcPr>
                <w:p w:rsidR="00DE5D15" w:rsidRDefault="00DE5D15" w:rsidP="00FD6818">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0.0001</w:t>
                  </w:r>
                </w:p>
              </w:tc>
            </w:tr>
            <w:tr w:rsidR="00DE5D15" w:rsidRPr="00B37489" w:rsidTr="00FD6818">
              <w:trPr>
                <w:trHeight w:val="403"/>
                <w:jc w:val="center"/>
              </w:trPr>
              <w:tc>
                <w:tcPr>
                  <w:tcW w:w="1871" w:type="dxa"/>
                  <w:gridSpan w:val="2"/>
                  <w:tcBorders>
                    <w:left w:val="nil"/>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bCs/>
                      <w:szCs w:val="21"/>
                    </w:rPr>
                  </w:pPr>
                  <w:r w:rsidRPr="00B37489">
                    <w:rPr>
                      <w:rFonts w:ascii="Times New Roman" w:eastAsia="宋体" w:hAnsi="宋体" w:cs="Times New Roman"/>
                      <w:b/>
                      <w:bCs/>
                      <w:szCs w:val="21"/>
                    </w:rPr>
                    <w:t>主要排放口合计</w:t>
                  </w:r>
                </w:p>
              </w:tc>
              <w:tc>
                <w:tcPr>
                  <w:tcW w:w="5314" w:type="dxa"/>
                  <w:gridSpan w:val="4"/>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Cs/>
                      <w:szCs w:val="21"/>
                    </w:rPr>
                  </w:pPr>
                  <w:r w:rsidRPr="00B37489">
                    <w:rPr>
                      <w:rFonts w:ascii="Times New Roman" w:eastAsia="宋体" w:hAnsi="宋体" w:cs="Times New Roman"/>
                      <w:bCs/>
                      <w:szCs w:val="21"/>
                    </w:rPr>
                    <w:t>颗粒物</w:t>
                  </w:r>
                </w:p>
              </w:tc>
              <w:tc>
                <w:tcPr>
                  <w:tcW w:w="1826" w:type="dxa"/>
                  <w:tcBorders>
                    <w:right w:val="nil"/>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Cs/>
                      <w:szCs w:val="21"/>
                    </w:rPr>
                  </w:pPr>
                  <w:r>
                    <w:rPr>
                      <w:rFonts w:ascii="Times New Roman" w:eastAsia="宋体" w:hAnsi="Times New Roman" w:cs="Times New Roman" w:hint="eastAsia"/>
                      <w:szCs w:val="21"/>
                    </w:rPr>
                    <w:t>0.0001</w:t>
                  </w:r>
                </w:p>
              </w:tc>
            </w:tr>
            <w:tr w:rsidR="00DE5D15" w:rsidRPr="00B37489" w:rsidTr="00FD6818">
              <w:trPr>
                <w:trHeight w:val="403"/>
                <w:jc w:val="center"/>
              </w:trPr>
              <w:tc>
                <w:tcPr>
                  <w:tcW w:w="9011" w:type="dxa"/>
                  <w:gridSpan w:val="7"/>
                  <w:tcBorders>
                    <w:left w:val="nil"/>
                    <w:right w:val="nil"/>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bCs/>
                      <w:szCs w:val="21"/>
                    </w:rPr>
                  </w:pPr>
                  <w:r w:rsidRPr="00B37489">
                    <w:rPr>
                      <w:rFonts w:ascii="Times New Roman" w:eastAsia="宋体" w:hAnsi="宋体" w:cs="Times New Roman"/>
                      <w:b/>
                      <w:bCs/>
                      <w:szCs w:val="21"/>
                    </w:rPr>
                    <w:t>有组织排放总计</w:t>
                  </w:r>
                </w:p>
              </w:tc>
            </w:tr>
            <w:tr w:rsidR="00DE5D15" w:rsidRPr="00B37489" w:rsidTr="00FD6818">
              <w:trPr>
                <w:trHeight w:val="403"/>
                <w:jc w:val="center"/>
              </w:trPr>
              <w:tc>
                <w:tcPr>
                  <w:tcW w:w="1871" w:type="dxa"/>
                  <w:gridSpan w:val="2"/>
                  <w:tcBorders>
                    <w:left w:val="nil"/>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bCs/>
                      <w:szCs w:val="21"/>
                    </w:rPr>
                  </w:pPr>
                  <w:r w:rsidRPr="00B37489">
                    <w:rPr>
                      <w:rFonts w:ascii="Times New Roman" w:eastAsia="宋体" w:hAnsi="宋体" w:cs="Times New Roman"/>
                      <w:b/>
                      <w:bCs/>
                      <w:szCs w:val="21"/>
                    </w:rPr>
                    <w:t>有组织排放总计</w:t>
                  </w:r>
                </w:p>
              </w:tc>
              <w:tc>
                <w:tcPr>
                  <w:tcW w:w="2586" w:type="dxa"/>
                  <w:gridSpan w:val="2"/>
                  <w:tcBorders>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Cs/>
                      <w:szCs w:val="21"/>
                    </w:rPr>
                  </w:pPr>
                  <w:r w:rsidRPr="00B37489">
                    <w:rPr>
                      <w:rFonts w:ascii="Times New Roman" w:eastAsia="宋体" w:hAnsi="宋体" w:cs="Times New Roman"/>
                      <w:szCs w:val="21"/>
                    </w:rPr>
                    <w:t>本项目</w:t>
                  </w:r>
                </w:p>
              </w:tc>
              <w:tc>
                <w:tcPr>
                  <w:tcW w:w="2728" w:type="dxa"/>
                  <w:gridSpan w:val="2"/>
                  <w:tcBorders>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Cs/>
                      <w:szCs w:val="21"/>
                    </w:rPr>
                  </w:pPr>
                  <w:r w:rsidRPr="00B37489">
                    <w:rPr>
                      <w:rFonts w:ascii="Times New Roman" w:eastAsia="宋体" w:hAnsi="宋体" w:cs="Times New Roman"/>
                      <w:color w:val="000000"/>
                      <w:szCs w:val="21"/>
                    </w:rPr>
                    <w:t>颗粒物</w:t>
                  </w:r>
                </w:p>
              </w:tc>
              <w:tc>
                <w:tcPr>
                  <w:tcW w:w="1826" w:type="dxa"/>
                  <w:tcBorders>
                    <w:bottom w:val="single" w:sz="8" w:space="0" w:color="auto"/>
                    <w:right w:val="nil"/>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Cs/>
                      <w:szCs w:val="21"/>
                    </w:rPr>
                  </w:pPr>
                  <w:r>
                    <w:rPr>
                      <w:rFonts w:ascii="Times New Roman" w:eastAsia="宋体" w:hAnsi="Times New Roman" w:cs="Times New Roman" w:hint="eastAsia"/>
                      <w:szCs w:val="21"/>
                    </w:rPr>
                    <w:t>0.0001</w:t>
                  </w:r>
                </w:p>
              </w:tc>
            </w:tr>
          </w:tbl>
          <w:p w:rsidR="00DE5D15" w:rsidRPr="00B37489" w:rsidRDefault="00DE5D15" w:rsidP="00FD6818">
            <w:pPr>
              <w:keepNext/>
              <w:spacing w:line="440" w:lineRule="exact"/>
              <w:ind w:firstLineChars="250" w:firstLine="600"/>
              <w:jc w:val="center"/>
              <w:rPr>
                <w:rFonts w:ascii="Times New Roman" w:eastAsia="黑体" w:hAnsi="Times New Roman" w:cs="Times New Roman"/>
                <w:color w:val="000000"/>
                <w:sz w:val="24"/>
                <w:szCs w:val="24"/>
              </w:rPr>
            </w:pPr>
            <w:r w:rsidRPr="00B37489">
              <w:rPr>
                <w:rFonts w:ascii="Times New Roman" w:eastAsia="黑体" w:hAnsi="Times New Roman" w:cs="Times New Roman" w:hint="eastAsia"/>
                <w:color w:val="000000"/>
                <w:sz w:val="24"/>
                <w:szCs w:val="24"/>
              </w:rPr>
              <w:t>表</w:t>
            </w:r>
            <w:r w:rsidRPr="00B37489">
              <w:rPr>
                <w:rFonts w:ascii="Times New Roman" w:eastAsia="黑体" w:hAnsi="Times New Roman" w:cs="Times New Roman" w:hint="eastAsia"/>
                <w:color w:val="000000"/>
                <w:sz w:val="24"/>
                <w:szCs w:val="24"/>
              </w:rPr>
              <w:t>3</w:t>
            </w:r>
            <w:r>
              <w:rPr>
                <w:rFonts w:ascii="Times New Roman" w:eastAsia="黑体" w:hAnsi="Times New Roman" w:cs="Times New Roman" w:hint="eastAsia"/>
                <w:color w:val="000000"/>
                <w:sz w:val="24"/>
                <w:szCs w:val="24"/>
              </w:rPr>
              <w:t>5</w:t>
            </w:r>
            <w:r w:rsidRPr="00B37489">
              <w:rPr>
                <w:rFonts w:ascii="Times New Roman" w:eastAsia="黑体" w:hAnsi="Times New Roman" w:cs="Times New Roman" w:hint="eastAsia"/>
                <w:color w:val="000000"/>
                <w:sz w:val="24"/>
                <w:szCs w:val="24"/>
              </w:rPr>
              <w:t xml:space="preserve">                   </w:t>
            </w:r>
            <w:r w:rsidRPr="00B37489">
              <w:rPr>
                <w:rFonts w:ascii="Times New Roman" w:eastAsia="黑体" w:hAnsi="Times New Roman" w:cs="Times New Roman" w:hint="eastAsia"/>
                <w:color w:val="000000"/>
                <w:sz w:val="24"/>
                <w:szCs w:val="24"/>
              </w:rPr>
              <w:t>大气污染物无组织排放量核算表</w:t>
            </w:r>
          </w:p>
          <w:tbl>
            <w:tblPr>
              <w:tblW w:w="9121" w:type="dxa"/>
              <w:jc w:val="center"/>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940"/>
              <w:gridCol w:w="1537"/>
              <w:gridCol w:w="1294"/>
              <w:gridCol w:w="1943"/>
              <w:gridCol w:w="1201"/>
              <w:gridCol w:w="1566"/>
            </w:tblGrid>
            <w:tr w:rsidR="00DE5D15" w:rsidRPr="00B37489" w:rsidTr="00FD6818">
              <w:trPr>
                <w:trHeight w:val="397"/>
                <w:jc w:val="center"/>
              </w:trPr>
              <w:tc>
                <w:tcPr>
                  <w:tcW w:w="640" w:type="dxa"/>
                  <w:vMerge w:val="restart"/>
                  <w:tcBorders>
                    <w:top w:val="single" w:sz="8" w:space="0" w:color="auto"/>
                    <w:left w:val="nil"/>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宋体" w:cs="Times New Roman"/>
                      <w:b/>
                      <w:szCs w:val="21"/>
                    </w:rPr>
                    <w:t>序号</w:t>
                  </w:r>
                </w:p>
              </w:tc>
              <w:tc>
                <w:tcPr>
                  <w:tcW w:w="940" w:type="dxa"/>
                  <w:vMerge w:val="restart"/>
                  <w:tcBorders>
                    <w:top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proofErr w:type="gramStart"/>
                  <w:r w:rsidRPr="00B37489">
                    <w:rPr>
                      <w:rFonts w:ascii="Times New Roman" w:eastAsia="宋体" w:hAnsi="宋体" w:cs="Times New Roman"/>
                      <w:b/>
                      <w:szCs w:val="21"/>
                    </w:rPr>
                    <w:t>产污环节</w:t>
                  </w:r>
                  <w:proofErr w:type="gramEnd"/>
                </w:p>
              </w:tc>
              <w:tc>
                <w:tcPr>
                  <w:tcW w:w="1537" w:type="dxa"/>
                  <w:vMerge w:val="restart"/>
                  <w:tcBorders>
                    <w:top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宋体" w:cs="Times New Roman"/>
                      <w:b/>
                      <w:szCs w:val="21"/>
                    </w:rPr>
                    <w:t>污染物</w:t>
                  </w:r>
                </w:p>
              </w:tc>
              <w:tc>
                <w:tcPr>
                  <w:tcW w:w="1294" w:type="dxa"/>
                  <w:vMerge w:val="restart"/>
                  <w:tcBorders>
                    <w:top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宋体" w:cs="Times New Roman"/>
                      <w:b/>
                      <w:szCs w:val="21"/>
                    </w:rPr>
                    <w:t>主要污染防治措施</w:t>
                  </w:r>
                </w:p>
              </w:tc>
              <w:tc>
                <w:tcPr>
                  <w:tcW w:w="3144" w:type="dxa"/>
                  <w:gridSpan w:val="2"/>
                  <w:tcBorders>
                    <w:top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宋体" w:cs="Times New Roman"/>
                      <w:b/>
                      <w:szCs w:val="21"/>
                    </w:rPr>
                    <w:t>国家或地方污染物排放标准</w:t>
                  </w:r>
                </w:p>
              </w:tc>
              <w:tc>
                <w:tcPr>
                  <w:tcW w:w="1566" w:type="dxa"/>
                  <w:vMerge w:val="restart"/>
                  <w:tcBorders>
                    <w:top w:val="single" w:sz="8" w:space="0" w:color="auto"/>
                    <w:right w:val="nil"/>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宋体" w:cs="Times New Roman"/>
                      <w:b/>
                      <w:szCs w:val="21"/>
                    </w:rPr>
                    <w:t>年排放量</w:t>
                  </w:r>
                  <w:r w:rsidRPr="00B37489">
                    <w:rPr>
                      <w:rFonts w:ascii="Times New Roman" w:eastAsia="宋体" w:hAnsi="Times New Roman" w:cs="Times New Roman"/>
                      <w:b/>
                      <w:szCs w:val="21"/>
                    </w:rPr>
                    <w:t>/(t/a)</w:t>
                  </w:r>
                </w:p>
              </w:tc>
            </w:tr>
            <w:tr w:rsidR="00DE5D15" w:rsidRPr="00B37489" w:rsidTr="00FD6818">
              <w:trPr>
                <w:trHeight w:val="397"/>
                <w:jc w:val="center"/>
              </w:trPr>
              <w:tc>
                <w:tcPr>
                  <w:tcW w:w="640" w:type="dxa"/>
                  <w:vMerge/>
                  <w:tcBorders>
                    <w:left w:val="nil"/>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bCs/>
                      <w:szCs w:val="21"/>
                    </w:rPr>
                  </w:pPr>
                </w:p>
              </w:tc>
              <w:tc>
                <w:tcPr>
                  <w:tcW w:w="940" w:type="dxa"/>
                  <w:vMerge/>
                  <w:tcBorders>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bCs/>
                      <w:szCs w:val="21"/>
                    </w:rPr>
                  </w:pPr>
                </w:p>
              </w:tc>
              <w:tc>
                <w:tcPr>
                  <w:tcW w:w="1537" w:type="dxa"/>
                  <w:vMerge/>
                  <w:tcBorders>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bCs/>
                      <w:szCs w:val="21"/>
                    </w:rPr>
                  </w:pPr>
                </w:p>
              </w:tc>
              <w:tc>
                <w:tcPr>
                  <w:tcW w:w="1294" w:type="dxa"/>
                  <w:vMerge/>
                  <w:tcBorders>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bCs/>
                      <w:szCs w:val="21"/>
                    </w:rPr>
                  </w:pPr>
                </w:p>
              </w:tc>
              <w:tc>
                <w:tcPr>
                  <w:tcW w:w="1943" w:type="dxa"/>
                  <w:tcBorders>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宋体" w:cs="Times New Roman"/>
                      <w:b/>
                      <w:szCs w:val="21"/>
                    </w:rPr>
                    <w:t>标准名称</w:t>
                  </w:r>
                </w:p>
              </w:tc>
              <w:tc>
                <w:tcPr>
                  <w:tcW w:w="1201" w:type="dxa"/>
                  <w:tcBorders>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b/>
                      <w:szCs w:val="21"/>
                    </w:rPr>
                  </w:pPr>
                  <w:r w:rsidRPr="00B37489">
                    <w:rPr>
                      <w:rFonts w:ascii="Times New Roman" w:eastAsia="宋体" w:hAnsi="宋体" w:cs="Times New Roman"/>
                      <w:b/>
                      <w:szCs w:val="21"/>
                    </w:rPr>
                    <w:t>浓度限值</w:t>
                  </w:r>
                  <w:r w:rsidRPr="00B37489">
                    <w:rPr>
                      <w:rFonts w:ascii="Times New Roman" w:eastAsia="宋体" w:hAnsi="Times New Roman" w:cs="Times New Roman"/>
                      <w:b/>
                      <w:szCs w:val="21"/>
                    </w:rPr>
                    <w:t>/(mg/m</w:t>
                  </w:r>
                  <w:r w:rsidRPr="00B37489">
                    <w:rPr>
                      <w:rFonts w:ascii="Times New Roman" w:eastAsia="宋体" w:hAnsi="Times New Roman" w:cs="Times New Roman"/>
                      <w:b/>
                      <w:szCs w:val="21"/>
                      <w:vertAlign w:val="superscript"/>
                    </w:rPr>
                    <w:t>3</w:t>
                  </w:r>
                  <w:r w:rsidRPr="00B37489">
                    <w:rPr>
                      <w:rFonts w:ascii="Times New Roman" w:eastAsia="宋体" w:hAnsi="Times New Roman" w:cs="Times New Roman"/>
                      <w:b/>
                      <w:szCs w:val="21"/>
                    </w:rPr>
                    <w:t>)</w:t>
                  </w:r>
                </w:p>
              </w:tc>
              <w:tc>
                <w:tcPr>
                  <w:tcW w:w="1566" w:type="dxa"/>
                  <w:vMerge/>
                  <w:tcBorders>
                    <w:bottom w:val="single" w:sz="8" w:space="0" w:color="auto"/>
                    <w:right w:val="nil"/>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p>
              </w:tc>
            </w:tr>
            <w:tr w:rsidR="00DE5D15" w:rsidRPr="00B37489" w:rsidTr="00FD6818">
              <w:trPr>
                <w:trHeight w:val="397"/>
                <w:jc w:val="center"/>
              </w:trPr>
              <w:tc>
                <w:tcPr>
                  <w:tcW w:w="640" w:type="dxa"/>
                  <w:tcBorders>
                    <w:top w:val="single" w:sz="8" w:space="0" w:color="auto"/>
                    <w:left w:val="nil"/>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r w:rsidRPr="00B37489">
                    <w:rPr>
                      <w:rFonts w:ascii="Times New Roman" w:eastAsia="宋体" w:hAnsi="Times New Roman" w:cs="Times New Roman"/>
                      <w:szCs w:val="21"/>
                    </w:rPr>
                    <w:t>1</w:t>
                  </w:r>
                </w:p>
              </w:tc>
              <w:tc>
                <w:tcPr>
                  <w:tcW w:w="940" w:type="dxa"/>
                  <w:tcBorders>
                    <w:top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r w:rsidRPr="00B37489">
                    <w:rPr>
                      <w:rFonts w:ascii="Times New Roman" w:eastAsia="宋体" w:hAnsi="宋体" w:cs="Times New Roman"/>
                      <w:szCs w:val="21"/>
                    </w:rPr>
                    <w:t>焊接工序</w:t>
                  </w:r>
                </w:p>
              </w:tc>
              <w:tc>
                <w:tcPr>
                  <w:tcW w:w="1537" w:type="dxa"/>
                  <w:tcBorders>
                    <w:top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r w:rsidRPr="00B37489">
                    <w:rPr>
                      <w:rFonts w:ascii="Times New Roman" w:eastAsia="宋体" w:hAnsi="宋体" w:cs="Times New Roman"/>
                      <w:szCs w:val="21"/>
                    </w:rPr>
                    <w:t>颗粒物</w:t>
                  </w:r>
                </w:p>
              </w:tc>
              <w:tc>
                <w:tcPr>
                  <w:tcW w:w="1294" w:type="dxa"/>
                  <w:tcBorders>
                    <w:top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r>
                    <w:rPr>
                      <w:rFonts w:ascii="Times New Roman" w:eastAsia="宋体" w:hAnsi="宋体" w:cs="Times New Roman"/>
                      <w:szCs w:val="21"/>
                    </w:rPr>
                    <w:t>活性炭过滤器</w:t>
                  </w:r>
                </w:p>
              </w:tc>
              <w:tc>
                <w:tcPr>
                  <w:tcW w:w="1943" w:type="dxa"/>
                  <w:tcBorders>
                    <w:top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r w:rsidRPr="00B37489">
                    <w:rPr>
                      <w:rFonts w:ascii="Times New Roman" w:eastAsia="宋体" w:hAnsi="宋体" w:cs="Times New Roman"/>
                      <w:szCs w:val="21"/>
                    </w:rPr>
                    <w:t>《大气污染物综合排放标准》（</w:t>
                  </w:r>
                  <w:r w:rsidRPr="00B37489">
                    <w:rPr>
                      <w:rFonts w:ascii="Times New Roman" w:eastAsia="宋体" w:hAnsi="Times New Roman" w:cs="Times New Roman"/>
                      <w:szCs w:val="21"/>
                    </w:rPr>
                    <w:t>GB16297-1996</w:t>
                  </w:r>
                  <w:r w:rsidRPr="00B37489">
                    <w:rPr>
                      <w:rFonts w:ascii="Times New Roman" w:eastAsia="宋体" w:hAnsi="宋体" w:cs="Times New Roman"/>
                      <w:szCs w:val="21"/>
                    </w:rPr>
                    <w:t>）</w:t>
                  </w:r>
                </w:p>
              </w:tc>
              <w:tc>
                <w:tcPr>
                  <w:tcW w:w="1201" w:type="dxa"/>
                  <w:tcBorders>
                    <w:top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r w:rsidRPr="00B37489">
                    <w:rPr>
                      <w:rFonts w:ascii="Times New Roman" w:eastAsia="宋体" w:hAnsi="Times New Roman" w:cs="Times New Roman"/>
                      <w:szCs w:val="21"/>
                    </w:rPr>
                    <w:t>1.0</w:t>
                  </w:r>
                </w:p>
              </w:tc>
              <w:tc>
                <w:tcPr>
                  <w:tcW w:w="1566" w:type="dxa"/>
                  <w:tcBorders>
                    <w:top w:val="single" w:sz="8" w:space="0" w:color="auto"/>
                    <w:right w:val="nil"/>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0.0001</w:t>
                  </w:r>
                </w:p>
              </w:tc>
            </w:tr>
            <w:tr w:rsidR="00DE5D15" w:rsidRPr="00B37489" w:rsidTr="00FD6818">
              <w:trPr>
                <w:trHeight w:val="397"/>
                <w:jc w:val="center"/>
              </w:trPr>
              <w:tc>
                <w:tcPr>
                  <w:tcW w:w="640" w:type="dxa"/>
                  <w:tcBorders>
                    <w:left w:val="nil"/>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r w:rsidRPr="00B37489">
                    <w:rPr>
                      <w:rFonts w:ascii="Times New Roman" w:eastAsia="宋体" w:hAnsi="宋体" w:cs="Times New Roman"/>
                      <w:szCs w:val="21"/>
                    </w:rPr>
                    <w:t>总计</w:t>
                  </w:r>
                </w:p>
              </w:tc>
              <w:tc>
                <w:tcPr>
                  <w:tcW w:w="6915" w:type="dxa"/>
                  <w:gridSpan w:val="5"/>
                  <w:tcBorders>
                    <w:bottom w:val="single" w:sz="8" w:space="0" w:color="auto"/>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r w:rsidRPr="00B37489">
                    <w:rPr>
                      <w:rFonts w:ascii="Times New Roman" w:eastAsia="宋体" w:hAnsi="宋体" w:cs="Times New Roman"/>
                      <w:szCs w:val="21"/>
                    </w:rPr>
                    <w:t>颗粒物</w:t>
                  </w:r>
                </w:p>
              </w:tc>
              <w:tc>
                <w:tcPr>
                  <w:tcW w:w="1566" w:type="dxa"/>
                  <w:tcBorders>
                    <w:bottom w:val="single" w:sz="8" w:space="0" w:color="auto"/>
                    <w:right w:val="nil"/>
                  </w:tcBorders>
                  <w:shd w:val="clear" w:color="auto" w:fill="auto"/>
                  <w:vAlign w:val="center"/>
                </w:tcPr>
                <w:p w:rsidR="00DE5D15" w:rsidRPr="00B37489" w:rsidRDefault="00DE5D15" w:rsidP="00FD6818">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0.0001</w:t>
                  </w:r>
                </w:p>
              </w:tc>
            </w:tr>
          </w:tbl>
          <w:p w:rsidR="00DE5D15" w:rsidRPr="00B37489" w:rsidRDefault="00DE5D15" w:rsidP="00FD6818">
            <w:pPr>
              <w:keepNext/>
              <w:spacing w:line="440" w:lineRule="exact"/>
              <w:ind w:firstLineChars="250" w:firstLine="600"/>
              <w:jc w:val="center"/>
              <w:rPr>
                <w:rFonts w:ascii="Times New Roman" w:eastAsia="黑体" w:hAnsi="Times New Roman" w:cs="Times New Roman"/>
                <w:color w:val="000000"/>
                <w:sz w:val="24"/>
                <w:szCs w:val="24"/>
              </w:rPr>
            </w:pPr>
            <w:r w:rsidRPr="00B37489">
              <w:rPr>
                <w:rFonts w:ascii="Times New Roman" w:eastAsia="黑体" w:hAnsi="Times New Roman" w:cs="Times New Roman"/>
                <w:color w:val="000000"/>
                <w:sz w:val="24"/>
                <w:szCs w:val="24"/>
              </w:rPr>
              <w:t>表</w:t>
            </w:r>
            <w:r w:rsidRPr="00B37489">
              <w:rPr>
                <w:rFonts w:ascii="Times New Roman" w:eastAsia="黑体" w:hAnsi="Times New Roman" w:cs="Times New Roman" w:hint="eastAsia"/>
                <w:color w:val="000000"/>
                <w:sz w:val="24"/>
                <w:szCs w:val="24"/>
              </w:rPr>
              <w:t>3</w:t>
            </w:r>
            <w:r>
              <w:rPr>
                <w:rFonts w:ascii="Times New Roman" w:eastAsia="黑体" w:hAnsi="Times New Roman" w:cs="Times New Roman" w:hint="eastAsia"/>
                <w:color w:val="000000"/>
                <w:sz w:val="24"/>
                <w:szCs w:val="24"/>
              </w:rPr>
              <w:t>6</w:t>
            </w:r>
            <w:r w:rsidRPr="00B37489">
              <w:rPr>
                <w:rFonts w:ascii="Times New Roman" w:eastAsia="黑体" w:hAnsi="Times New Roman" w:cs="Times New Roman"/>
                <w:color w:val="000000"/>
                <w:sz w:val="24"/>
                <w:szCs w:val="24"/>
              </w:rPr>
              <w:t xml:space="preserve"> </w:t>
            </w:r>
            <w:r w:rsidRPr="00B37489">
              <w:rPr>
                <w:rFonts w:ascii="Times New Roman" w:eastAsia="黑体" w:hAnsi="Times New Roman" w:cs="Times New Roman" w:hint="eastAsia"/>
                <w:color w:val="000000"/>
                <w:sz w:val="24"/>
                <w:szCs w:val="24"/>
              </w:rPr>
              <w:t xml:space="preserve">                </w:t>
            </w:r>
            <w:r w:rsidRPr="00B37489">
              <w:rPr>
                <w:rFonts w:ascii="Times New Roman" w:eastAsia="黑体" w:hAnsi="Times New Roman" w:cs="Times New Roman"/>
                <w:color w:val="000000"/>
                <w:sz w:val="24"/>
                <w:szCs w:val="24"/>
              </w:rPr>
              <w:t xml:space="preserve"> </w:t>
            </w:r>
            <w:r w:rsidRPr="00B37489">
              <w:rPr>
                <w:rFonts w:ascii="Times New Roman" w:eastAsia="黑体" w:hAnsi="Times New Roman" w:cs="Times New Roman"/>
                <w:color w:val="000000"/>
                <w:sz w:val="24"/>
                <w:szCs w:val="24"/>
              </w:rPr>
              <w:t>大气污染物</w:t>
            </w:r>
            <w:r w:rsidRPr="00B37489">
              <w:rPr>
                <w:rFonts w:ascii="Times New Roman" w:eastAsia="黑体" w:hAnsi="Times New Roman" w:cs="Times New Roman" w:hint="eastAsia"/>
                <w:color w:val="000000"/>
                <w:sz w:val="24"/>
                <w:szCs w:val="24"/>
              </w:rPr>
              <w:t>年</w:t>
            </w:r>
            <w:r w:rsidRPr="00B37489">
              <w:rPr>
                <w:rFonts w:ascii="Times New Roman" w:eastAsia="黑体" w:hAnsi="Times New Roman" w:cs="Times New Roman"/>
                <w:color w:val="000000"/>
                <w:sz w:val="24"/>
                <w:szCs w:val="24"/>
              </w:rPr>
              <w:t>排放量核算表</w:t>
            </w:r>
          </w:p>
          <w:tbl>
            <w:tblPr>
              <w:tblW w:w="8952" w:type="dxa"/>
              <w:jc w:val="center"/>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0"/>
              <w:gridCol w:w="2977"/>
              <w:gridCol w:w="3765"/>
            </w:tblGrid>
            <w:tr w:rsidR="00DE5D15" w:rsidRPr="00B37489" w:rsidTr="00FD6818">
              <w:trPr>
                <w:trHeight w:val="394"/>
                <w:jc w:val="center"/>
              </w:trPr>
              <w:tc>
                <w:tcPr>
                  <w:tcW w:w="2210" w:type="dxa"/>
                  <w:tcBorders>
                    <w:top w:val="single" w:sz="8" w:space="0" w:color="auto"/>
                    <w:left w:val="nil"/>
                    <w:bottom w:val="single" w:sz="8" w:space="0" w:color="auto"/>
                  </w:tcBorders>
                  <w:shd w:val="clear" w:color="auto" w:fill="auto"/>
                  <w:vAlign w:val="center"/>
                </w:tcPr>
                <w:p w:rsidR="00DE5D15" w:rsidRPr="00B37489" w:rsidRDefault="00DE5D15" w:rsidP="00FD6818">
                  <w:pPr>
                    <w:snapToGrid w:val="0"/>
                    <w:jc w:val="center"/>
                    <w:rPr>
                      <w:rFonts w:ascii="Times New Roman" w:eastAsia="黑体" w:hAnsi="Times New Roman" w:cs="Times New Roman"/>
                      <w:szCs w:val="21"/>
                    </w:rPr>
                  </w:pPr>
                  <w:r w:rsidRPr="00B37489">
                    <w:rPr>
                      <w:rFonts w:ascii="Times New Roman" w:eastAsia="黑体" w:hAnsi="Times New Roman" w:cs="Times New Roman"/>
                      <w:szCs w:val="21"/>
                    </w:rPr>
                    <w:t>序号</w:t>
                  </w:r>
                </w:p>
              </w:tc>
              <w:tc>
                <w:tcPr>
                  <w:tcW w:w="2977" w:type="dxa"/>
                  <w:tcBorders>
                    <w:top w:val="single" w:sz="8" w:space="0" w:color="auto"/>
                    <w:bottom w:val="single" w:sz="8" w:space="0" w:color="auto"/>
                  </w:tcBorders>
                  <w:shd w:val="clear" w:color="auto" w:fill="auto"/>
                  <w:vAlign w:val="center"/>
                </w:tcPr>
                <w:p w:rsidR="00DE5D15" w:rsidRPr="00B37489" w:rsidRDefault="00DE5D15" w:rsidP="00FD6818">
                  <w:pPr>
                    <w:snapToGrid w:val="0"/>
                    <w:jc w:val="center"/>
                    <w:rPr>
                      <w:rFonts w:ascii="Times New Roman" w:eastAsia="黑体" w:hAnsi="Times New Roman" w:cs="Times New Roman"/>
                      <w:szCs w:val="21"/>
                    </w:rPr>
                  </w:pPr>
                  <w:r w:rsidRPr="00B37489">
                    <w:rPr>
                      <w:rFonts w:ascii="Times New Roman" w:eastAsia="黑体" w:hAnsi="Times New Roman" w:cs="Times New Roman" w:hint="eastAsia"/>
                      <w:szCs w:val="21"/>
                    </w:rPr>
                    <w:t>污染物</w:t>
                  </w:r>
                </w:p>
              </w:tc>
              <w:tc>
                <w:tcPr>
                  <w:tcW w:w="3765" w:type="dxa"/>
                  <w:tcBorders>
                    <w:top w:val="single" w:sz="8" w:space="0" w:color="auto"/>
                    <w:bottom w:val="single" w:sz="8" w:space="0" w:color="auto"/>
                    <w:right w:val="nil"/>
                  </w:tcBorders>
                  <w:shd w:val="clear" w:color="auto" w:fill="auto"/>
                  <w:vAlign w:val="center"/>
                </w:tcPr>
                <w:p w:rsidR="00DE5D15" w:rsidRPr="00B37489" w:rsidRDefault="00DE5D15" w:rsidP="00FD6818">
                  <w:pPr>
                    <w:snapToGrid w:val="0"/>
                    <w:jc w:val="center"/>
                    <w:rPr>
                      <w:rFonts w:ascii="Times New Roman" w:eastAsia="黑体" w:hAnsi="Times New Roman" w:cs="Times New Roman"/>
                      <w:szCs w:val="21"/>
                    </w:rPr>
                  </w:pPr>
                  <w:r w:rsidRPr="00B37489">
                    <w:rPr>
                      <w:rFonts w:ascii="Times New Roman" w:eastAsia="黑体" w:hAnsi="Times New Roman" w:cs="Times New Roman"/>
                      <w:szCs w:val="21"/>
                    </w:rPr>
                    <w:t>年排放量</w:t>
                  </w:r>
                  <w:r w:rsidRPr="00B37489">
                    <w:rPr>
                      <w:rFonts w:ascii="Times New Roman" w:eastAsia="黑体" w:hAnsi="Times New Roman" w:cs="Times New Roman"/>
                      <w:szCs w:val="21"/>
                    </w:rPr>
                    <w:t>t/a</w:t>
                  </w:r>
                </w:p>
              </w:tc>
            </w:tr>
            <w:tr w:rsidR="00DE5D15" w:rsidRPr="00B37489" w:rsidTr="00FD6818">
              <w:trPr>
                <w:trHeight w:val="394"/>
                <w:jc w:val="center"/>
              </w:trPr>
              <w:tc>
                <w:tcPr>
                  <w:tcW w:w="2210" w:type="dxa"/>
                  <w:tcBorders>
                    <w:top w:val="single" w:sz="8" w:space="0" w:color="auto"/>
                    <w:left w:val="nil"/>
                    <w:bottom w:val="single" w:sz="8" w:space="0" w:color="auto"/>
                  </w:tcBorders>
                  <w:shd w:val="clear" w:color="auto" w:fill="auto"/>
                  <w:vAlign w:val="center"/>
                </w:tcPr>
                <w:p w:rsidR="00DE5D15" w:rsidRPr="00B37489" w:rsidRDefault="00DE5D15" w:rsidP="00FD6818">
                  <w:pPr>
                    <w:spacing w:line="240" w:lineRule="exact"/>
                    <w:ind w:leftChars="-50" w:left="-105" w:rightChars="-50" w:right="-105"/>
                    <w:jc w:val="center"/>
                    <w:rPr>
                      <w:rFonts w:ascii="Times New Roman" w:eastAsia="宋体" w:hAnsi="宋体" w:cs="Times New Roman"/>
                      <w:bCs/>
                      <w:szCs w:val="20"/>
                    </w:rPr>
                  </w:pPr>
                  <w:r w:rsidRPr="00B37489">
                    <w:rPr>
                      <w:rFonts w:ascii="Times New Roman" w:eastAsia="宋体" w:hAnsi="宋体" w:cs="Times New Roman"/>
                      <w:bCs/>
                      <w:szCs w:val="20"/>
                    </w:rPr>
                    <w:t>1</w:t>
                  </w:r>
                </w:p>
              </w:tc>
              <w:tc>
                <w:tcPr>
                  <w:tcW w:w="2977" w:type="dxa"/>
                  <w:tcBorders>
                    <w:top w:val="single" w:sz="8" w:space="0" w:color="auto"/>
                    <w:bottom w:val="single" w:sz="8" w:space="0" w:color="auto"/>
                  </w:tcBorders>
                  <w:shd w:val="clear" w:color="auto" w:fill="auto"/>
                  <w:vAlign w:val="center"/>
                </w:tcPr>
                <w:p w:rsidR="00DE5D15" w:rsidRPr="00B37489" w:rsidRDefault="00DE5D15" w:rsidP="00FD6818">
                  <w:pPr>
                    <w:spacing w:line="240" w:lineRule="exact"/>
                    <w:ind w:leftChars="-50" w:left="-105" w:rightChars="-50" w:right="-105"/>
                    <w:jc w:val="center"/>
                    <w:rPr>
                      <w:rFonts w:ascii="Times New Roman" w:eastAsia="宋体" w:hAnsi="宋体" w:cs="Times New Roman"/>
                      <w:bCs/>
                      <w:szCs w:val="20"/>
                    </w:rPr>
                  </w:pPr>
                  <w:r w:rsidRPr="00B37489">
                    <w:rPr>
                      <w:rFonts w:ascii="Times New Roman" w:eastAsia="宋体" w:hAnsi="宋体" w:cs="Times New Roman"/>
                      <w:bCs/>
                      <w:szCs w:val="20"/>
                    </w:rPr>
                    <w:t>颗粒物</w:t>
                  </w:r>
                </w:p>
              </w:tc>
              <w:tc>
                <w:tcPr>
                  <w:tcW w:w="3765" w:type="dxa"/>
                  <w:tcBorders>
                    <w:top w:val="single" w:sz="8" w:space="0" w:color="auto"/>
                    <w:bottom w:val="single" w:sz="8" w:space="0" w:color="auto"/>
                    <w:right w:val="nil"/>
                  </w:tcBorders>
                  <w:shd w:val="clear" w:color="auto" w:fill="auto"/>
                  <w:vAlign w:val="center"/>
                </w:tcPr>
                <w:p w:rsidR="00DE5D15" w:rsidRPr="00B37489" w:rsidRDefault="00DE5D15" w:rsidP="00FD6818">
                  <w:pPr>
                    <w:spacing w:line="240" w:lineRule="exact"/>
                    <w:ind w:leftChars="-50" w:left="-105" w:rightChars="-50" w:right="-105"/>
                    <w:jc w:val="center"/>
                    <w:rPr>
                      <w:rFonts w:ascii="Times New Roman" w:eastAsia="宋体" w:hAnsi="宋体" w:cs="Times New Roman"/>
                      <w:bCs/>
                      <w:szCs w:val="20"/>
                    </w:rPr>
                  </w:pPr>
                  <w:r>
                    <w:rPr>
                      <w:rFonts w:ascii="Times New Roman" w:eastAsia="宋体" w:hAnsi="Times New Roman" w:cs="Times New Roman" w:hint="eastAsia"/>
                      <w:szCs w:val="21"/>
                    </w:rPr>
                    <w:t>0.0002</w:t>
                  </w:r>
                </w:p>
              </w:tc>
            </w:tr>
          </w:tbl>
          <w:p w:rsidR="00DE5D15" w:rsidRPr="00991D04" w:rsidRDefault="00DE5D15" w:rsidP="00FD6818">
            <w:pPr>
              <w:numPr>
                <w:ilvl w:val="0"/>
                <w:numId w:val="1"/>
              </w:numPr>
              <w:spacing w:line="440" w:lineRule="exact"/>
              <w:ind w:firstLineChars="200" w:firstLine="482"/>
              <w:rPr>
                <w:rFonts w:ascii="Times New Roman" w:hAnsi="Times New Roman" w:cs="Times New Roman"/>
                <w:b/>
                <w:sz w:val="24"/>
              </w:rPr>
            </w:pPr>
            <w:r w:rsidRPr="00991D04">
              <w:rPr>
                <w:rFonts w:ascii="Times New Roman" w:cs="Times New Roman"/>
                <w:b/>
                <w:sz w:val="24"/>
              </w:rPr>
              <w:t>水环境影响分析</w:t>
            </w:r>
          </w:p>
          <w:p w:rsidR="00DE5D15" w:rsidRPr="00C01E47" w:rsidRDefault="00DE5D15" w:rsidP="00FD6818">
            <w:pPr>
              <w:spacing w:line="440" w:lineRule="exact"/>
              <w:ind w:firstLineChars="200" w:firstLine="480"/>
            </w:pPr>
            <w:r w:rsidRPr="00991D04">
              <w:rPr>
                <w:sz w:val="24"/>
              </w:rPr>
              <w:t>项目生产过程中无用水环节，用水主要是职工生活用水，废水主要为生活污水。</w:t>
            </w:r>
          </w:p>
          <w:p w:rsidR="00DE5D15" w:rsidRPr="00991D04" w:rsidRDefault="00DE5D15" w:rsidP="00FD6818">
            <w:pPr>
              <w:spacing w:line="440" w:lineRule="exact"/>
              <w:ind w:firstLineChars="200" w:firstLine="480"/>
              <w:rPr>
                <w:rFonts w:ascii="Times New Roman" w:hAnsi="Times New Roman" w:cs="Times New Roman"/>
                <w:bCs/>
                <w:sz w:val="24"/>
              </w:rPr>
            </w:pPr>
            <w:r w:rsidRPr="00991D04">
              <w:rPr>
                <w:rFonts w:ascii="Times New Roman" w:cs="Times New Roman"/>
                <w:bCs/>
                <w:sz w:val="24"/>
              </w:rPr>
              <w:t>（</w:t>
            </w:r>
            <w:r w:rsidRPr="00991D04">
              <w:rPr>
                <w:rFonts w:ascii="Times New Roman" w:hAnsi="Times New Roman" w:cs="Times New Roman"/>
                <w:bCs/>
                <w:sz w:val="24"/>
              </w:rPr>
              <w:t>1</w:t>
            </w:r>
            <w:r w:rsidRPr="00991D04">
              <w:rPr>
                <w:rFonts w:ascii="Times New Roman" w:cs="Times New Roman"/>
                <w:bCs/>
                <w:sz w:val="24"/>
              </w:rPr>
              <w:t>）用水量及废水产生量核算</w:t>
            </w:r>
          </w:p>
          <w:p w:rsidR="00DE5D15" w:rsidRPr="00991D04" w:rsidRDefault="00DE5D15" w:rsidP="00FD6818">
            <w:pPr>
              <w:spacing w:line="440" w:lineRule="exact"/>
              <w:ind w:firstLineChars="200" w:firstLine="480"/>
              <w:rPr>
                <w:rFonts w:ascii="Times New Roman" w:hAnsi="Times New Roman" w:cs="Times New Roman"/>
                <w:bCs/>
                <w:sz w:val="24"/>
              </w:rPr>
            </w:pPr>
            <w:r w:rsidRPr="00991D04">
              <w:rPr>
                <w:rFonts w:ascii="Times New Roman" w:cs="Times New Roman"/>
                <w:bCs/>
                <w:sz w:val="24"/>
              </w:rPr>
              <w:t>本项目</w:t>
            </w:r>
            <w:r>
              <w:rPr>
                <w:rFonts w:ascii="Times New Roman" w:cs="Times New Roman"/>
                <w:bCs/>
                <w:sz w:val="24"/>
              </w:rPr>
              <w:t>新增员工共</w:t>
            </w:r>
            <w:r>
              <w:rPr>
                <w:rFonts w:ascii="Times New Roman" w:cs="Times New Roman" w:hint="eastAsia"/>
                <w:bCs/>
                <w:sz w:val="24"/>
              </w:rPr>
              <w:t>15</w:t>
            </w:r>
            <w:r>
              <w:rPr>
                <w:rFonts w:ascii="Times New Roman" w:cs="Times New Roman" w:hint="eastAsia"/>
                <w:bCs/>
                <w:sz w:val="24"/>
              </w:rPr>
              <w:t>人，</w:t>
            </w:r>
            <w:r w:rsidRPr="00991D04">
              <w:rPr>
                <w:rFonts w:ascii="Times New Roman" w:cs="Times New Roman"/>
                <w:bCs/>
                <w:sz w:val="24"/>
              </w:rPr>
              <w:t>年工作</w:t>
            </w:r>
            <w:r w:rsidRPr="00991D04">
              <w:rPr>
                <w:rFonts w:ascii="Times New Roman" w:hAnsi="Times New Roman" w:cs="Times New Roman"/>
                <w:bCs/>
                <w:sz w:val="24"/>
              </w:rPr>
              <w:t>300</w:t>
            </w:r>
            <w:r w:rsidRPr="00991D04">
              <w:rPr>
                <w:rFonts w:ascii="Times New Roman" w:cs="Times New Roman"/>
                <w:bCs/>
                <w:sz w:val="24"/>
              </w:rPr>
              <w:t>天，生产采用</w:t>
            </w:r>
            <w:r w:rsidRPr="00991D04">
              <w:rPr>
                <w:rFonts w:ascii="Times New Roman" w:hAnsi="Times New Roman" w:cs="Times New Roman"/>
                <w:bCs/>
                <w:sz w:val="24"/>
              </w:rPr>
              <w:t>8</w:t>
            </w:r>
            <w:r w:rsidRPr="00991D04">
              <w:rPr>
                <w:rFonts w:ascii="Times New Roman" w:cs="Times New Roman"/>
                <w:bCs/>
                <w:sz w:val="24"/>
              </w:rPr>
              <w:t>小时</w:t>
            </w:r>
            <w:r w:rsidRPr="00991D04">
              <w:rPr>
                <w:rFonts w:ascii="Times New Roman" w:hAnsi="Times New Roman" w:cs="Times New Roman"/>
                <w:bCs/>
                <w:sz w:val="24"/>
              </w:rPr>
              <w:t>1</w:t>
            </w:r>
            <w:r w:rsidRPr="00991D04">
              <w:rPr>
                <w:rFonts w:ascii="Times New Roman" w:cs="Times New Roman"/>
                <w:bCs/>
                <w:sz w:val="24"/>
              </w:rPr>
              <w:t>班制，根据</w:t>
            </w:r>
            <w:r w:rsidRPr="00991D04">
              <w:rPr>
                <w:rFonts w:ascii="Times New Roman" w:cs="Times New Roman"/>
                <w:sz w:val="24"/>
              </w:rPr>
              <w:t>《河南省地方标准工业与城镇生活用水定额》（</w:t>
            </w:r>
            <w:r w:rsidRPr="00991D04">
              <w:rPr>
                <w:rFonts w:ascii="Times New Roman" w:hAnsi="Times New Roman" w:cs="Times New Roman"/>
                <w:sz w:val="24"/>
              </w:rPr>
              <w:t>DB41/T385-2014</w:t>
            </w:r>
            <w:r w:rsidRPr="00991D04">
              <w:rPr>
                <w:rFonts w:ascii="Times New Roman" w:cs="Times New Roman"/>
                <w:sz w:val="24"/>
              </w:rPr>
              <w:t>），</w:t>
            </w:r>
            <w:r w:rsidRPr="00991D04">
              <w:rPr>
                <w:rFonts w:ascii="Times New Roman" w:cs="Times New Roman"/>
                <w:bCs/>
                <w:sz w:val="24"/>
              </w:rPr>
              <w:t>本项目职工用水按</w:t>
            </w:r>
            <w:r w:rsidRPr="00991D04">
              <w:rPr>
                <w:rFonts w:ascii="Times New Roman" w:hAnsi="Times New Roman" w:cs="Times New Roman"/>
                <w:bCs/>
                <w:sz w:val="24"/>
              </w:rPr>
              <w:t>20L/</w:t>
            </w:r>
            <w:r w:rsidRPr="00991D04">
              <w:rPr>
                <w:rFonts w:ascii="Times New Roman" w:cs="Times New Roman"/>
                <w:bCs/>
                <w:sz w:val="24"/>
              </w:rPr>
              <w:t>人</w:t>
            </w:r>
            <w:r w:rsidRPr="00991D04">
              <w:rPr>
                <w:rFonts w:ascii="Times New Roman" w:hAnsi="Times New Roman" w:cs="Times New Roman"/>
                <w:bCs/>
                <w:sz w:val="24"/>
              </w:rPr>
              <w:t>•d</w:t>
            </w:r>
            <w:r w:rsidRPr="00991D04">
              <w:rPr>
                <w:rFonts w:ascii="Times New Roman" w:cs="Times New Roman"/>
                <w:bCs/>
                <w:sz w:val="24"/>
              </w:rPr>
              <w:t>，则用水量为</w:t>
            </w:r>
            <w:r>
              <w:rPr>
                <w:rFonts w:ascii="Times New Roman" w:hAnsi="Times New Roman" w:cs="Times New Roman" w:hint="eastAsia"/>
                <w:bCs/>
                <w:sz w:val="24"/>
              </w:rPr>
              <w:t>9</w:t>
            </w:r>
            <w:r w:rsidRPr="00991D04">
              <w:rPr>
                <w:rFonts w:ascii="Times New Roman" w:hAnsi="Times New Roman" w:cs="Times New Roman"/>
                <w:bCs/>
                <w:sz w:val="24"/>
              </w:rPr>
              <w:t>0m</w:t>
            </w:r>
            <w:r w:rsidRPr="00991D04">
              <w:rPr>
                <w:rFonts w:ascii="Times New Roman" w:hAnsi="Times New Roman" w:cs="Times New Roman"/>
                <w:bCs/>
                <w:sz w:val="24"/>
                <w:vertAlign w:val="superscript"/>
              </w:rPr>
              <w:t>3</w:t>
            </w:r>
            <w:r w:rsidRPr="00991D04">
              <w:rPr>
                <w:rFonts w:ascii="Times New Roman" w:hAnsi="Times New Roman" w:cs="Times New Roman"/>
                <w:bCs/>
                <w:sz w:val="24"/>
              </w:rPr>
              <w:t>/a</w:t>
            </w:r>
            <w:r w:rsidRPr="00991D04">
              <w:rPr>
                <w:rFonts w:ascii="Times New Roman" w:cs="Times New Roman"/>
                <w:bCs/>
                <w:sz w:val="24"/>
              </w:rPr>
              <w:t>（</w:t>
            </w:r>
            <w:r w:rsidRPr="00991D04">
              <w:rPr>
                <w:rFonts w:ascii="Times New Roman" w:hAnsi="Times New Roman" w:cs="Times New Roman"/>
                <w:bCs/>
                <w:sz w:val="24"/>
              </w:rPr>
              <w:t>0.</w:t>
            </w:r>
            <w:r>
              <w:rPr>
                <w:rFonts w:ascii="Times New Roman" w:hAnsi="Times New Roman" w:cs="Times New Roman" w:hint="eastAsia"/>
                <w:bCs/>
                <w:sz w:val="24"/>
              </w:rPr>
              <w:t>3</w:t>
            </w:r>
            <w:r w:rsidRPr="00991D04">
              <w:rPr>
                <w:rFonts w:ascii="Times New Roman" w:hAnsi="Times New Roman" w:cs="Times New Roman"/>
                <w:bCs/>
                <w:sz w:val="24"/>
              </w:rPr>
              <w:t>m</w:t>
            </w:r>
            <w:r w:rsidRPr="00991D04">
              <w:rPr>
                <w:rFonts w:ascii="Times New Roman" w:hAnsi="Times New Roman" w:cs="Times New Roman"/>
                <w:bCs/>
                <w:sz w:val="24"/>
                <w:vertAlign w:val="superscript"/>
              </w:rPr>
              <w:t>3</w:t>
            </w:r>
            <w:r w:rsidRPr="00991D04">
              <w:rPr>
                <w:rFonts w:ascii="Times New Roman" w:hAnsi="Times New Roman" w:cs="Times New Roman"/>
                <w:bCs/>
                <w:sz w:val="24"/>
              </w:rPr>
              <w:t>/d</w:t>
            </w:r>
            <w:r w:rsidRPr="00991D04">
              <w:rPr>
                <w:rFonts w:ascii="Times New Roman" w:cs="Times New Roman"/>
                <w:bCs/>
                <w:sz w:val="24"/>
              </w:rPr>
              <w:t>），污水产生系数为</w:t>
            </w:r>
            <w:r w:rsidRPr="00991D04">
              <w:rPr>
                <w:rFonts w:ascii="Times New Roman" w:hAnsi="Times New Roman" w:cs="Times New Roman"/>
                <w:bCs/>
                <w:sz w:val="24"/>
              </w:rPr>
              <w:t>0.8</w:t>
            </w:r>
            <w:r w:rsidRPr="00991D04">
              <w:rPr>
                <w:rFonts w:ascii="Times New Roman" w:cs="Times New Roman"/>
                <w:bCs/>
                <w:sz w:val="24"/>
              </w:rPr>
              <w:t>，则生活污水产生量</w:t>
            </w:r>
            <w:r>
              <w:rPr>
                <w:rFonts w:ascii="Times New Roman" w:hAnsi="Times New Roman" w:cs="Times New Roman" w:hint="eastAsia"/>
                <w:bCs/>
                <w:sz w:val="24"/>
              </w:rPr>
              <w:t>72</w:t>
            </w:r>
            <w:r w:rsidRPr="00991D04">
              <w:rPr>
                <w:rFonts w:ascii="Times New Roman" w:hAnsi="Times New Roman" w:cs="Times New Roman"/>
                <w:bCs/>
                <w:sz w:val="24"/>
              </w:rPr>
              <w:t>m</w:t>
            </w:r>
            <w:r w:rsidRPr="00991D04">
              <w:rPr>
                <w:rFonts w:ascii="Times New Roman" w:hAnsi="Times New Roman" w:cs="Times New Roman"/>
                <w:bCs/>
                <w:sz w:val="24"/>
                <w:vertAlign w:val="superscript"/>
              </w:rPr>
              <w:t>3</w:t>
            </w:r>
            <w:r w:rsidRPr="00991D04">
              <w:rPr>
                <w:rFonts w:ascii="Times New Roman" w:hAnsi="Times New Roman" w:cs="Times New Roman"/>
                <w:bCs/>
                <w:sz w:val="24"/>
              </w:rPr>
              <w:t>/a</w:t>
            </w:r>
            <w:r w:rsidRPr="00991D04">
              <w:rPr>
                <w:rFonts w:ascii="Times New Roman" w:cs="Times New Roman"/>
                <w:bCs/>
                <w:sz w:val="24"/>
              </w:rPr>
              <w:t>（</w:t>
            </w:r>
            <w:r w:rsidRPr="00991D04">
              <w:rPr>
                <w:rFonts w:ascii="Times New Roman" w:hAnsi="Times New Roman" w:cs="Times New Roman"/>
                <w:bCs/>
                <w:sz w:val="24"/>
              </w:rPr>
              <w:t>0.</w:t>
            </w:r>
            <w:r>
              <w:rPr>
                <w:rFonts w:ascii="Times New Roman" w:hAnsi="Times New Roman" w:cs="Times New Roman" w:hint="eastAsia"/>
                <w:bCs/>
                <w:sz w:val="24"/>
              </w:rPr>
              <w:t>24</w:t>
            </w:r>
            <w:r w:rsidRPr="00991D04">
              <w:rPr>
                <w:rFonts w:ascii="Times New Roman" w:hAnsi="Times New Roman" w:cs="Times New Roman"/>
                <w:bCs/>
                <w:sz w:val="24"/>
              </w:rPr>
              <w:t>m</w:t>
            </w:r>
            <w:r w:rsidRPr="00991D04">
              <w:rPr>
                <w:rFonts w:ascii="Times New Roman" w:hAnsi="Times New Roman" w:cs="Times New Roman"/>
                <w:bCs/>
                <w:sz w:val="24"/>
                <w:vertAlign w:val="superscript"/>
              </w:rPr>
              <w:t>3</w:t>
            </w:r>
            <w:r w:rsidRPr="00991D04">
              <w:rPr>
                <w:rFonts w:ascii="Times New Roman" w:hAnsi="Times New Roman" w:cs="Times New Roman"/>
                <w:bCs/>
                <w:sz w:val="24"/>
              </w:rPr>
              <w:t>/d</w:t>
            </w:r>
            <w:r w:rsidRPr="00991D04">
              <w:rPr>
                <w:rFonts w:ascii="Times New Roman" w:cs="Times New Roman"/>
                <w:bCs/>
                <w:sz w:val="24"/>
              </w:rPr>
              <w:t>），经类比，生活污水水质为</w:t>
            </w:r>
            <w:r w:rsidRPr="00991D04">
              <w:rPr>
                <w:rFonts w:ascii="Times New Roman" w:hAnsi="Times New Roman" w:cs="Times New Roman"/>
                <w:bCs/>
                <w:sz w:val="24"/>
              </w:rPr>
              <w:t>COD</w:t>
            </w:r>
            <w:r w:rsidRPr="00991D04">
              <w:rPr>
                <w:rFonts w:ascii="Times New Roman" w:cs="Times New Roman"/>
                <w:bCs/>
                <w:sz w:val="24"/>
              </w:rPr>
              <w:t>：</w:t>
            </w:r>
            <w:r w:rsidRPr="00991D04">
              <w:rPr>
                <w:rFonts w:ascii="Times New Roman" w:hAnsi="Times New Roman" w:cs="Times New Roman"/>
                <w:bCs/>
                <w:sz w:val="24"/>
              </w:rPr>
              <w:t>300mg/L</w:t>
            </w:r>
            <w:r w:rsidRPr="00991D04">
              <w:rPr>
                <w:rFonts w:ascii="Times New Roman" w:cs="Times New Roman"/>
                <w:bCs/>
                <w:sz w:val="24"/>
              </w:rPr>
              <w:t>，总磷：</w:t>
            </w:r>
            <w:r w:rsidRPr="00991D04">
              <w:rPr>
                <w:rFonts w:ascii="Times New Roman" w:hAnsi="Times New Roman" w:cs="Times New Roman"/>
                <w:bCs/>
                <w:sz w:val="24"/>
              </w:rPr>
              <w:t>2.0mg/L</w:t>
            </w:r>
            <w:r w:rsidRPr="00991D04">
              <w:rPr>
                <w:rFonts w:ascii="Times New Roman" w:cs="Times New Roman"/>
                <w:bCs/>
                <w:sz w:val="24"/>
              </w:rPr>
              <w:t>，</w:t>
            </w:r>
            <w:r w:rsidRPr="00991D04">
              <w:rPr>
                <w:rFonts w:ascii="Times New Roman" w:hAnsi="Times New Roman" w:cs="Times New Roman"/>
                <w:bCs/>
                <w:sz w:val="24"/>
              </w:rPr>
              <w:t>SS</w:t>
            </w:r>
            <w:r w:rsidRPr="00991D04">
              <w:rPr>
                <w:rFonts w:ascii="Times New Roman" w:cs="Times New Roman"/>
                <w:bCs/>
                <w:sz w:val="24"/>
              </w:rPr>
              <w:t>：</w:t>
            </w:r>
            <w:r w:rsidRPr="00991D04">
              <w:rPr>
                <w:rFonts w:ascii="Times New Roman" w:hAnsi="Times New Roman" w:cs="Times New Roman"/>
                <w:bCs/>
                <w:sz w:val="24"/>
              </w:rPr>
              <w:t>250mg/L</w:t>
            </w:r>
            <w:r w:rsidRPr="00991D04">
              <w:rPr>
                <w:rFonts w:ascii="Times New Roman" w:cs="Times New Roman"/>
                <w:bCs/>
                <w:sz w:val="24"/>
              </w:rPr>
              <w:t>、</w:t>
            </w:r>
            <w:r w:rsidRPr="00991D04">
              <w:rPr>
                <w:rFonts w:ascii="Times New Roman" w:hAnsi="Times New Roman" w:cs="Times New Roman"/>
                <w:bCs/>
                <w:sz w:val="24"/>
              </w:rPr>
              <w:t>NH</w:t>
            </w:r>
            <w:r w:rsidRPr="00991D04">
              <w:rPr>
                <w:rFonts w:ascii="Times New Roman" w:hAnsi="Times New Roman" w:cs="Times New Roman"/>
                <w:bCs/>
                <w:sz w:val="24"/>
                <w:vertAlign w:val="subscript"/>
              </w:rPr>
              <w:t>3</w:t>
            </w:r>
            <w:r w:rsidRPr="00991D04">
              <w:rPr>
                <w:rFonts w:ascii="Times New Roman" w:hAnsi="Times New Roman" w:cs="Times New Roman"/>
                <w:bCs/>
                <w:sz w:val="24"/>
              </w:rPr>
              <w:t>-N</w:t>
            </w:r>
            <w:r w:rsidRPr="00991D04">
              <w:rPr>
                <w:rFonts w:ascii="Times New Roman" w:cs="Times New Roman"/>
                <w:bCs/>
                <w:sz w:val="24"/>
              </w:rPr>
              <w:t>：</w:t>
            </w:r>
            <w:r w:rsidRPr="00991D04">
              <w:rPr>
                <w:rFonts w:ascii="Times New Roman" w:hAnsi="Times New Roman" w:cs="Times New Roman"/>
                <w:bCs/>
                <w:sz w:val="24"/>
              </w:rPr>
              <w:t>25mg/L</w:t>
            </w:r>
            <w:r w:rsidRPr="00991D04">
              <w:rPr>
                <w:rFonts w:ascii="Times New Roman" w:cs="Times New Roman"/>
                <w:bCs/>
                <w:sz w:val="24"/>
              </w:rPr>
              <w:t>。</w:t>
            </w:r>
          </w:p>
          <w:p w:rsidR="00DE5D15" w:rsidRPr="00991D04" w:rsidRDefault="00DE5D15" w:rsidP="00FD6818">
            <w:pPr>
              <w:spacing w:line="440" w:lineRule="exact"/>
              <w:ind w:firstLineChars="200" w:firstLine="480"/>
              <w:rPr>
                <w:rFonts w:ascii="Times New Roman" w:cs="Times New Roman"/>
                <w:bCs/>
                <w:sz w:val="24"/>
              </w:rPr>
            </w:pPr>
            <w:r w:rsidRPr="00991D04">
              <w:rPr>
                <w:rFonts w:ascii="Times New Roman" w:cs="Times New Roman" w:hint="eastAsia"/>
                <w:bCs/>
                <w:sz w:val="24"/>
              </w:rPr>
              <w:t>生活污水经中开企业城现有化粪池处理后排入市政管网进入小店污水处理厂（二期）处理后达标排放。</w:t>
            </w:r>
            <w:proofErr w:type="gramStart"/>
            <w:r w:rsidRPr="00991D04">
              <w:rPr>
                <w:rFonts w:ascii="Times New Roman" w:cs="Times New Roman" w:hint="eastAsia"/>
                <w:bCs/>
                <w:sz w:val="24"/>
              </w:rPr>
              <w:t>生活污水产排情况</w:t>
            </w:r>
            <w:proofErr w:type="gramEnd"/>
            <w:r w:rsidRPr="00991D04">
              <w:rPr>
                <w:rFonts w:ascii="Times New Roman" w:cs="Times New Roman" w:hint="eastAsia"/>
                <w:bCs/>
                <w:sz w:val="24"/>
              </w:rPr>
              <w:t>一览表见下表。</w:t>
            </w:r>
          </w:p>
          <w:p w:rsidR="00DE5D15" w:rsidRPr="00991D04" w:rsidRDefault="00DE5D15" w:rsidP="00FD6818">
            <w:pPr>
              <w:spacing w:line="440" w:lineRule="exact"/>
              <w:jc w:val="center"/>
              <w:rPr>
                <w:rFonts w:ascii="Times New Roman" w:hAnsi="Times New Roman" w:cs="Times New Roman"/>
                <w:sz w:val="24"/>
              </w:rPr>
            </w:pPr>
            <w:r w:rsidRPr="00991D04">
              <w:rPr>
                <w:rFonts w:ascii="Times New Roman" w:cs="Times New Roman"/>
                <w:sz w:val="24"/>
              </w:rPr>
              <w:t>表</w:t>
            </w:r>
            <w:r w:rsidRPr="00991D04">
              <w:rPr>
                <w:rFonts w:ascii="Times New Roman" w:hAnsi="Times New Roman" w:cs="Times New Roman"/>
                <w:sz w:val="24"/>
              </w:rPr>
              <w:t>3</w:t>
            </w:r>
            <w:r>
              <w:rPr>
                <w:rFonts w:ascii="Times New Roman" w:hAnsi="Times New Roman" w:cs="Times New Roman" w:hint="eastAsia"/>
                <w:sz w:val="24"/>
              </w:rPr>
              <w:t>7</w:t>
            </w:r>
            <w:r w:rsidRPr="00991D04">
              <w:rPr>
                <w:rFonts w:ascii="Times New Roman" w:hAnsi="Times New Roman" w:cs="Times New Roman"/>
                <w:sz w:val="24"/>
              </w:rPr>
              <w:t xml:space="preserve">              </w:t>
            </w:r>
            <w:r w:rsidRPr="00991D04">
              <w:rPr>
                <w:rFonts w:ascii="Times New Roman" w:cs="Times New Roman"/>
                <w:sz w:val="24"/>
              </w:rPr>
              <w:t>生活污水预处理措施及排放情况一览表</w:t>
            </w:r>
          </w:p>
          <w:tbl>
            <w:tblPr>
              <w:tblW w:w="8836" w:type="dxa"/>
              <w:jc w:val="center"/>
              <w:tblBorders>
                <w:top w:val="single" w:sz="8" w:space="0" w:color="000000"/>
                <w:bottom w:val="single" w:sz="8" w:space="0" w:color="000000"/>
                <w:insideH w:val="single" w:sz="4" w:space="0" w:color="000000"/>
                <w:insideV w:val="single" w:sz="4" w:space="0" w:color="000000"/>
              </w:tblBorders>
              <w:tblLook w:val="04A0" w:firstRow="1" w:lastRow="0" w:firstColumn="1" w:lastColumn="0" w:noHBand="0" w:noVBand="1"/>
            </w:tblPr>
            <w:tblGrid>
              <w:gridCol w:w="571"/>
              <w:gridCol w:w="1873"/>
              <w:gridCol w:w="1313"/>
              <w:gridCol w:w="1269"/>
              <w:gridCol w:w="1269"/>
              <w:gridCol w:w="1269"/>
              <w:gridCol w:w="1272"/>
            </w:tblGrid>
            <w:tr w:rsidR="00DE5D15" w:rsidRPr="00991D04" w:rsidTr="00FD6818">
              <w:trPr>
                <w:trHeight w:val="399"/>
                <w:jc w:val="center"/>
              </w:trPr>
              <w:tc>
                <w:tcPr>
                  <w:tcW w:w="1383" w:type="pct"/>
                  <w:gridSpan w:val="2"/>
                  <w:tcBorders>
                    <w:top w:val="single" w:sz="8" w:space="0" w:color="000000"/>
                    <w:bottom w:val="single" w:sz="8" w:space="0" w:color="000000"/>
                  </w:tcBorders>
                  <w:vAlign w:val="center"/>
                </w:tcPr>
                <w:p w:rsidR="00DE5D15" w:rsidRPr="00991D04" w:rsidRDefault="00DE5D15" w:rsidP="00FD6818">
                  <w:pPr>
                    <w:adjustRightInd w:val="0"/>
                    <w:snapToGrid w:val="0"/>
                    <w:jc w:val="center"/>
                    <w:rPr>
                      <w:rFonts w:ascii="Times New Roman" w:hAnsi="Times New Roman" w:cs="Times New Roman"/>
                      <w:b/>
                      <w:bCs/>
                      <w:szCs w:val="21"/>
                    </w:rPr>
                  </w:pPr>
                  <w:r w:rsidRPr="00991D04">
                    <w:rPr>
                      <w:rFonts w:ascii="Times New Roman" w:hAnsiTheme="minorEastAsia" w:cs="Times New Roman"/>
                      <w:b/>
                      <w:bCs/>
                      <w:szCs w:val="21"/>
                    </w:rPr>
                    <w:t>项目</w:t>
                  </w:r>
                </w:p>
              </w:tc>
              <w:tc>
                <w:tcPr>
                  <w:tcW w:w="743" w:type="pct"/>
                  <w:tcBorders>
                    <w:top w:val="single" w:sz="8" w:space="0" w:color="000000"/>
                    <w:bottom w:val="single" w:sz="8" w:space="0" w:color="000000"/>
                  </w:tcBorders>
                  <w:vAlign w:val="center"/>
                </w:tcPr>
                <w:p w:rsidR="00DE5D15" w:rsidRPr="00991D04" w:rsidRDefault="00DE5D15" w:rsidP="00FD6818">
                  <w:pPr>
                    <w:adjustRightInd w:val="0"/>
                    <w:snapToGrid w:val="0"/>
                    <w:jc w:val="center"/>
                    <w:rPr>
                      <w:rFonts w:ascii="Times New Roman" w:hAnsi="Times New Roman" w:cs="Times New Roman"/>
                      <w:b/>
                      <w:bCs/>
                      <w:szCs w:val="21"/>
                    </w:rPr>
                  </w:pPr>
                  <w:r w:rsidRPr="00991D04">
                    <w:rPr>
                      <w:rFonts w:ascii="Times New Roman" w:hAnsiTheme="minorEastAsia" w:cs="Times New Roman"/>
                      <w:b/>
                      <w:bCs/>
                      <w:szCs w:val="21"/>
                    </w:rPr>
                    <w:t>水量</w:t>
                  </w:r>
                  <w:r w:rsidRPr="00991D04">
                    <w:rPr>
                      <w:rFonts w:ascii="Times New Roman" w:hAnsi="Times New Roman" w:cs="Times New Roman"/>
                      <w:b/>
                      <w:bCs/>
                      <w:szCs w:val="21"/>
                    </w:rPr>
                    <w:t>(m</w:t>
                  </w:r>
                  <w:r w:rsidRPr="00991D04">
                    <w:rPr>
                      <w:rFonts w:ascii="Times New Roman" w:hAnsi="Times New Roman" w:cs="Times New Roman"/>
                      <w:b/>
                      <w:bCs/>
                      <w:szCs w:val="21"/>
                      <w:vertAlign w:val="superscript"/>
                    </w:rPr>
                    <w:t>3</w:t>
                  </w:r>
                  <w:r w:rsidRPr="00991D04">
                    <w:rPr>
                      <w:rFonts w:ascii="Times New Roman" w:hAnsi="Times New Roman" w:cs="Times New Roman"/>
                      <w:b/>
                      <w:bCs/>
                      <w:szCs w:val="21"/>
                    </w:rPr>
                    <w:t>/a)</w:t>
                  </w:r>
                </w:p>
              </w:tc>
              <w:tc>
                <w:tcPr>
                  <w:tcW w:w="718" w:type="pct"/>
                  <w:tcBorders>
                    <w:top w:val="single" w:sz="8" w:space="0" w:color="000000"/>
                    <w:bottom w:val="single" w:sz="8" w:space="0" w:color="000000"/>
                  </w:tcBorders>
                  <w:vAlign w:val="center"/>
                </w:tcPr>
                <w:p w:rsidR="00DE5D15" w:rsidRPr="00991D04" w:rsidRDefault="00DE5D15" w:rsidP="00FD6818">
                  <w:pPr>
                    <w:adjustRightInd w:val="0"/>
                    <w:snapToGrid w:val="0"/>
                    <w:jc w:val="center"/>
                    <w:rPr>
                      <w:rFonts w:ascii="Times New Roman" w:hAnsi="Times New Roman" w:cs="Times New Roman"/>
                      <w:b/>
                      <w:bCs/>
                      <w:szCs w:val="21"/>
                    </w:rPr>
                  </w:pPr>
                  <w:r w:rsidRPr="00991D04">
                    <w:rPr>
                      <w:rFonts w:ascii="Times New Roman" w:hAnsi="Times New Roman" w:cs="Times New Roman"/>
                      <w:b/>
                      <w:bCs/>
                      <w:szCs w:val="21"/>
                    </w:rPr>
                    <w:t>COD</w:t>
                  </w:r>
                </w:p>
              </w:tc>
              <w:tc>
                <w:tcPr>
                  <w:tcW w:w="718" w:type="pct"/>
                  <w:tcBorders>
                    <w:top w:val="single" w:sz="8" w:space="0" w:color="000000"/>
                    <w:bottom w:val="single" w:sz="8" w:space="0" w:color="000000"/>
                  </w:tcBorders>
                  <w:vAlign w:val="center"/>
                </w:tcPr>
                <w:p w:rsidR="00DE5D15" w:rsidRPr="00991D04" w:rsidRDefault="00DE5D15" w:rsidP="00FD6818">
                  <w:pPr>
                    <w:adjustRightInd w:val="0"/>
                    <w:snapToGrid w:val="0"/>
                    <w:jc w:val="center"/>
                    <w:rPr>
                      <w:rFonts w:ascii="Times New Roman" w:hAnsi="Times New Roman" w:cs="Times New Roman"/>
                      <w:b/>
                      <w:bCs/>
                      <w:szCs w:val="21"/>
                    </w:rPr>
                  </w:pPr>
                  <w:r w:rsidRPr="00991D04">
                    <w:rPr>
                      <w:rFonts w:ascii="Times New Roman" w:hAnsi="Times New Roman" w:cs="Times New Roman"/>
                      <w:b/>
                      <w:bCs/>
                      <w:szCs w:val="21"/>
                    </w:rPr>
                    <w:t>SS</w:t>
                  </w:r>
                </w:p>
              </w:tc>
              <w:tc>
                <w:tcPr>
                  <w:tcW w:w="718" w:type="pct"/>
                  <w:tcBorders>
                    <w:top w:val="single" w:sz="8" w:space="0" w:color="000000"/>
                    <w:bottom w:val="single" w:sz="8" w:space="0" w:color="000000"/>
                  </w:tcBorders>
                  <w:vAlign w:val="center"/>
                </w:tcPr>
                <w:p w:rsidR="00DE5D15" w:rsidRPr="00991D04" w:rsidRDefault="00DE5D15" w:rsidP="00FD6818">
                  <w:pPr>
                    <w:adjustRightInd w:val="0"/>
                    <w:snapToGrid w:val="0"/>
                    <w:jc w:val="center"/>
                    <w:rPr>
                      <w:rFonts w:ascii="Times New Roman" w:hAnsi="Times New Roman" w:cs="Times New Roman"/>
                      <w:b/>
                      <w:bCs/>
                      <w:szCs w:val="21"/>
                    </w:rPr>
                  </w:pPr>
                  <w:r w:rsidRPr="00991D04">
                    <w:rPr>
                      <w:rFonts w:ascii="Times New Roman" w:hAnsi="Times New Roman" w:cs="Times New Roman"/>
                      <w:b/>
                      <w:bCs/>
                      <w:szCs w:val="21"/>
                    </w:rPr>
                    <w:t>NH</w:t>
                  </w:r>
                  <w:r w:rsidRPr="00991D04">
                    <w:rPr>
                      <w:rFonts w:ascii="Times New Roman" w:hAnsi="Times New Roman" w:cs="Times New Roman"/>
                      <w:b/>
                      <w:bCs/>
                      <w:szCs w:val="21"/>
                      <w:vertAlign w:val="subscript"/>
                    </w:rPr>
                    <w:t>3</w:t>
                  </w:r>
                  <w:r w:rsidRPr="00991D04">
                    <w:rPr>
                      <w:rFonts w:ascii="Times New Roman" w:hAnsi="Times New Roman" w:cs="Times New Roman"/>
                      <w:b/>
                      <w:bCs/>
                      <w:szCs w:val="21"/>
                    </w:rPr>
                    <w:t>-N</w:t>
                  </w:r>
                </w:p>
              </w:tc>
              <w:tc>
                <w:tcPr>
                  <w:tcW w:w="720" w:type="pct"/>
                  <w:tcBorders>
                    <w:top w:val="single" w:sz="8" w:space="0" w:color="000000"/>
                    <w:bottom w:val="single" w:sz="8" w:space="0" w:color="000000"/>
                  </w:tcBorders>
                  <w:vAlign w:val="center"/>
                </w:tcPr>
                <w:p w:rsidR="00DE5D15" w:rsidRPr="00991D04" w:rsidRDefault="00DE5D15" w:rsidP="00FD6818">
                  <w:pPr>
                    <w:adjustRightInd w:val="0"/>
                    <w:snapToGrid w:val="0"/>
                    <w:jc w:val="center"/>
                    <w:rPr>
                      <w:rFonts w:ascii="Times New Roman" w:hAnsi="Times New Roman" w:cs="Times New Roman"/>
                      <w:b/>
                      <w:bCs/>
                      <w:szCs w:val="21"/>
                    </w:rPr>
                  </w:pPr>
                  <w:r w:rsidRPr="00991D04">
                    <w:rPr>
                      <w:rFonts w:ascii="Times New Roman" w:hAnsiTheme="minorEastAsia" w:cs="Times New Roman"/>
                      <w:b/>
                      <w:bCs/>
                      <w:szCs w:val="21"/>
                    </w:rPr>
                    <w:t>总磷</w:t>
                  </w:r>
                </w:p>
              </w:tc>
            </w:tr>
            <w:tr w:rsidR="00DE5D15" w:rsidRPr="00991D04" w:rsidTr="00FD6818">
              <w:trPr>
                <w:trHeight w:val="399"/>
                <w:jc w:val="center"/>
              </w:trPr>
              <w:tc>
                <w:tcPr>
                  <w:tcW w:w="1383" w:type="pct"/>
                  <w:gridSpan w:val="2"/>
                  <w:tcBorders>
                    <w:top w:val="single" w:sz="8" w:space="0" w:color="000000"/>
                  </w:tcBorders>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heme="minorEastAsia" w:cs="Times New Roman"/>
                      <w:szCs w:val="21"/>
                    </w:rPr>
                    <w:t>生活污水</w:t>
                  </w:r>
                </w:p>
              </w:tc>
              <w:tc>
                <w:tcPr>
                  <w:tcW w:w="743" w:type="pct"/>
                  <w:vMerge w:val="restart"/>
                  <w:tcBorders>
                    <w:top w:val="single" w:sz="8" w:space="0" w:color="000000"/>
                  </w:tcBorders>
                  <w:vAlign w:val="center"/>
                </w:tcPr>
                <w:p w:rsidR="00DE5D15" w:rsidRPr="00991D04"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72</w:t>
                  </w:r>
                </w:p>
              </w:tc>
              <w:tc>
                <w:tcPr>
                  <w:tcW w:w="718" w:type="pct"/>
                  <w:vMerge w:val="restart"/>
                  <w:tcBorders>
                    <w:top w:val="single" w:sz="8" w:space="0" w:color="000000"/>
                  </w:tcBorders>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imes New Roman" w:cs="Times New Roman"/>
                      <w:szCs w:val="21"/>
                    </w:rPr>
                    <w:t>300</w:t>
                  </w:r>
                </w:p>
              </w:tc>
              <w:tc>
                <w:tcPr>
                  <w:tcW w:w="718" w:type="pct"/>
                  <w:vMerge w:val="restart"/>
                  <w:tcBorders>
                    <w:top w:val="single" w:sz="8" w:space="0" w:color="000000"/>
                  </w:tcBorders>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imes New Roman" w:cs="Times New Roman"/>
                      <w:szCs w:val="21"/>
                    </w:rPr>
                    <w:t>250</w:t>
                  </w:r>
                </w:p>
              </w:tc>
              <w:tc>
                <w:tcPr>
                  <w:tcW w:w="718" w:type="pct"/>
                  <w:vMerge w:val="restart"/>
                  <w:tcBorders>
                    <w:top w:val="single" w:sz="8" w:space="0" w:color="000000"/>
                  </w:tcBorders>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imes New Roman" w:cs="Times New Roman"/>
                      <w:szCs w:val="21"/>
                    </w:rPr>
                    <w:t>25</w:t>
                  </w:r>
                </w:p>
              </w:tc>
              <w:tc>
                <w:tcPr>
                  <w:tcW w:w="720" w:type="pct"/>
                  <w:vMerge w:val="restart"/>
                  <w:tcBorders>
                    <w:top w:val="single" w:sz="8" w:space="0" w:color="000000"/>
                  </w:tcBorders>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imes New Roman" w:cs="Times New Roman"/>
                      <w:szCs w:val="21"/>
                    </w:rPr>
                    <w:t>2</w:t>
                  </w:r>
                </w:p>
              </w:tc>
            </w:tr>
            <w:tr w:rsidR="00DE5D15" w:rsidRPr="00991D04" w:rsidTr="00FD6818">
              <w:trPr>
                <w:trHeight w:val="399"/>
                <w:jc w:val="center"/>
              </w:trPr>
              <w:tc>
                <w:tcPr>
                  <w:tcW w:w="323" w:type="pct"/>
                  <w:vMerge w:val="restart"/>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heme="minorEastAsia" w:cs="Times New Roman"/>
                      <w:szCs w:val="21"/>
                    </w:rPr>
                    <w:t>化粪</w:t>
                  </w:r>
                  <w:r w:rsidRPr="00991D04">
                    <w:rPr>
                      <w:rFonts w:ascii="Times New Roman" w:hAnsiTheme="minorEastAsia" w:cs="Times New Roman"/>
                      <w:szCs w:val="21"/>
                    </w:rPr>
                    <w:lastRenderedPageBreak/>
                    <w:t>池</w:t>
                  </w:r>
                </w:p>
              </w:tc>
              <w:tc>
                <w:tcPr>
                  <w:tcW w:w="1060" w:type="pct"/>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heme="minorEastAsia" w:cs="Times New Roman"/>
                      <w:szCs w:val="21"/>
                    </w:rPr>
                    <w:lastRenderedPageBreak/>
                    <w:t>进口浓度（</w:t>
                  </w:r>
                  <w:r w:rsidRPr="00991D04">
                    <w:rPr>
                      <w:rFonts w:ascii="Times New Roman" w:hAnsi="Times New Roman" w:cs="Times New Roman"/>
                      <w:szCs w:val="21"/>
                    </w:rPr>
                    <w:t>mg/L</w:t>
                  </w:r>
                  <w:r w:rsidRPr="00991D04">
                    <w:rPr>
                      <w:rFonts w:ascii="Times New Roman" w:hAnsiTheme="minorEastAsia" w:cs="Times New Roman"/>
                      <w:szCs w:val="21"/>
                    </w:rPr>
                    <w:t>）</w:t>
                  </w:r>
                </w:p>
              </w:tc>
              <w:tc>
                <w:tcPr>
                  <w:tcW w:w="743" w:type="pct"/>
                  <w:vMerge/>
                  <w:vAlign w:val="center"/>
                </w:tcPr>
                <w:p w:rsidR="00DE5D15" w:rsidRPr="00991D04" w:rsidRDefault="00DE5D15" w:rsidP="00FD6818">
                  <w:pPr>
                    <w:adjustRightInd w:val="0"/>
                    <w:snapToGrid w:val="0"/>
                    <w:jc w:val="center"/>
                    <w:rPr>
                      <w:rFonts w:ascii="Times New Roman" w:hAnsi="Times New Roman" w:cs="Times New Roman"/>
                      <w:szCs w:val="21"/>
                    </w:rPr>
                  </w:pPr>
                </w:p>
              </w:tc>
              <w:tc>
                <w:tcPr>
                  <w:tcW w:w="718" w:type="pct"/>
                  <w:vMerge/>
                  <w:vAlign w:val="center"/>
                </w:tcPr>
                <w:p w:rsidR="00DE5D15" w:rsidRPr="00991D04" w:rsidRDefault="00DE5D15" w:rsidP="00FD6818">
                  <w:pPr>
                    <w:adjustRightInd w:val="0"/>
                    <w:snapToGrid w:val="0"/>
                    <w:jc w:val="center"/>
                    <w:rPr>
                      <w:rFonts w:ascii="Times New Roman" w:hAnsi="Times New Roman" w:cs="Times New Roman"/>
                      <w:szCs w:val="21"/>
                    </w:rPr>
                  </w:pPr>
                </w:p>
              </w:tc>
              <w:tc>
                <w:tcPr>
                  <w:tcW w:w="718" w:type="pct"/>
                  <w:vMerge/>
                  <w:vAlign w:val="center"/>
                </w:tcPr>
                <w:p w:rsidR="00DE5D15" w:rsidRPr="00991D04" w:rsidRDefault="00DE5D15" w:rsidP="00FD6818">
                  <w:pPr>
                    <w:adjustRightInd w:val="0"/>
                    <w:snapToGrid w:val="0"/>
                    <w:jc w:val="center"/>
                    <w:rPr>
                      <w:rFonts w:ascii="Times New Roman" w:hAnsi="Times New Roman" w:cs="Times New Roman"/>
                      <w:szCs w:val="21"/>
                    </w:rPr>
                  </w:pPr>
                </w:p>
              </w:tc>
              <w:tc>
                <w:tcPr>
                  <w:tcW w:w="718" w:type="pct"/>
                  <w:vMerge/>
                  <w:vAlign w:val="center"/>
                </w:tcPr>
                <w:p w:rsidR="00DE5D15" w:rsidRPr="00991D04" w:rsidRDefault="00DE5D15" w:rsidP="00FD6818">
                  <w:pPr>
                    <w:adjustRightInd w:val="0"/>
                    <w:snapToGrid w:val="0"/>
                    <w:jc w:val="center"/>
                    <w:rPr>
                      <w:rFonts w:ascii="Times New Roman" w:hAnsi="Times New Roman" w:cs="Times New Roman"/>
                      <w:szCs w:val="21"/>
                    </w:rPr>
                  </w:pPr>
                </w:p>
              </w:tc>
              <w:tc>
                <w:tcPr>
                  <w:tcW w:w="720" w:type="pct"/>
                  <w:vMerge/>
                  <w:vAlign w:val="center"/>
                </w:tcPr>
                <w:p w:rsidR="00DE5D15" w:rsidRPr="00991D04" w:rsidRDefault="00DE5D15" w:rsidP="00FD6818">
                  <w:pPr>
                    <w:adjustRightInd w:val="0"/>
                    <w:snapToGrid w:val="0"/>
                    <w:jc w:val="center"/>
                    <w:rPr>
                      <w:rFonts w:ascii="Times New Roman" w:hAnsi="Times New Roman" w:cs="Times New Roman"/>
                      <w:szCs w:val="21"/>
                    </w:rPr>
                  </w:pPr>
                </w:p>
              </w:tc>
            </w:tr>
            <w:tr w:rsidR="00DE5D15" w:rsidRPr="00991D04" w:rsidTr="00FD6818">
              <w:trPr>
                <w:trHeight w:val="399"/>
                <w:jc w:val="center"/>
              </w:trPr>
              <w:tc>
                <w:tcPr>
                  <w:tcW w:w="323" w:type="pct"/>
                  <w:vMerge/>
                  <w:vAlign w:val="center"/>
                </w:tcPr>
                <w:p w:rsidR="00DE5D15" w:rsidRPr="00991D04" w:rsidRDefault="00DE5D15" w:rsidP="00FD6818">
                  <w:pPr>
                    <w:adjustRightInd w:val="0"/>
                    <w:snapToGrid w:val="0"/>
                    <w:jc w:val="center"/>
                    <w:rPr>
                      <w:rFonts w:ascii="Times New Roman" w:hAnsi="Times New Roman" w:cs="Times New Roman"/>
                      <w:szCs w:val="21"/>
                    </w:rPr>
                  </w:pPr>
                </w:p>
              </w:tc>
              <w:tc>
                <w:tcPr>
                  <w:tcW w:w="1060" w:type="pct"/>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heme="minorEastAsia" w:cs="Times New Roman"/>
                      <w:szCs w:val="21"/>
                    </w:rPr>
                    <w:t>产生量（</w:t>
                  </w:r>
                  <w:r w:rsidRPr="00991D04">
                    <w:rPr>
                      <w:rFonts w:ascii="Times New Roman" w:hAnsi="Times New Roman" w:cs="Times New Roman"/>
                      <w:szCs w:val="21"/>
                    </w:rPr>
                    <w:t>t/a</w:t>
                  </w:r>
                  <w:r w:rsidRPr="00991D04">
                    <w:rPr>
                      <w:rFonts w:ascii="Times New Roman" w:hAnsiTheme="minorEastAsia" w:cs="Times New Roman"/>
                      <w:szCs w:val="21"/>
                    </w:rPr>
                    <w:t>）</w:t>
                  </w:r>
                </w:p>
              </w:tc>
              <w:tc>
                <w:tcPr>
                  <w:tcW w:w="743" w:type="pct"/>
                  <w:vMerge/>
                  <w:vAlign w:val="center"/>
                </w:tcPr>
                <w:p w:rsidR="00DE5D15" w:rsidRPr="00991D04" w:rsidRDefault="00DE5D15" w:rsidP="00FD6818">
                  <w:pPr>
                    <w:adjustRightInd w:val="0"/>
                    <w:snapToGrid w:val="0"/>
                    <w:jc w:val="center"/>
                    <w:rPr>
                      <w:rFonts w:ascii="Times New Roman" w:hAnsi="Times New Roman" w:cs="Times New Roman"/>
                      <w:szCs w:val="21"/>
                    </w:rPr>
                  </w:pPr>
                </w:p>
              </w:tc>
              <w:tc>
                <w:tcPr>
                  <w:tcW w:w="718" w:type="pct"/>
                  <w:vAlign w:val="center"/>
                </w:tcPr>
                <w:p w:rsidR="00DE5D15" w:rsidRPr="00991D04"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0.0216</w:t>
                  </w:r>
                </w:p>
              </w:tc>
              <w:tc>
                <w:tcPr>
                  <w:tcW w:w="718" w:type="pct"/>
                  <w:vAlign w:val="center"/>
                </w:tcPr>
                <w:p w:rsidR="00DE5D15" w:rsidRPr="00991D04"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0.018</w:t>
                  </w:r>
                </w:p>
              </w:tc>
              <w:tc>
                <w:tcPr>
                  <w:tcW w:w="718" w:type="pct"/>
                  <w:vAlign w:val="center"/>
                </w:tcPr>
                <w:p w:rsidR="00DE5D15" w:rsidRPr="00991D04"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0.0018</w:t>
                  </w:r>
                </w:p>
              </w:tc>
              <w:tc>
                <w:tcPr>
                  <w:tcW w:w="720" w:type="pct"/>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imes New Roman" w:cs="Times New Roman"/>
                      <w:szCs w:val="21"/>
                    </w:rPr>
                    <w:t>0.0001</w:t>
                  </w:r>
                </w:p>
              </w:tc>
            </w:tr>
            <w:tr w:rsidR="00DE5D15" w:rsidRPr="00991D04" w:rsidTr="00FD6818">
              <w:trPr>
                <w:trHeight w:val="399"/>
                <w:jc w:val="center"/>
              </w:trPr>
              <w:tc>
                <w:tcPr>
                  <w:tcW w:w="323" w:type="pct"/>
                  <w:vMerge/>
                  <w:vAlign w:val="center"/>
                </w:tcPr>
                <w:p w:rsidR="00DE5D15" w:rsidRPr="00991D04" w:rsidRDefault="00DE5D15" w:rsidP="00FD6818">
                  <w:pPr>
                    <w:adjustRightInd w:val="0"/>
                    <w:snapToGrid w:val="0"/>
                    <w:jc w:val="center"/>
                    <w:rPr>
                      <w:rFonts w:ascii="Times New Roman" w:hAnsi="Times New Roman" w:cs="Times New Roman"/>
                      <w:szCs w:val="21"/>
                    </w:rPr>
                  </w:pPr>
                </w:p>
              </w:tc>
              <w:tc>
                <w:tcPr>
                  <w:tcW w:w="1060" w:type="pct"/>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heme="minorEastAsia" w:cs="Times New Roman"/>
                      <w:szCs w:val="21"/>
                    </w:rPr>
                    <w:t>处理效率</w:t>
                  </w:r>
                  <w:r w:rsidRPr="00991D04">
                    <w:rPr>
                      <w:rFonts w:ascii="Times New Roman" w:hAnsi="Times New Roman" w:cs="Times New Roman"/>
                      <w:szCs w:val="21"/>
                    </w:rPr>
                    <w:t>%</w:t>
                  </w:r>
                </w:p>
              </w:tc>
              <w:tc>
                <w:tcPr>
                  <w:tcW w:w="743" w:type="pct"/>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imes New Roman" w:cs="Times New Roman"/>
                      <w:szCs w:val="21"/>
                    </w:rPr>
                    <w:t>-</w:t>
                  </w:r>
                </w:p>
              </w:tc>
              <w:tc>
                <w:tcPr>
                  <w:tcW w:w="718" w:type="pct"/>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imes New Roman" w:cs="Times New Roman"/>
                      <w:szCs w:val="21"/>
                    </w:rPr>
                    <w:t>15</w:t>
                  </w:r>
                </w:p>
              </w:tc>
              <w:tc>
                <w:tcPr>
                  <w:tcW w:w="718" w:type="pct"/>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imes New Roman" w:cs="Times New Roman"/>
                      <w:szCs w:val="21"/>
                    </w:rPr>
                    <w:t>30</w:t>
                  </w:r>
                </w:p>
              </w:tc>
              <w:tc>
                <w:tcPr>
                  <w:tcW w:w="718" w:type="pct"/>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imes New Roman" w:cs="Times New Roman"/>
                      <w:szCs w:val="21"/>
                    </w:rPr>
                    <w:t>0</w:t>
                  </w:r>
                </w:p>
              </w:tc>
              <w:tc>
                <w:tcPr>
                  <w:tcW w:w="720" w:type="pct"/>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imes New Roman" w:cs="Times New Roman"/>
                      <w:szCs w:val="21"/>
                    </w:rPr>
                    <w:t>0</w:t>
                  </w:r>
                </w:p>
              </w:tc>
            </w:tr>
            <w:tr w:rsidR="00DE5D15" w:rsidRPr="00991D04" w:rsidTr="00FD6818">
              <w:trPr>
                <w:trHeight w:val="399"/>
                <w:jc w:val="center"/>
              </w:trPr>
              <w:tc>
                <w:tcPr>
                  <w:tcW w:w="323" w:type="pct"/>
                  <w:vMerge/>
                  <w:vAlign w:val="center"/>
                </w:tcPr>
                <w:p w:rsidR="00DE5D15" w:rsidRPr="00991D04" w:rsidRDefault="00DE5D15" w:rsidP="00FD6818">
                  <w:pPr>
                    <w:adjustRightInd w:val="0"/>
                    <w:snapToGrid w:val="0"/>
                    <w:jc w:val="center"/>
                    <w:rPr>
                      <w:rFonts w:ascii="Times New Roman" w:hAnsi="Times New Roman" w:cs="Times New Roman"/>
                      <w:szCs w:val="21"/>
                    </w:rPr>
                  </w:pPr>
                </w:p>
              </w:tc>
              <w:tc>
                <w:tcPr>
                  <w:tcW w:w="1060" w:type="pct"/>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heme="minorEastAsia" w:cs="Times New Roman"/>
                      <w:szCs w:val="21"/>
                    </w:rPr>
                    <w:t>出口浓度</w:t>
                  </w:r>
                </w:p>
              </w:tc>
              <w:tc>
                <w:tcPr>
                  <w:tcW w:w="743" w:type="pct"/>
                  <w:vMerge w:val="restart"/>
                  <w:vAlign w:val="center"/>
                </w:tcPr>
                <w:p w:rsidR="00DE5D15" w:rsidRPr="00991D04"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72</w:t>
                  </w:r>
                </w:p>
              </w:tc>
              <w:tc>
                <w:tcPr>
                  <w:tcW w:w="718" w:type="pct"/>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imes New Roman" w:cs="Times New Roman"/>
                      <w:szCs w:val="21"/>
                    </w:rPr>
                    <w:t>255</w:t>
                  </w:r>
                </w:p>
              </w:tc>
              <w:tc>
                <w:tcPr>
                  <w:tcW w:w="718" w:type="pct"/>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imes New Roman" w:cs="Times New Roman"/>
                      <w:szCs w:val="21"/>
                    </w:rPr>
                    <w:t>175</w:t>
                  </w:r>
                </w:p>
              </w:tc>
              <w:tc>
                <w:tcPr>
                  <w:tcW w:w="718" w:type="pct"/>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imes New Roman" w:cs="Times New Roman"/>
                      <w:szCs w:val="21"/>
                    </w:rPr>
                    <w:t>25</w:t>
                  </w:r>
                </w:p>
              </w:tc>
              <w:tc>
                <w:tcPr>
                  <w:tcW w:w="720" w:type="pct"/>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imes New Roman" w:cs="Times New Roman"/>
                      <w:szCs w:val="21"/>
                    </w:rPr>
                    <w:t>2</w:t>
                  </w:r>
                </w:p>
              </w:tc>
            </w:tr>
            <w:tr w:rsidR="00DE5D15" w:rsidRPr="00991D04" w:rsidTr="00FD6818">
              <w:trPr>
                <w:trHeight w:val="399"/>
                <w:jc w:val="center"/>
              </w:trPr>
              <w:tc>
                <w:tcPr>
                  <w:tcW w:w="323" w:type="pct"/>
                  <w:vMerge/>
                  <w:vAlign w:val="center"/>
                </w:tcPr>
                <w:p w:rsidR="00DE5D15" w:rsidRPr="00991D04" w:rsidRDefault="00DE5D15" w:rsidP="00FD6818">
                  <w:pPr>
                    <w:adjustRightInd w:val="0"/>
                    <w:snapToGrid w:val="0"/>
                    <w:jc w:val="center"/>
                    <w:rPr>
                      <w:rFonts w:ascii="Times New Roman" w:hAnsi="Times New Roman" w:cs="Times New Roman"/>
                      <w:szCs w:val="21"/>
                    </w:rPr>
                  </w:pPr>
                </w:p>
              </w:tc>
              <w:tc>
                <w:tcPr>
                  <w:tcW w:w="1060" w:type="pct"/>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heme="minorEastAsia" w:cs="Times New Roman"/>
                      <w:szCs w:val="21"/>
                    </w:rPr>
                    <w:t>排放量（</w:t>
                  </w:r>
                  <w:r w:rsidRPr="00991D04">
                    <w:rPr>
                      <w:rFonts w:ascii="Times New Roman" w:hAnsi="Times New Roman" w:cs="Times New Roman"/>
                      <w:szCs w:val="21"/>
                    </w:rPr>
                    <w:t>t/a</w:t>
                  </w:r>
                  <w:r w:rsidRPr="00991D04">
                    <w:rPr>
                      <w:rFonts w:ascii="Times New Roman" w:hAnsiTheme="minorEastAsia" w:cs="Times New Roman"/>
                      <w:szCs w:val="21"/>
                    </w:rPr>
                    <w:t>）</w:t>
                  </w:r>
                </w:p>
              </w:tc>
              <w:tc>
                <w:tcPr>
                  <w:tcW w:w="743" w:type="pct"/>
                  <w:vMerge/>
                  <w:vAlign w:val="center"/>
                </w:tcPr>
                <w:p w:rsidR="00DE5D15" w:rsidRPr="00991D04" w:rsidRDefault="00DE5D15" w:rsidP="00FD6818">
                  <w:pPr>
                    <w:adjustRightInd w:val="0"/>
                    <w:snapToGrid w:val="0"/>
                    <w:jc w:val="center"/>
                    <w:rPr>
                      <w:rFonts w:ascii="Times New Roman" w:hAnsi="Times New Roman" w:cs="Times New Roman"/>
                      <w:szCs w:val="21"/>
                    </w:rPr>
                  </w:pPr>
                </w:p>
              </w:tc>
              <w:tc>
                <w:tcPr>
                  <w:tcW w:w="718" w:type="pct"/>
                  <w:vAlign w:val="center"/>
                </w:tcPr>
                <w:p w:rsidR="00DE5D15" w:rsidRPr="00991D04"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0.0184</w:t>
                  </w:r>
                </w:p>
              </w:tc>
              <w:tc>
                <w:tcPr>
                  <w:tcW w:w="718" w:type="pct"/>
                  <w:vAlign w:val="center"/>
                </w:tcPr>
                <w:p w:rsidR="00DE5D15" w:rsidRPr="00991D04"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0.0126</w:t>
                  </w:r>
                </w:p>
              </w:tc>
              <w:tc>
                <w:tcPr>
                  <w:tcW w:w="718" w:type="pct"/>
                  <w:vAlign w:val="center"/>
                </w:tcPr>
                <w:p w:rsidR="00DE5D15" w:rsidRPr="00991D04"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0.0018</w:t>
                  </w:r>
                </w:p>
              </w:tc>
              <w:tc>
                <w:tcPr>
                  <w:tcW w:w="720" w:type="pct"/>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imes New Roman" w:cs="Times New Roman"/>
                      <w:szCs w:val="21"/>
                    </w:rPr>
                    <w:t>0.0001</w:t>
                  </w:r>
                </w:p>
              </w:tc>
            </w:tr>
            <w:tr w:rsidR="00DE5D15" w:rsidRPr="00991D04" w:rsidTr="00FD6818">
              <w:trPr>
                <w:trHeight w:val="399"/>
                <w:jc w:val="center"/>
              </w:trPr>
              <w:tc>
                <w:tcPr>
                  <w:tcW w:w="2125" w:type="pct"/>
                  <w:gridSpan w:val="3"/>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heme="minorEastAsia" w:cs="Times New Roman"/>
                      <w:szCs w:val="21"/>
                    </w:rPr>
                    <w:t>小店污水处理厂（二期）收水标准</w:t>
                  </w:r>
                </w:p>
              </w:tc>
              <w:tc>
                <w:tcPr>
                  <w:tcW w:w="718" w:type="pct"/>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imes New Roman" w:cs="Times New Roman"/>
                      <w:szCs w:val="21"/>
                    </w:rPr>
                    <w:t>350</w:t>
                  </w:r>
                </w:p>
              </w:tc>
              <w:tc>
                <w:tcPr>
                  <w:tcW w:w="718" w:type="pct"/>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imes New Roman" w:cs="Times New Roman"/>
                      <w:szCs w:val="21"/>
                    </w:rPr>
                    <w:t>280</w:t>
                  </w:r>
                </w:p>
              </w:tc>
              <w:tc>
                <w:tcPr>
                  <w:tcW w:w="718" w:type="pct"/>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imes New Roman" w:cs="Times New Roman"/>
                      <w:szCs w:val="21"/>
                    </w:rPr>
                    <w:t>30</w:t>
                  </w:r>
                </w:p>
              </w:tc>
              <w:tc>
                <w:tcPr>
                  <w:tcW w:w="720" w:type="pct"/>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imes New Roman" w:cs="Times New Roman"/>
                      <w:szCs w:val="21"/>
                    </w:rPr>
                    <w:t>3</w:t>
                  </w:r>
                </w:p>
              </w:tc>
            </w:tr>
            <w:tr w:rsidR="00DE5D15" w:rsidRPr="00991D04" w:rsidTr="00FD6818">
              <w:trPr>
                <w:trHeight w:val="399"/>
                <w:jc w:val="center"/>
              </w:trPr>
              <w:tc>
                <w:tcPr>
                  <w:tcW w:w="2125" w:type="pct"/>
                  <w:gridSpan w:val="3"/>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heme="minorEastAsia" w:cs="Times New Roman"/>
                      <w:szCs w:val="21"/>
                    </w:rPr>
                    <w:t>小店污水处理厂（二期）排水标准</w:t>
                  </w:r>
                </w:p>
              </w:tc>
              <w:tc>
                <w:tcPr>
                  <w:tcW w:w="718" w:type="pct"/>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imes New Roman" w:cs="Times New Roman"/>
                      <w:szCs w:val="21"/>
                    </w:rPr>
                    <w:t>40</w:t>
                  </w:r>
                </w:p>
              </w:tc>
              <w:tc>
                <w:tcPr>
                  <w:tcW w:w="718" w:type="pct"/>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imes New Roman" w:cs="Times New Roman"/>
                      <w:szCs w:val="21"/>
                    </w:rPr>
                    <w:t>10</w:t>
                  </w:r>
                </w:p>
              </w:tc>
              <w:tc>
                <w:tcPr>
                  <w:tcW w:w="718" w:type="pct"/>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imes New Roman" w:cs="Times New Roman"/>
                      <w:szCs w:val="21"/>
                    </w:rPr>
                    <w:t>2</w:t>
                  </w:r>
                </w:p>
              </w:tc>
              <w:tc>
                <w:tcPr>
                  <w:tcW w:w="720" w:type="pct"/>
                  <w:vAlign w:val="center"/>
                </w:tcPr>
                <w:p w:rsidR="00DE5D15" w:rsidRPr="00991D04" w:rsidRDefault="00DE5D15" w:rsidP="00FD6818">
                  <w:pPr>
                    <w:adjustRightInd w:val="0"/>
                    <w:snapToGrid w:val="0"/>
                    <w:jc w:val="center"/>
                    <w:rPr>
                      <w:rFonts w:ascii="Times New Roman" w:hAnsi="Times New Roman" w:cs="Times New Roman"/>
                      <w:szCs w:val="21"/>
                    </w:rPr>
                  </w:pPr>
                  <w:r w:rsidRPr="00991D04">
                    <w:rPr>
                      <w:rFonts w:ascii="Times New Roman" w:hAnsi="Times New Roman" w:cs="Times New Roman"/>
                      <w:szCs w:val="21"/>
                    </w:rPr>
                    <w:t>0.4</w:t>
                  </w:r>
                </w:p>
              </w:tc>
            </w:tr>
          </w:tbl>
          <w:p w:rsidR="00DE5D15" w:rsidRPr="00763BC0" w:rsidRDefault="00DE5D15" w:rsidP="00FD6818">
            <w:pPr>
              <w:spacing w:line="440" w:lineRule="exact"/>
              <w:ind w:firstLineChars="200" w:firstLine="480"/>
              <w:rPr>
                <w:rFonts w:ascii="Times New Roman" w:hAnsi="Times New Roman" w:cs="Times New Roman"/>
                <w:sz w:val="24"/>
              </w:rPr>
            </w:pPr>
            <w:r w:rsidRPr="00763BC0">
              <w:rPr>
                <w:rFonts w:ascii="Times New Roman" w:cs="Times New Roman"/>
                <w:sz w:val="24"/>
              </w:rPr>
              <w:t>本项目生活污水依托已建的中开企业城化粪池处理，生活污水</w:t>
            </w:r>
            <w:proofErr w:type="gramStart"/>
            <w:r w:rsidRPr="00763BC0">
              <w:rPr>
                <w:rFonts w:ascii="Times New Roman" w:cs="Times New Roman"/>
                <w:sz w:val="24"/>
              </w:rPr>
              <w:t>经现有</w:t>
            </w:r>
            <w:proofErr w:type="gramEnd"/>
            <w:r w:rsidRPr="00763BC0">
              <w:rPr>
                <w:rFonts w:ascii="Times New Roman" w:cs="Times New Roman"/>
                <w:sz w:val="24"/>
              </w:rPr>
              <w:t>化粪池处理后污染物浓度分别为</w:t>
            </w:r>
            <w:r w:rsidRPr="00763BC0">
              <w:rPr>
                <w:rFonts w:ascii="Times New Roman" w:hAnsi="Times New Roman" w:cs="Times New Roman"/>
                <w:sz w:val="24"/>
              </w:rPr>
              <w:t>COD</w:t>
            </w:r>
            <w:r w:rsidRPr="00763BC0">
              <w:rPr>
                <w:rFonts w:ascii="Times New Roman" w:cs="Times New Roman"/>
                <w:sz w:val="24"/>
              </w:rPr>
              <w:t>：</w:t>
            </w:r>
            <w:r w:rsidRPr="00763BC0">
              <w:rPr>
                <w:rFonts w:ascii="Times New Roman" w:hAnsi="Times New Roman" w:cs="Times New Roman"/>
                <w:sz w:val="24"/>
              </w:rPr>
              <w:t>255mg/L</w:t>
            </w:r>
            <w:r w:rsidRPr="00763BC0">
              <w:rPr>
                <w:rFonts w:ascii="Times New Roman" w:cs="Times New Roman"/>
                <w:sz w:val="24"/>
              </w:rPr>
              <w:t>、</w:t>
            </w:r>
            <w:r w:rsidRPr="00763BC0">
              <w:rPr>
                <w:rFonts w:ascii="Times New Roman" w:hAnsi="Times New Roman" w:cs="Times New Roman"/>
                <w:sz w:val="24"/>
              </w:rPr>
              <w:t>SS</w:t>
            </w:r>
            <w:r w:rsidRPr="00763BC0">
              <w:rPr>
                <w:rFonts w:ascii="Times New Roman" w:cs="Times New Roman"/>
                <w:sz w:val="24"/>
              </w:rPr>
              <w:t>：</w:t>
            </w:r>
            <w:r w:rsidRPr="00763BC0">
              <w:rPr>
                <w:rFonts w:ascii="Times New Roman" w:hAnsi="Times New Roman" w:cs="Times New Roman"/>
                <w:sz w:val="24"/>
              </w:rPr>
              <w:t>175mg/L</w:t>
            </w:r>
            <w:r w:rsidRPr="00763BC0">
              <w:rPr>
                <w:rFonts w:ascii="Times New Roman" w:cs="Times New Roman"/>
                <w:sz w:val="24"/>
              </w:rPr>
              <w:t>、</w:t>
            </w:r>
            <w:r w:rsidRPr="00763BC0">
              <w:rPr>
                <w:rFonts w:ascii="Times New Roman" w:hAnsi="Times New Roman" w:cs="Times New Roman"/>
                <w:sz w:val="24"/>
              </w:rPr>
              <w:t>NH</w:t>
            </w:r>
            <w:r w:rsidRPr="00763BC0">
              <w:rPr>
                <w:rFonts w:ascii="Times New Roman" w:hAnsi="Times New Roman" w:cs="Times New Roman"/>
                <w:sz w:val="24"/>
                <w:vertAlign w:val="subscript"/>
              </w:rPr>
              <w:t>3</w:t>
            </w:r>
            <w:r w:rsidRPr="00763BC0">
              <w:rPr>
                <w:rFonts w:ascii="Times New Roman" w:hAnsi="Times New Roman" w:cs="Times New Roman"/>
                <w:sz w:val="24"/>
              </w:rPr>
              <w:t>-N</w:t>
            </w:r>
            <w:r w:rsidRPr="00763BC0">
              <w:rPr>
                <w:rFonts w:ascii="Times New Roman" w:cs="Times New Roman"/>
                <w:sz w:val="24"/>
              </w:rPr>
              <w:t>：</w:t>
            </w:r>
            <w:r w:rsidRPr="00763BC0">
              <w:rPr>
                <w:rFonts w:ascii="Times New Roman" w:hAnsi="Times New Roman" w:cs="Times New Roman"/>
                <w:sz w:val="24"/>
              </w:rPr>
              <w:t>25mg/L</w:t>
            </w:r>
            <w:r w:rsidRPr="00763BC0">
              <w:rPr>
                <w:rFonts w:ascii="Times New Roman" w:cs="Times New Roman"/>
                <w:sz w:val="24"/>
              </w:rPr>
              <w:t>、</w:t>
            </w:r>
            <w:r w:rsidRPr="00763BC0">
              <w:rPr>
                <w:rFonts w:ascii="Times New Roman" w:hAnsi="Times New Roman" w:cs="Times New Roman"/>
                <w:sz w:val="24"/>
              </w:rPr>
              <w:t>TP</w:t>
            </w:r>
            <w:r w:rsidRPr="00763BC0">
              <w:rPr>
                <w:rFonts w:ascii="Times New Roman" w:cs="Times New Roman"/>
                <w:sz w:val="24"/>
              </w:rPr>
              <w:t>：</w:t>
            </w:r>
            <w:r w:rsidRPr="00763BC0">
              <w:rPr>
                <w:rFonts w:ascii="Times New Roman" w:hAnsi="Times New Roman" w:cs="Times New Roman"/>
                <w:sz w:val="24"/>
              </w:rPr>
              <w:t>2mg/L</w:t>
            </w:r>
            <w:r w:rsidRPr="00763BC0">
              <w:rPr>
                <w:rFonts w:ascii="Times New Roman" w:cs="Times New Roman"/>
                <w:sz w:val="24"/>
              </w:rPr>
              <w:t>。满足</w:t>
            </w:r>
            <w:r w:rsidRPr="00763BC0">
              <w:rPr>
                <w:rFonts w:ascii="Times New Roman" w:cs="Times New Roman"/>
                <w:bCs/>
                <w:sz w:val="24"/>
              </w:rPr>
              <w:t>小店污水处理厂（二期）</w:t>
            </w:r>
            <w:r w:rsidRPr="00763BC0">
              <w:rPr>
                <w:rFonts w:ascii="Times New Roman" w:cs="Times New Roman"/>
                <w:sz w:val="24"/>
              </w:rPr>
              <w:t>收水标准（</w:t>
            </w:r>
            <w:r w:rsidRPr="00763BC0">
              <w:rPr>
                <w:rFonts w:ascii="Times New Roman" w:hAnsi="Times New Roman" w:cs="Times New Roman"/>
                <w:sz w:val="24"/>
              </w:rPr>
              <w:t>COD≤350mg/L</w:t>
            </w:r>
            <w:r w:rsidRPr="00763BC0">
              <w:rPr>
                <w:rFonts w:ascii="Times New Roman" w:cs="Times New Roman"/>
                <w:sz w:val="24"/>
              </w:rPr>
              <w:t>，</w:t>
            </w:r>
            <w:r w:rsidRPr="00763BC0">
              <w:rPr>
                <w:rFonts w:ascii="Times New Roman" w:hAnsi="Times New Roman" w:cs="Times New Roman"/>
                <w:sz w:val="24"/>
              </w:rPr>
              <w:t>TP≤3mg/L</w:t>
            </w:r>
            <w:r w:rsidRPr="00763BC0">
              <w:rPr>
                <w:rFonts w:ascii="Times New Roman" w:cs="Times New Roman"/>
                <w:sz w:val="24"/>
              </w:rPr>
              <w:t>，悬浮物</w:t>
            </w:r>
            <w:r w:rsidRPr="00763BC0">
              <w:rPr>
                <w:rFonts w:ascii="Times New Roman" w:hAnsi="Times New Roman" w:cs="Times New Roman"/>
                <w:sz w:val="24"/>
              </w:rPr>
              <w:t>≤280mg/L</w:t>
            </w:r>
            <w:r w:rsidRPr="00763BC0">
              <w:rPr>
                <w:rFonts w:ascii="Times New Roman" w:cs="Times New Roman"/>
                <w:sz w:val="24"/>
              </w:rPr>
              <w:t>，氨氮</w:t>
            </w:r>
            <w:r w:rsidRPr="00763BC0">
              <w:rPr>
                <w:rFonts w:ascii="Times New Roman" w:hAnsi="Times New Roman" w:cs="Times New Roman"/>
                <w:sz w:val="24"/>
              </w:rPr>
              <w:t>≤30mg/L</w:t>
            </w:r>
            <w:r w:rsidRPr="00763BC0">
              <w:rPr>
                <w:rFonts w:ascii="Times New Roman" w:cs="Times New Roman"/>
                <w:sz w:val="24"/>
              </w:rPr>
              <w:t>）要求。</w:t>
            </w:r>
          </w:p>
          <w:p w:rsidR="00DE5D15" w:rsidRPr="00763BC0" w:rsidRDefault="00DE5D15" w:rsidP="00FD6818">
            <w:pPr>
              <w:spacing w:line="440" w:lineRule="exact"/>
              <w:ind w:firstLineChars="200" w:firstLine="480"/>
              <w:rPr>
                <w:rFonts w:ascii="Times New Roman" w:hAnsi="Times New Roman" w:cs="Times New Roman"/>
                <w:sz w:val="24"/>
              </w:rPr>
            </w:pPr>
            <w:r w:rsidRPr="00763BC0">
              <w:rPr>
                <w:rFonts w:ascii="Times New Roman" w:cs="Times New Roman"/>
                <w:sz w:val="24"/>
              </w:rPr>
              <w:t>（</w:t>
            </w:r>
            <w:r w:rsidRPr="00763BC0">
              <w:rPr>
                <w:rFonts w:ascii="Times New Roman" w:hAnsi="Times New Roman" w:cs="Times New Roman"/>
                <w:sz w:val="24"/>
              </w:rPr>
              <w:t>2</w:t>
            </w:r>
            <w:r w:rsidRPr="00763BC0">
              <w:rPr>
                <w:rFonts w:ascii="Times New Roman" w:cs="Times New Roman"/>
                <w:sz w:val="24"/>
              </w:rPr>
              <w:t>）评价等级判定</w:t>
            </w:r>
          </w:p>
          <w:p w:rsidR="00DE5D15" w:rsidRPr="00763BC0" w:rsidRDefault="00DE5D15" w:rsidP="00FD6818">
            <w:pPr>
              <w:spacing w:line="440" w:lineRule="exact"/>
              <w:ind w:firstLineChars="200" w:firstLine="480"/>
              <w:rPr>
                <w:rFonts w:ascii="Times New Roman" w:hAnsi="Times New Roman" w:cs="Times New Roman"/>
                <w:sz w:val="24"/>
              </w:rPr>
            </w:pPr>
            <w:r w:rsidRPr="00763BC0">
              <w:rPr>
                <w:rFonts w:ascii="Times New Roman" w:cs="Times New Roman"/>
                <w:sz w:val="24"/>
              </w:rPr>
              <w:t>本项目为水污染影响型项目，</w:t>
            </w:r>
            <w:r w:rsidRPr="00763BC0">
              <w:rPr>
                <w:rFonts w:ascii="Times New Roman" w:cs="Times New Roman"/>
                <w:bCs/>
                <w:sz w:val="24"/>
              </w:rPr>
              <w:t>项目建成后，生活污水水量</w:t>
            </w:r>
            <w:r>
              <w:rPr>
                <w:rFonts w:ascii="Times New Roman" w:hAnsi="Times New Roman" w:cs="Times New Roman" w:hint="eastAsia"/>
                <w:bCs/>
                <w:sz w:val="24"/>
              </w:rPr>
              <w:t>72</w:t>
            </w:r>
            <w:r w:rsidRPr="00763BC0">
              <w:rPr>
                <w:rFonts w:ascii="Times New Roman" w:hAnsi="Times New Roman" w:cs="Times New Roman"/>
                <w:bCs/>
                <w:sz w:val="24"/>
              </w:rPr>
              <w:t>t/a</w:t>
            </w:r>
            <w:r w:rsidRPr="00763BC0">
              <w:rPr>
                <w:rFonts w:ascii="Times New Roman" w:cs="Times New Roman"/>
                <w:bCs/>
                <w:sz w:val="24"/>
              </w:rPr>
              <w:t>，</w:t>
            </w:r>
            <w:r w:rsidRPr="00763BC0">
              <w:rPr>
                <w:rFonts w:ascii="Times New Roman" w:cs="Times New Roman"/>
                <w:sz w:val="24"/>
              </w:rPr>
              <w:t>排入</w:t>
            </w:r>
            <w:r w:rsidRPr="00763BC0">
              <w:rPr>
                <w:rFonts w:ascii="Times New Roman" w:cs="Times New Roman"/>
                <w:bCs/>
                <w:sz w:val="24"/>
              </w:rPr>
              <w:t>小店污水处理厂（二期）</w:t>
            </w:r>
            <w:r w:rsidRPr="00763BC0">
              <w:rPr>
                <w:rFonts w:ascii="Times New Roman" w:cs="Times New Roman"/>
                <w:sz w:val="24"/>
              </w:rPr>
              <w:t>集中处理，为间接排放，根据《环境影响评价技术导则</w:t>
            </w:r>
            <w:r w:rsidRPr="00763BC0">
              <w:rPr>
                <w:rFonts w:ascii="Times New Roman" w:hAnsi="Times New Roman" w:cs="Times New Roman"/>
                <w:sz w:val="24"/>
              </w:rPr>
              <w:t>-</w:t>
            </w:r>
            <w:r w:rsidRPr="00763BC0">
              <w:rPr>
                <w:rFonts w:ascii="Times New Roman" w:cs="Times New Roman"/>
                <w:sz w:val="24"/>
              </w:rPr>
              <w:t>地表水环境》（</w:t>
            </w:r>
            <w:r w:rsidRPr="00763BC0">
              <w:rPr>
                <w:rFonts w:ascii="Times New Roman" w:hAnsi="Times New Roman" w:cs="Times New Roman"/>
                <w:sz w:val="24"/>
              </w:rPr>
              <w:t>HJ2.3-2018</w:t>
            </w:r>
            <w:r w:rsidRPr="00763BC0">
              <w:rPr>
                <w:rFonts w:ascii="Times New Roman" w:cs="Times New Roman"/>
                <w:sz w:val="24"/>
              </w:rPr>
              <w:t>）水污染影响型建设项目评价等级判定，本项目评价等级为三级</w:t>
            </w:r>
            <w:r w:rsidRPr="00763BC0">
              <w:rPr>
                <w:rFonts w:ascii="Times New Roman" w:hAnsi="Times New Roman" w:cs="Times New Roman"/>
                <w:sz w:val="24"/>
              </w:rPr>
              <w:t xml:space="preserve">B </w:t>
            </w:r>
            <w:r w:rsidRPr="00763BC0">
              <w:rPr>
                <w:rFonts w:ascii="Times New Roman" w:cs="Times New Roman"/>
                <w:sz w:val="24"/>
              </w:rPr>
              <w:t>，根据三级</w:t>
            </w:r>
            <w:r w:rsidRPr="00763BC0">
              <w:rPr>
                <w:rFonts w:ascii="Times New Roman" w:hAnsi="Times New Roman" w:cs="Times New Roman"/>
                <w:sz w:val="24"/>
              </w:rPr>
              <w:t>B</w:t>
            </w:r>
            <w:r w:rsidRPr="00763BC0">
              <w:rPr>
                <w:rFonts w:ascii="Times New Roman" w:cs="Times New Roman"/>
                <w:sz w:val="24"/>
              </w:rPr>
              <w:t>评价要求，需分析依托污染处理设施</w:t>
            </w:r>
            <w:r w:rsidRPr="00763BC0">
              <w:rPr>
                <w:rFonts w:ascii="Times New Roman" w:hAnsi="Times New Roman" w:cs="Times New Roman"/>
                <w:sz w:val="24"/>
              </w:rPr>
              <w:t>(</w:t>
            </w:r>
            <w:r w:rsidRPr="00763BC0">
              <w:rPr>
                <w:rFonts w:ascii="Times New Roman" w:cs="Times New Roman"/>
                <w:sz w:val="24"/>
              </w:rPr>
              <w:t>即</w:t>
            </w:r>
            <w:r w:rsidRPr="00763BC0">
              <w:rPr>
                <w:rFonts w:ascii="Times New Roman" w:cs="Times New Roman"/>
                <w:bCs/>
                <w:sz w:val="24"/>
              </w:rPr>
              <w:t>小店污水处理厂</w:t>
            </w:r>
            <w:r w:rsidRPr="00763BC0">
              <w:rPr>
                <w:rFonts w:ascii="Times New Roman" w:cs="Times New Roman"/>
                <w:sz w:val="24"/>
              </w:rPr>
              <w:t>）环境可行性分析的要求及涉及地表水环境风险的，应覆盖环境风险影响范围所及的水环境保护目标水域。本项目污水仅为生活污水，不涉及到地表水环境风险，本次评价主要对</w:t>
            </w:r>
            <w:r w:rsidRPr="00763BC0">
              <w:rPr>
                <w:rFonts w:ascii="Times New Roman" w:cs="Times New Roman"/>
                <w:bCs/>
                <w:sz w:val="24"/>
              </w:rPr>
              <w:t>小店污水处理厂（二期）</w:t>
            </w:r>
            <w:r w:rsidRPr="00763BC0">
              <w:rPr>
                <w:rFonts w:ascii="Times New Roman" w:cs="Times New Roman"/>
                <w:sz w:val="24"/>
              </w:rPr>
              <w:t>接管可行性进行分析。</w:t>
            </w:r>
          </w:p>
          <w:p w:rsidR="00DE5D15" w:rsidRPr="00763BC0" w:rsidRDefault="00DE5D15" w:rsidP="00FD6818">
            <w:pPr>
              <w:spacing w:line="440" w:lineRule="exact"/>
              <w:jc w:val="center"/>
              <w:rPr>
                <w:rFonts w:ascii="Times New Roman" w:hAnsi="Times New Roman" w:cs="Times New Roman"/>
                <w:bCs/>
                <w:sz w:val="24"/>
              </w:rPr>
            </w:pPr>
            <w:r w:rsidRPr="00763BC0">
              <w:rPr>
                <w:rFonts w:ascii="Times New Roman" w:cs="Times New Roman"/>
                <w:bCs/>
                <w:sz w:val="24"/>
              </w:rPr>
              <w:t>表</w:t>
            </w:r>
            <w:r w:rsidRPr="00763BC0">
              <w:rPr>
                <w:rFonts w:ascii="Times New Roman" w:hAnsi="Times New Roman" w:cs="Times New Roman"/>
                <w:bCs/>
                <w:sz w:val="24"/>
              </w:rPr>
              <w:t>3</w:t>
            </w:r>
            <w:r>
              <w:rPr>
                <w:rFonts w:ascii="Times New Roman" w:hAnsi="Times New Roman" w:cs="Times New Roman" w:hint="eastAsia"/>
                <w:bCs/>
                <w:sz w:val="24"/>
              </w:rPr>
              <w:t>8</w:t>
            </w:r>
            <w:r w:rsidRPr="00763BC0">
              <w:rPr>
                <w:rFonts w:ascii="Times New Roman" w:hAnsi="Times New Roman" w:cs="Times New Roman"/>
                <w:bCs/>
                <w:sz w:val="24"/>
              </w:rPr>
              <w:t xml:space="preserve">            </w:t>
            </w:r>
            <w:r w:rsidRPr="00763BC0">
              <w:rPr>
                <w:rFonts w:ascii="Times New Roman" w:cs="Times New Roman"/>
                <w:bCs/>
                <w:sz w:val="24"/>
              </w:rPr>
              <w:t>水污染型建设项目评价等级判定地表水等级判定</w:t>
            </w:r>
          </w:p>
          <w:tbl>
            <w:tblPr>
              <w:tblW w:w="0" w:type="auto"/>
              <w:jc w:val="center"/>
              <w:tblBorders>
                <w:top w:val="single" w:sz="8" w:space="0" w:color="000000"/>
                <w:bottom w:val="single" w:sz="8"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2317"/>
              <w:gridCol w:w="1560"/>
              <w:gridCol w:w="4950"/>
            </w:tblGrid>
            <w:tr w:rsidR="00DE5D15" w:rsidRPr="00763BC0" w:rsidTr="00FD6818">
              <w:trPr>
                <w:trHeight w:val="284"/>
                <w:jc w:val="center"/>
              </w:trPr>
              <w:tc>
                <w:tcPr>
                  <w:tcW w:w="2317" w:type="dxa"/>
                  <w:vMerge w:val="restart"/>
                  <w:tcBorders>
                    <w:top w:val="single" w:sz="8" w:space="0" w:color="000000"/>
                    <w:bottom w:val="single" w:sz="4" w:space="0" w:color="000000"/>
                  </w:tcBorders>
                  <w:tcMar>
                    <w:top w:w="72" w:type="dxa"/>
                    <w:left w:w="144" w:type="dxa"/>
                    <w:bottom w:w="72" w:type="dxa"/>
                    <w:right w:w="144" w:type="dxa"/>
                  </w:tcMar>
                  <w:vAlign w:val="center"/>
                </w:tcPr>
                <w:p w:rsidR="00DE5D15" w:rsidRPr="00763BC0" w:rsidRDefault="00DE5D15" w:rsidP="00FD6818">
                  <w:pPr>
                    <w:adjustRightInd w:val="0"/>
                    <w:snapToGrid w:val="0"/>
                    <w:jc w:val="center"/>
                    <w:rPr>
                      <w:rFonts w:ascii="Times New Roman" w:hAnsi="Times New Roman" w:cs="Times New Roman"/>
                      <w:b/>
                    </w:rPr>
                  </w:pPr>
                  <w:r w:rsidRPr="00763BC0">
                    <w:rPr>
                      <w:rFonts w:ascii="Times New Roman" w:cs="Times New Roman"/>
                      <w:b/>
                    </w:rPr>
                    <w:t>评价等级</w:t>
                  </w:r>
                </w:p>
              </w:tc>
              <w:tc>
                <w:tcPr>
                  <w:tcW w:w="6510" w:type="dxa"/>
                  <w:gridSpan w:val="2"/>
                  <w:tcBorders>
                    <w:top w:val="single" w:sz="8" w:space="0" w:color="000000"/>
                    <w:bottom w:val="single" w:sz="4" w:space="0" w:color="000000"/>
                  </w:tcBorders>
                  <w:tcMar>
                    <w:top w:w="72" w:type="dxa"/>
                    <w:left w:w="144" w:type="dxa"/>
                    <w:bottom w:w="72" w:type="dxa"/>
                    <w:right w:w="144" w:type="dxa"/>
                  </w:tcMar>
                  <w:vAlign w:val="center"/>
                </w:tcPr>
                <w:p w:rsidR="00DE5D15" w:rsidRPr="00763BC0" w:rsidRDefault="00DE5D15" w:rsidP="00FD6818">
                  <w:pPr>
                    <w:adjustRightInd w:val="0"/>
                    <w:snapToGrid w:val="0"/>
                    <w:jc w:val="center"/>
                    <w:rPr>
                      <w:rFonts w:ascii="Times New Roman" w:hAnsi="Times New Roman" w:cs="Times New Roman"/>
                      <w:b/>
                    </w:rPr>
                  </w:pPr>
                  <w:r w:rsidRPr="00763BC0">
                    <w:rPr>
                      <w:rFonts w:ascii="Times New Roman" w:cs="Times New Roman"/>
                      <w:b/>
                    </w:rPr>
                    <w:t>判定依据</w:t>
                  </w:r>
                </w:p>
              </w:tc>
            </w:tr>
            <w:tr w:rsidR="00DE5D15" w:rsidRPr="00763BC0" w:rsidTr="00FD6818">
              <w:trPr>
                <w:trHeight w:val="284"/>
                <w:jc w:val="center"/>
              </w:trPr>
              <w:tc>
                <w:tcPr>
                  <w:tcW w:w="2317" w:type="dxa"/>
                  <w:vMerge/>
                  <w:tcBorders>
                    <w:top w:val="single" w:sz="4" w:space="0" w:color="000000"/>
                    <w:bottom w:val="single" w:sz="8" w:space="0" w:color="000000"/>
                  </w:tcBorders>
                  <w:vAlign w:val="center"/>
                </w:tcPr>
                <w:p w:rsidR="00DE5D15" w:rsidRPr="00763BC0" w:rsidRDefault="00DE5D15" w:rsidP="00FD6818">
                  <w:pPr>
                    <w:adjustRightInd w:val="0"/>
                    <w:snapToGrid w:val="0"/>
                    <w:jc w:val="center"/>
                    <w:rPr>
                      <w:rFonts w:ascii="Times New Roman" w:hAnsi="Times New Roman" w:cs="Times New Roman"/>
                      <w:b/>
                    </w:rPr>
                  </w:pPr>
                </w:p>
              </w:tc>
              <w:tc>
                <w:tcPr>
                  <w:tcW w:w="1560" w:type="dxa"/>
                  <w:tcBorders>
                    <w:top w:val="single" w:sz="4" w:space="0" w:color="000000"/>
                    <w:bottom w:val="single" w:sz="8" w:space="0" w:color="000000"/>
                  </w:tcBorders>
                  <w:tcMar>
                    <w:top w:w="72" w:type="dxa"/>
                    <w:left w:w="144" w:type="dxa"/>
                    <w:bottom w:w="72" w:type="dxa"/>
                    <w:right w:w="144" w:type="dxa"/>
                  </w:tcMar>
                  <w:vAlign w:val="center"/>
                </w:tcPr>
                <w:p w:rsidR="00DE5D15" w:rsidRPr="00763BC0" w:rsidRDefault="00DE5D15" w:rsidP="00FD6818">
                  <w:pPr>
                    <w:adjustRightInd w:val="0"/>
                    <w:snapToGrid w:val="0"/>
                    <w:jc w:val="center"/>
                    <w:rPr>
                      <w:rFonts w:ascii="Times New Roman" w:hAnsi="Times New Roman" w:cs="Times New Roman"/>
                      <w:b/>
                    </w:rPr>
                  </w:pPr>
                  <w:r w:rsidRPr="00763BC0">
                    <w:rPr>
                      <w:rFonts w:ascii="Times New Roman" w:cs="Times New Roman"/>
                      <w:b/>
                    </w:rPr>
                    <w:t>排放方式</w:t>
                  </w:r>
                </w:p>
              </w:tc>
              <w:tc>
                <w:tcPr>
                  <w:tcW w:w="4950" w:type="dxa"/>
                  <w:tcBorders>
                    <w:top w:val="single" w:sz="4" w:space="0" w:color="000000"/>
                    <w:bottom w:val="single" w:sz="8" w:space="0" w:color="000000"/>
                  </w:tcBorders>
                  <w:tcMar>
                    <w:top w:w="72" w:type="dxa"/>
                    <w:left w:w="144" w:type="dxa"/>
                    <w:bottom w:w="72" w:type="dxa"/>
                    <w:right w:w="144" w:type="dxa"/>
                  </w:tcMar>
                  <w:vAlign w:val="center"/>
                </w:tcPr>
                <w:p w:rsidR="00DE5D15" w:rsidRPr="00763BC0" w:rsidRDefault="00DE5D15" w:rsidP="00FD6818">
                  <w:pPr>
                    <w:adjustRightInd w:val="0"/>
                    <w:snapToGrid w:val="0"/>
                    <w:jc w:val="center"/>
                    <w:rPr>
                      <w:rFonts w:ascii="Times New Roman" w:hAnsi="Times New Roman" w:cs="Times New Roman"/>
                      <w:b/>
                    </w:rPr>
                  </w:pPr>
                  <w:r w:rsidRPr="00763BC0">
                    <w:rPr>
                      <w:rFonts w:ascii="Times New Roman" w:cs="Times New Roman"/>
                      <w:b/>
                    </w:rPr>
                    <w:t>废水排放量</w:t>
                  </w:r>
                  <w:r w:rsidRPr="00763BC0">
                    <w:rPr>
                      <w:rFonts w:ascii="Times New Roman" w:hAnsi="Times New Roman" w:cs="Times New Roman"/>
                      <w:b/>
                    </w:rPr>
                    <w:t>Q/m</w:t>
                  </w:r>
                  <w:r w:rsidRPr="00763BC0">
                    <w:rPr>
                      <w:rFonts w:ascii="Times New Roman" w:hAnsi="Times New Roman" w:cs="Times New Roman"/>
                      <w:b/>
                      <w:vertAlign w:val="superscript"/>
                    </w:rPr>
                    <w:t>3</w:t>
                  </w:r>
                  <w:r w:rsidRPr="00763BC0">
                    <w:rPr>
                      <w:rFonts w:ascii="Times New Roman" w:hAnsi="Times New Roman" w:cs="Times New Roman"/>
                      <w:b/>
                    </w:rPr>
                    <w:t>/d</w:t>
                  </w:r>
                  <w:r w:rsidRPr="00763BC0">
                    <w:rPr>
                      <w:rFonts w:ascii="Times New Roman" w:cs="Times New Roman"/>
                      <w:b/>
                    </w:rPr>
                    <w:t>；水污染物当量数</w:t>
                  </w:r>
                  <w:r w:rsidRPr="00763BC0">
                    <w:rPr>
                      <w:rFonts w:ascii="Times New Roman" w:hAnsi="Times New Roman" w:cs="Times New Roman"/>
                      <w:b/>
                    </w:rPr>
                    <w:t>W/</w:t>
                  </w:r>
                  <w:r w:rsidRPr="00763BC0">
                    <w:rPr>
                      <w:rFonts w:ascii="Times New Roman" w:cs="Times New Roman"/>
                      <w:b/>
                    </w:rPr>
                    <w:t>无量纲</w:t>
                  </w:r>
                </w:p>
              </w:tc>
            </w:tr>
            <w:tr w:rsidR="00DE5D15" w:rsidRPr="00763BC0" w:rsidTr="00FD6818">
              <w:trPr>
                <w:trHeight w:val="284"/>
                <w:jc w:val="center"/>
              </w:trPr>
              <w:tc>
                <w:tcPr>
                  <w:tcW w:w="2317" w:type="dxa"/>
                  <w:tcBorders>
                    <w:top w:val="single" w:sz="8" w:space="0" w:color="000000"/>
                  </w:tcBorders>
                  <w:tcMar>
                    <w:top w:w="72" w:type="dxa"/>
                    <w:left w:w="144" w:type="dxa"/>
                    <w:bottom w:w="72" w:type="dxa"/>
                    <w:right w:w="144" w:type="dxa"/>
                  </w:tcMar>
                  <w:vAlign w:val="center"/>
                </w:tcPr>
                <w:p w:rsidR="00DE5D15" w:rsidRPr="00763BC0" w:rsidRDefault="00DE5D15" w:rsidP="00FD6818">
                  <w:pPr>
                    <w:adjustRightInd w:val="0"/>
                    <w:snapToGrid w:val="0"/>
                    <w:jc w:val="center"/>
                    <w:rPr>
                      <w:rFonts w:ascii="Times New Roman" w:hAnsi="Times New Roman" w:cs="Times New Roman"/>
                    </w:rPr>
                  </w:pPr>
                  <w:r w:rsidRPr="00763BC0">
                    <w:rPr>
                      <w:rFonts w:ascii="Times New Roman" w:cs="Times New Roman"/>
                    </w:rPr>
                    <w:t>一级</w:t>
                  </w:r>
                </w:p>
              </w:tc>
              <w:tc>
                <w:tcPr>
                  <w:tcW w:w="1560" w:type="dxa"/>
                  <w:tcBorders>
                    <w:top w:val="single" w:sz="8" w:space="0" w:color="000000"/>
                  </w:tcBorders>
                  <w:tcMar>
                    <w:top w:w="72" w:type="dxa"/>
                    <w:left w:w="144" w:type="dxa"/>
                    <w:bottom w:w="72" w:type="dxa"/>
                    <w:right w:w="144" w:type="dxa"/>
                  </w:tcMar>
                  <w:vAlign w:val="center"/>
                </w:tcPr>
                <w:p w:rsidR="00DE5D15" w:rsidRPr="00763BC0" w:rsidRDefault="00DE5D15" w:rsidP="00FD6818">
                  <w:pPr>
                    <w:adjustRightInd w:val="0"/>
                    <w:snapToGrid w:val="0"/>
                    <w:jc w:val="center"/>
                    <w:rPr>
                      <w:rFonts w:ascii="Times New Roman" w:hAnsi="Times New Roman" w:cs="Times New Roman"/>
                    </w:rPr>
                  </w:pPr>
                  <w:r w:rsidRPr="00763BC0">
                    <w:rPr>
                      <w:rFonts w:ascii="Times New Roman" w:cs="Times New Roman"/>
                    </w:rPr>
                    <w:t>直接排放</w:t>
                  </w:r>
                </w:p>
              </w:tc>
              <w:tc>
                <w:tcPr>
                  <w:tcW w:w="4950" w:type="dxa"/>
                  <w:tcBorders>
                    <w:top w:val="single" w:sz="8" w:space="0" w:color="000000"/>
                  </w:tcBorders>
                  <w:tcMar>
                    <w:top w:w="72" w:type="dxa"/>
                    <w:left w:w="144" w:type="dxa"/>
                    <w:bottom w:w="72" w:type="dxa"/>
                    <w:right w:w="144" w:type="dxa"/>
                  </w:tcMar>
                  <w:vAlign w:val="center"/>
                </w:tcPr>
                <w:p w:rsidR="00DE5D15" w:rsidRPr="00763BC0" w:rsidRDefault="00DE5D15" w:rsidP="00FD6818">
                  <w:pPr>
                    <w:adjustRightInd w:val="0"/>
                    <w:snapToGrid w:val="0"/>
                    <w:jc w:val="center"/>
                    <w:rPr>
                      <w:rFonts w:ascii="Times New Roman" w:hAnsi="Times New Roman" w:cs="Times New Roman"/>
                    </w:rPr>
                  </w:pPr>
                  <w:r w:rsidRPr="00763BC0">
                    <w:rPr>
                      <w:rFonts w:ascii="Times New Roman" w:hAnsi="Times New Roman" w:cs="Times New Roman"/>
                    </w:rPr>
                    <w:t>Q≥20000</w:t>
                  </w:r>
                  <w:r w:rsidRPr="00763BC0">
                    <w:rPr>
                      <w:rFonts w:ascii="Times New Roman" w:cs="Times New Roman"/>
                    </w:rPr>
                    <w:t>或</w:t>
                  </w:r>
                  <w:r w:rsidRPr="00763BC0">
                    <w:rPr>
                      <w:rFonts w:ascii="Times New Roman" w:hAnsi="Times New Roman" w:cs="Times New Roman"/>
                    </w:rPr>
                    <w:t>W≥600000</w:t>
                  </w:r>
                </w:p>
              </w:tc>
            </w:tr>
            <w:tr w:rsidR="00DE5D15" w:rsidRPr="00763BC0" w:rsidTr="00FD6818">
              <w:trPr>
                <w:trHeight w:val="284"/>
                <w:jc w:val="center"/>
              </w:trPr>
              <w:tc>
                <w:tcPr>
                  <w:tcW w:w="2317" w:type="dxa"/>
                  <w:tcMar>
                    <w:top w:w="72" w:type="dxa"/>
                    <w:left w:w="144" w:type="dxa"/>
                    <w:bottom w:w="72" w:type="dxa"/>
                    <w:right w:w="144" w:type="dxa"/>
                  </w:tcMar>
                  <w:vAlign w:val="center"/>
                </w:tcPr>
                <w:p w:rsidR="00DE5D15" w:rsidRPr="00763BC0" w:rsidRDefault="00DE5D15" w:rsidP="00FD6818">
                  <w:pPr>
                    <w:adjustRightInd w:val="0"/>
                    <w:snapToGrid w:val="0"/>
                    <w:jc w:val="center"/>
                    <w:rPr>
                      <w:rFonts w:ascii="Times New Roman" w:hAnsi="Times New Roman" w:cs="Times New Roman"/>
                    </w:rPr>
                  </w:pPr>
                  <w:r w:rsidRPr="00763BC0">
                    <w:rPr>
                      <w:rFonts w:ascii="Times New Roman" w:cs="Times New Roman"/>
                    </w:rPr>
                    <w:t>二级</w:t>
                  </w:r>
                </w:p>
              </w:tc>
              <w:tc>
                <w:tcPr>
                  <w:tcW w:w="1560" w:type="dxa"/>
                  <w:tcMar>
                    <w:top w:w="72" w:type="dxa"/>
                    <w:left w:w="144" w:type="dxa"/>
                    <w:bottom w:w="72" w:type="dxa"/>
                    <w:right w:w="144" w:type="dxa"/>
                  </w:tcMar>
                  <w:vAlign w:val="center"/>
                </w:tcPr>
                <w:p w:rsidR="00DE5D15" w:rsidRPr="00763BC0" w:rsidRDefault="00DE5D15" w:rsidP="00FD6818">
                  <w:pPr>
                    <w:adjustRightInd w:val="0"/>
                    <w:snapToGrid w:val="0"/>
                    <w:jc w:val="center"/>
                    <w:rPr>
                      <w:rFonts w:ascii="Times New Roman" w:hAnsi="Times New Roman" w:cs="Times New Roman"/>
                    </w:rPr>
                  </w:pPr>
                  <w:r w:rsidRPr="00763BC0">
                    <w:rPr>
                      <w:rFonts w:ascii="Times New Roman" w:cs="Times New Roman"/>
                    </w:rPr>
                    <w:t>直接排放</w:t>
                  </w:r>
                </w:p>
              </w:tc>
              <w:tc>
                <w:tcPr>
                  <w:tcW w:w="4950" w:type="dxa"/>
                  <w:tcMar>
                    <w:top w:w="72" w:type="dxa"/>
                    <w:left w:w="144" w:type="dxa"/>
                    <w:bottom w:w="72" w:type="dxa"/>
                    <w:right w:w="144" w:type="dxa"/>
                  </w:tcMar>
                  <w:vAlign w:val="center"/>
                </w:tcPr>
                <w:p w:rsidR="00DE5D15" w:rsidRPr="00763BC0" w:rsidRDefault="00DE5D15" w:rsidP="00FD6818">
                  <w:pPr>
                    <w:adjustRightInd w:val="0"/>
                    <w:snapToGrid w:val="0"/>
                    <w:jc w:val="center"/>
                    <w:rPr>
                      <w:rFonts w:ascii="Times New Roman" w:hAnsi="Times New Roman" w:cs="Times New Roman"/>
                    </w:rPr>
                  </w:pPr>
                  <w:r w:rsidRPr="00763BC0">
                    <w:rPr>
                      <w:rFonts w:ascii="Times New Roman" w:cs="Times New Roman"/>
                    </w:rPr>
                    <w:t>其他</w:t>
                  </w:r>
                </w:p>
              </w:tc>
            </w:tr>
            <w:tr w:rsidR="00DE5D15" w:rsidRPr="00763BC0" w:rsidTr="00FD6818">
              <w:trPr>
                <w:trHeight w:val="284"/>
                <w:jc w:val="center"/>
              </w:trPr>
              <w:tc>
                <w:tcPr>
                  <w:tcW w:w="2317" w:type="dxa"/>
                  <w:tcMar>
                    <w:top w:w="72" w:type="dxa"/>
                    <w:left w:w="144" w:type="dxa"/>
                    <w:bottom w:w="72" w:type="dxa"/>
                    <w:right w:w="144" w:type="dxa"/>
                  </w:tcMar>
                  <w:vAlign w:val="center"/>
                </w:tcPr>
                <w:p w:rsidR="00DE5D15" w:rsidRPr="00763BC0" w:rsidRDefault="00DE5D15" w:rsidP="00FD6818">
                  <w:pPr>
                    <w:adjustRightInd w:val="0"/>
                    <w:snapToGrid w:val="0"/>
                    <w:jc w:val="center"/>
                    <w:rPr>
                      <w:rFonts w:ascii="Times New Roman" w:hAnsi="Times New Roman" w:cs="Times New Roman"/>
                    </w:rPr>
                  </w:pPr>
                  <w:r w:rsidRPr="00763BC0">
                    <w:rPr>
                      <w:rFonts w:ascii="Times New Roman" w:cs="Times New Roman"/>
                    </w:rPr>
                    <w:t>三级</w:t>
                  </w:r>
                  <w:r w:rsidRPr="00763BC0">
                    <w:rPr>
                      <w:rFonts w:ascii="Times New Roman" w:hAnsi="Times New Roman" w:cs="Times New Roman"/>
                    </w:rPr>
                    <w:t>A</w:t>
                  </w:r>
                </w:p>
              </w:tc>
              <w:tc>
                <w:tcPr>
                  <w:tcW w:w="1560" w:type="dxa"/>
                  <w:tcMar>
                    <w:top w:w="72" w:type="dxa"/>
                    <w:left w:w="144" w:type="dxa"/>
                    <w:bottom w:w="72" w:type="dxa"/>
                    <w:right w:w="144" w:type="dxa"/>
                  </w:tcMar>
                  <w:vAlign w:val="center"/>
                </w:tcPr>
                <w:p w:rsidR="00DE5D15" w:rsidRPr="00763BC0" w:rsidRDefault="00DE5D15" w:rsidP="00FD6818">
                  <w:pPr>
                    <w:adjustRightInd w:val="0"/>
                    <w:snapToGrid w:val="0"/>
                    <w:jc w:val="center"/>
                    <w:rPr>
                      <w:rFonts w:ascii="Times New Roman" w:hAnsi="Times New Roman" w:cs="Times New Roman"/>
                    </w:rPr>
                  </w:pPr>
                  <w:r w:rsidRPr="00763BC0">
                    <w:rPr>
                      <w:rFonts w:ascii="Times New Roman" w:cs="Times New Roman"/>
                    </w:rPr>
                    <w:t>直接排放</w:t>
                  </w:r>
                </w:p>
              </w:tc>
              <w:tc>
                <w:tcPr>
                  <w:tcW w:w="4950" w:type="dxa"/>
                  <w:tcMar>
                    <w:top w:w="72" w:type="dxa"/>
                    <w:left w:w="144" w:type="dxa"/>
                    <w:bottom w:w="72" w:type="dxa"/>
                    <w:right w:w="144" w:type="dxa"/>
                  </w:tcMar>
                  <w:vAlign w:val="center"/>
                </w:tcPr>
                <w:p w:rsidR="00DE5D15" w:rsidRPr="00763BC0" w:rsidRDefault="00DE5D15" w:rsidP="00FD6818">
                  <w:pPr>
                    <w:adjustRightInd w:val="0"/>
                    <w:snapToGrid w:val="0"/>
                    <w:jc w:val="center"/>
                    <w:rPr>
                      <w:rFonts w:ascii="Times New Roman" w:hAnsi="Times New Roman" w:cs="Times New Roman"/>
                    </w:rPr>
                  </w:pPr>
                  <w:r w:rsidRPr="00763BC0">
                    <w:rPr>
                      <w:rFonts w:ascii="Times New Roman" w:hAnsi="Times New Roman" w:cs="Times New Roman"/>
                    </w:rPr>
                    <w:t>Q</w:t>
                  </w:r>
                  <w:r w:rsidRPr="00763BC0">
                    <w:rPr>
                      <w:rFonts w:ascii="Times New Roman" w:cs="Times New Roman"/>
                    </w:rPr>
                    <w:t>＜</w:t>
                  </w:r>
                  <w:r w:rsidRPr="00763BC0">
                    <w:rPr>
                      <w:rFonts w:ascii="Times New Roman" w:hAnsi="Times New Roman" w:cs="Times New Roman"/>
                    </w:rPr>
                    <w:t>200</w:t>
                  </w:r>
                  <w:r w:rsidRPr="00763BC0">
                    <w:rPr>
                      <w:rFonts w:ascii="Times New Roman" w:cs="Times New Roman"/>
                    </w:rPr>
                    <w:t>且</w:t>
                  </w:r>
                  <w:r w:rsidRPr="00763BC0">
                    <w:rPr>
                      <w:rFonts w:ascii="Times New Roman" w:hAnsi="Times New Roman" w:cs="Times New Roman"/>
                    </w:rPr>
                    <w:t>W</w:t>
                  </w:r>
                  <w:r w:rsidRPr="00763BC0">
                    <w:rPr>
                      <w:rFonts w:ascii="Times New Roman" w:cs="Times New Roman"/>
                    </w:rPr>
                    <w:t>＜</w:t>
                  </w:r>
                  <w:r w:rsidRPr="00763BC0">
                    <w:rPr>
                      <w:rFonts w:ascii="Times New Roman" w:hAnsi="Times New Roman" w:cs="Times New Roman"/>
                    </w:rPr>
                    <w:t>6000</w:t>
                  </w:r>
                </w:p>
              </w:tc>
            </w:tr>
            <w:tr w:rsidR="00DE5D15" w:rsidRPr="00763BC0" w:rsidTr="00FD6818">
              <w:trPr>
                <w:trHeight w:val="284"/>
                <w:jc w:val="center"/>
              </w:trPr>
              <w:tc>
                <w:tcPr>
                  <w:tcW w:w="2317" w:type="dxa"/>
                  <w:tcMar>
                    <w:top w:w="72" w:type="dxa"/>
                    <w:left w:w="144" w:type="dxa"/>
                    <w:bottom w:w="72" w:type="dxa"/>
                    <w:right w:w="144" w:type="dxa"/>
                  </w:tcMar>
                  <w:vAlign w:val="center"/>
                </w:tcPr>
                <w:p w:rsidR="00DE5D15" w:rsidRPr="00763BC0" w:rsidRDefault="00DE5D15" w:rsidP="00FD6818">
                  <w:pPr>
                    <w:adjustRightInd w:val="0"/>
                    <w:snapToGrid w:val="0"/>
                    <w:jc w:val="center"/>
                    <w:rPr>
                      <w:rFonts w:ascii="Times New Roman" w:hAnsi="Times New Roman" w:cs="Times New Roman"/>
                    </w:rPr>
                  </w:pPr>
                  <w:r w:rsidRPr="00763BC0">
                    <w:rPr>
                      <w:rFonts w:ascii="Times New Roman" w:cs="Times New Roman"/>
                    </w:rPr>
                    <w:t>三级</w:t>
                  </w:r>
                  <w:r w:rsidRPr="00763BC0">
                    <w:rPr>
                      <w:rFonts w:ascii="Times New Roman" w:hAnsi="Times New Roman" w:cs="Times New Roman"/>
                    </w:rPr>
                    <w:t>B</w:t>
                  </w:r>
                </w:p>
              </w:tc>
              <w:tc>
                <w:tcPr>
                  <w:tcW w:w="1560" w:type="dxa"/>
                  <w:tcMar>
                    <w:top w:w="72" w:type="dxa"/>
                    <w:left w:w="144" w:type="dxa"/>
                    <w:bottom w:w="72" w:type="dxa"/>
                    <w:right w:w="144" w:type="dxa"/>
                  </w:tcMar>
                  <w:vAlign w:val="center"/>
                </w:tcPr>
                <w:p w:rsidR="00DE5D15" w:rsidRPr="00763BC0" w:rsidRDefault="00DE5D15" w:rsidP="00FD6818">
                  <w:pPr>
                    <w:adjustRightInd w:val="0"/>
                    <w:snapToGrid w:val="0"/>
                    <w:jc w:val="center"/>
                    <w:rPr>
                      <w:rFonts w:ascii="Times New Roman" w:hAnsi="Times New Roman" w:cs="Times New Roman"/>
                    </w:rPr>
                  </w:pPr>
                  <w:r w:rsidRPr="00763BC0">
                    <w:rPr>
                      <w:rFonts w:ascii="Times New Roman" w:cs="Times New Roman"/>
                    </w:rPr>
                    <w:t>间接排放</w:t>
                  </w:r>
                </w:p>
              </w:tc>
              <w:tc>
                <w:tcPr>
                  <w:tcW w:w="4950" w:type="dxa"/>
                  <w:tcMar>
                    <w:top w:w="72" w:type="dxa"/>
                    <w:left w:w="144" w:type="dxa"/>
                    <w:bottom w:w="72" w:type="dxa"/>
                    <w:right w:w="144" w:type="dxa"/>
                  </w:tcMar>
                  <w:vAlign w:val="center"/>
                </w:tcPr>
                <w:p w:rsidR="00DE5D15" w:rsidRPr="00763BC0" w:rsidRDefault="00DE5D15" w:rsidP="00FD6818">
                  <w:pPr>
                    <w:adjustRightInd w:val="0"/>
                    <w:snapToGrid w:val="0"/>
                    <w:jc w:val="center"/>
                    <w:rPr>
                      <w:rFonts w:ascii="Times New Roman" w:hAnsi="Times New Roman" w:cs="Times New Roman"/>
                    </w:rPr>
                  </w:pPr>
                  <w:r w:rsidRPr="00763BC0">
                    <w:rPr>
                      <w:rFonts w:ascii="Times New Roman" w:hAnsi="Times New Roman" w:cs="Times New Roman"/>
                    </w:rPr>
                    <w:t>-</w:t>
                  </w:r>
                </w:p>
              </w:tc>
            </w:tr>
          </w:tbl>
          <w:p w:rsidR="00DE5D15" w:rsidRPr="00763BC0" w:rsidRDefault="00DE5D15" w:rsidP="00FD6818">
            <w:pPr>
              <w:spacing w:line="440" w:lineRule="exact"/>
              <w:ind w:firstLineChars="200" w:firstLine="480"/>
              <w:rPr>
                <w:rFonts w:ascii="Times New Roman" w:hAnsi="Times New Roman" w:cs="Times New Roman"/>
                <w:sz w:val="24"/>
              </w:rPr>
            </w:pPr>
            <w:r w:rsidRPr="00763BC0">
              <w:rPr>
                <w:rFonts w:ascii="Times New Roman" w:cs="Times New Roman"/>
                <w:sz w:val="24"/>
              </w:rPr>
              <w:t>（</w:t>
            </w:r>
            <w:r w:rsidRPr="00763BC0">
              <w:rPr>
                <w:rFonts w:ascii="Times New Roman" w:hAnsi="Times New Roman" w:cs="Times New Roman"/>
                <w:sz w:val="24"/>
              </w:rPr>
              <w:t>3</w:t>
            </w:r>
            <w:r w:rsidRPr="00763BC0">
              <w:rPr>
                <w:rFonts w:ascii="Times New Roman" w:cs="Times New Roman"/>
                <w:sz w:val="24"/>
              </w:rPr>
              <w:t>）污水接管可行性分析</w:t>
            </w:r>
          </w:p>
          <w:p w:rsidR="00DE5D15" w:rsidRPr="00763BC0" w:rsidRDefault="00DE5D15" w:rsidP="00FD6818">
            <w:pPr>
              <w:spacing w:line="440" w:lineRule="exact"/>
              <w:ind w:firstLineChars="200" w:firstLine="480"/>
              <w:rPr>
                <w:rFonts w:ascii="Times New Roman" w:hAnsi="Times New Roman" w:cs="Times New Roman"/>
                <w:sz w:val="24"/>
              </w:rPr>
            </w:pPr>
            <w:r w:rsidRPr="00763BC0">
              <w:rPr>
                <w:rFonts w:ascii="Times New Roman" w:hAnsiTheme="minorEastAsia" w:cs="Times New Roman"/>
                <w:sz w:val="24"/>
              </w:rPr>
              <w:t>项目运营期产生的生活废水经污水管道进入中开企业城化粪池进行处理，</w:t>
            </w:r>
            <w:r w:rsidRPr="00763BC0">
              <w:rPr>
                <w:rFonts w:ascii="Times New Roman" w:hAnsiTheme="minorEastAsia" w:cs="Times New Roman"/>
                <w:bCs/>
                <w:sz w:val="24"/>
              </w:rPr>
              <w:t>小店污水处理工程设计污水处理能力</w:t>
            </w:r>
            <w:r w:rsidRPr="00763BC0">
              <w:rPr>
                <w:rFonts w:ascii="Times New Roman" w:hAnsi="Times New Roman" w:cs="Times New Roman"/>
                <w:bCs/>
                <w:sz w:val="24"/>
              </w:rPr>
              <w:t>15</w:t>
            </w:r>
            <w:r w:rsidRPr="00763BC0">
              <w:rPr>
                <w:rFonts w:ascii="Times New Roman" w:hAnsiTheme="minorEastAsia" w:cs="Times New Roman"/>
                <w:bCs/>
                <w:sz w:val="24"/>
              </w:rPr>
              <w:t>万</w:t>
            </w:r>
            <w:r w:rsidRPr="00763BC0">
              <w:rPr>
                <w:rFonts w:ascii="Times New Roman" w:hAnsi="Times New Roman" w:cs="Times New Roman"/>
                <w:bCs/>
                <w:sz w:val="24"/>
              </w:rPr>
              <w:t>m</w:t>
            </w:r>
            <w:r w:rsidRPr="00763BC0">
              <w:rPr>
                <w:rFonts w:ascii="Times New Roman" w:hAnsi="Times New Roman" w:cs="Times New Roman"/>
                <w:bCs/>
                <w:sz w:val="24"/>
                <w:vertAlign w:val="superscript"/>
              </w:rPr>
              <w:t>3</w:t>
            </w:r>
            <w:r w:rsidRPr="00763BC0">
              <w:rPr>
                <w:rFonts w:ascii="Times New Roman" w:hAnsi="Times New Roman" w:cs="Times New Roman"/>
                <w:bCs/>
                <w:sz w:val="24"/>
              </w:rPr>
              <w:t>/d</w:t>
            </w:r>
            <w:r w:rsidRPr="00763BC0">
              <w:rPr>
                <w:rFonts w:ascii="Times New Roman" w:hAnsiTheme="minorEastAsia" w:cs="Times New Roman"/>
                <w:bCs/>
                <w:sz w:val="24"/>
              </w:rPr>
              <w:t>，污水处理厂分三期建设，其中一期</w:t>
            </w:r>
            <w:r w:rsidRPr="00763BC0">
              <w:rPr>
                <w:rFonts w:ascii="Times New Roman" w:hAnsi="Times New Roman" w:cs="Times New Roman"/>
                <w:bCs/>
                <w:sz w:val="24"/>
              </w:rPr>
              <w:t>5</w:t>
            </w:r>
            <w:r w:rsidRPr="00763BC0">
              <w:rPr>
                <w:rFonts w:ascii="Times New Roman" w:hAnsiTheme="minorEastAsia" w:cs="Times New Roman"/>
                <w:bCs/>
                <w:sz w:val="24"/>
              </w:rPr>
              <w:t>万</w:t>
            </w:r>
            <w:r w:rsidRPr="00763BC0">
              <w:rPr>
                <w:rFonts w:ascii="Times New Roman" w:hAnsi="Times New Roman" w:cs="Times New Roman"/>
                <w:bCs/>
                <w:sz w:val="24"/>
              </w:rPr>
              <w:t>m</w:t>
            </w:r>
            <w:r w:rsidRPr="00763BC0">
              <w:rPr>
                <w:rFonts w:ascii="Times New Roman" w:hAnsi="Times New Roman" w:cs="Times New Roman"/>
                <w:bCs/>
                <w:sz w:val="24"/>
                <w:vertAlign w:val="superscript"/>
              </w:rPr>
              <w:t>3</w:t>
            </w:r>
            <w:r w:rsidRPr="00763BC0">
              <w:rPr>
                <w:rFonts w:ascii="Times New Roman" w:hAnsi="Times New Roman" w:cs="Times New Roman"/>
                <w:bCs/>
                <w:sz w:val="24"/>
              </w:rPr>
              <w:t>/d</w:t>
            </w:r>
            <w:r w:rsidRPr="00763BC0">
              <w:rPr>
                <w:rFonts w:ascii="Times New Roman" w:hAnsiTheme="minorEastAsia" w:cs="Times New Roman"/>
                <w:bCs/>
                <w:sz w:val="24"/>
              </w:rPr>
              <w:t>已经建成，位于新长北线以北，东三干渠以西；二期</w:t>
            </w:r>
            <w:r w:rsidRPr="00763BC0">
              <w:rPr>
                <w:rFonts w:ascii="Times New Roman" w:hAnsi="Times New Roman" w:cs="Times New Roman"/>
                <w:bCs/>
                <w:sz w:val="24"/>
              </w:rPr>
              <w:t>5</w:t>
            </w:r>
            <w:r w:rsidRPr="00763BC0">
              <w:rPr>
                <w:rFonts w:ascii="Times New Roman" w:hAnsiTheme="minorEastAsia" w:cs="Times New Roman"/>
                <w:bCs/>
                <w:sz w:val="24"/>
              </w:rPr>
              <w:t>万</w:t>
            </w:r>
            <w:r w:rsidRPr="00763BC0">
              <w:rPr>
                <w:rFonts w:ascii="Times New Roman" w:hAnsi="Times New Roman" w:cs="Times New Roman"/>
                <w:bCs/>
                <w:sz w:val="24"/>
              </w:rPr>
              <w:t>m</w:t>
            </w:r>
            <w:r w:rsidRPr="00763BC0">
              <w:rPr>
                <w:rFonts w:ascii="Times New Roman" w:hAnsi="Times New Roman" w:cs="Times New Roman"/>
                <w:bCs/>
                <w:sz w:val="24"/>
                <w:vertAlign w:val="superscript"/>
              </w:rPr>
              <w:t>3</w:t>
            </w:r>
            <w:r w:rsidRPr="00763BC0">
              <w:rPr>
                <w:rFonts w:ascii="Times New Roman" w:hAnsi="Times New Roman" w:cs="Times New Roman"/>
                <w:bCs/>
                <w:sz w:val="24"/>
              </w:rPr>
              <w:t>/d</w:t>
            </w:r>
            <w:r w:rsidRPr="00763BC0">
              <w:rPr>
                <w:rFonts w:ascii="Times New Roman" w:hAnsiTheme="minorEastAsia" w:cs="Times New Roman"/>
                <w:bCs/>
                <w:sz w:val="24"/>
              </w:rPr>
              <w:t>环评已批复且已建成，</w:t>
            </w:r>
            <w:r w:rsidRPr="00763BC0">
              <w:rPr>
                <w:rFonts w:ascii="Times New Roman" w:hAnsiTheme="minorEastAsia" w:cs="Times New Roman"/>
                <w:sz w:val="24"/>
              </w:rPr>
              <w:t>已经于</w:t>
            </w:r>
            <w:r w:rsidRPr="00763BC0">
              <w:rPr>
                <w:rFonts w:ascii="Times New Roman" w:hAnsi="Times New Roman" w:cs="Times New Roman"/>
                <w:sz w:val="24"/>
              </w:rPr>
              <w:t>2017</w:t>
            </w:r>
            <w:r w:rsidRPr="00763BC0">
              <w:rPr>
                <w:rFonts w:ascii="Times New Roman" w:hAnsiTheme="minorEastAsia" w:cs="Times New Roman"/>
                <w:sz w:val="24"/>
              </w:rPr>
              <w:t>年底开始调试运行。</w:t>
            </w:r>
            <w:r w:rsidRPr="00763BC0">
              <w:rPr>
                <w:rFonts w:ascii="Times New Roman" w:hAnsiTheme="minorEastAsia" w:cs="Times New Roman"/>
                <w:bCs/>
                <w:sz w:val="24"/>
              </w:rPr>
              <w:t>目前运行正常；三期未建设。项目位于新乡经济技术开发区中开企业城，在小店污水处理厂（二期）收水范围内，项目废水排放总量为</w:t>
            </w:r>
            <w:r w:rsidRPr="00763BC0">
              <w:rPr>
                <w:rFonts w:ascii="Times New Roman" w:hAnsi="Times New Roman" w:cs="Times New Roman"/>
                <w:bCs/>
                <w:sz w:val="24"/>
              </w:rPr>
              <w:t>0.</w:t>
            </w:r>
            <w:r>
              <w:rPr>
                <w:rFonts w:ascii="Times New Roman" w:hAnsi="Times New Roman" w:cs="Times New Roman" w:hint="eastAsia"/>
                <w:bCs/>
                <w:sz w:val="24"/>
              </w:rPr>
              <w:t>24</w:t>
            </w:r>
            <w:r w:rsidRPr="00763BC0">
              <w:rPr>
                <w:rFonts w:ascii="Times New Roman" w:hAnsi="Times New Roman" w:cs="Times New Roman"/>
                <w:bCs/>
                <w:sz w:val="24"/>
              </w:rPr>
              <w:t>m</w:t>
            </w:r>
            <w:r w:rsidRPr="00763BC0">
              <w:rPr>
                <w:rFonts w:ascii="Times New Roman" w:hAnsi="Times New Roman" w:cs="Times New Roman"/>
                <w:bCs/>
                <w:sz w:val="24"/>
                <w:vertAlign w:val="superscript"/>
              </w:rPr>
              <w:t>3</w:t>
            </w:r>
            <w:r w:rsidRPr="00763BC0">
              <w:rPr>
                <w:rFonts w:ascii="Times New Roman" w:hAnsi="Times New Roman" w:cs="Times New Roman"/>
                <w:bCs/>
                <w:sz w:val="24"/>
              </w:rPr>
              <w:t>/d</w:t>
            </w:r>
            <w:r w:rsidRPr="00763BC0">
              <w:rPr>
                <w:rFonts w:ascii="Times New Roman" w:hAnsiTheme="minorEastAsia" w:cs="Times New Roman"/>
                <w:bCs/>
                <w:sz w:val="24"/>
              </w:rPr>
              <w:t>。</w:t>
            </w:r>
          </w:p>
          <w:p w:rsidR="00DE5D15" w:rsidRPr="00763BC0" w:rsidRDefault="00DE5D15" w:rsidP="00FD6818">
            <w:pPr>
              <w:spacing w:line="440" w:lineRule="exact"/>
              <w:ind w:firstLineChars="200" w:firstLine="480"/>
              <w:rPr>
                <w:rFonts w:ascii="Times New Roman" w:hAnsi="Times New Roman" w:cs="Times New Roman"/>
                <w:sz w:val="24"/>
              </w:rPr>
            </w:pPr>
            <w:r w:rsidRPr="00763BC0">
              <w:rPr>
                <w:rFonts w:ascii="Times New Roman" w:hAnsiTheme="minorEastAsia" w:cs="Times New Roman"/>
                <w:sz w:val="24"/>
              </w:rPr>
              <w:t>本项目从污水量、污水水质和处理后尾水达标排放三方面论述废水接管具有可行性。</w:t>
            </w:r>
          </w:p>
          <w:p w:rsidR="00DE5D15" w:rsidRPr="00763BC0" w:rsidRDefault="00DE5D15" w:rsidP="00FD6818">
            <w:pPr>
              <w:spacing w:line="440" w:lineRule="exact"/>
              <w:ind w:firstLineChars="200" w:firstLine="480"/>
              <w:rPr>
                <w:rFonts w:ascii="Times New Roman" w:hAnsi="Times New Roman" w:cs="Times New Roman"/>
                <w:sz w:val="24"/>
              </w:rPr>
            </w:pPr>
            <w:r w:rsidRPr="00763BC0">
              <w:rPr>
                <w:rFonts w:asciiTheme="minorEastAsia" w:hAnsiTheme="minorEastAsia" w:cs="Times New Roman"/>
                <w:sz w:val="24"/>
              </w:rPr>
              <w:lastRenderedPageBreak/>
              <w:t>①</w:t>
            </w:r>
            <w:r w:rsidRPr="00763BC0">
              <w:rPr>
                <w:rFonts w:ascii="Times New Roman" w:hAnsiTheme="minorEastAsia" w:cs="Times New Roman"/>
                <w:sz w:val="24"/>
              </w:rPr>
              <w:t>污水水量接管可行</w:t>
            </w:r>
          </w:p>
          <w:p w:rsidR="00DE5D15" w:rsidRPr="00763BC0" w:rsidRDefault="00DE5D15" w:rsidP="00FD6818">
            <w:pPr>
              <w:spacing w:line="440" w:lineRule="exact"/>
              <w:ind w:firstLineChars="200" w:firstLine="480"/>
              <w:rPr>
                <w:rFonts w:ascii="Times New Roman" w:hAnsi="Times New Roman" w:cs="Times New Roman"/>
                <w:sz w:val="24"/>
              </w:rPr>
            </w:pPr>
            <w:r w:rsidRPr="00763BC0">
              <w:rPr>
                <w:rFonts w:ascii="Times New Roman" w:hAnsiTheme="minorEastAsia" w:cs="Times New Roman"/>
                <w:bCs/>
                <w:sz w:val="24"/>
              </w:rPr>
              <w:t>小店污水处理工程设计污水处理能力</w:t>
            </w:r>
            <w:r w:rsidRPr="00763BC0">
              <w:rPr>
                <w:rFonts w:ascii="Times New Roman" w:hAnsi="Times New Roman" w:cs="Times New Roman"/>
                <w:bCs/>
                <w:sz w:val="24"/>
              </w:rPr>
              <w:t>15</w:t>
            </w:r>
            <w:r w:rsidRPr="00763BC0">
              <w:rPr>
                <w:rFonts w:ascii="Times New Roman" w:hAnsiTheme="minorEastAsia" w:cs="Times New Roman"/>
                <w:bCs/>
                <w:sz w:val="24"/>
              </w:rPr>
              <w:t>万</w:t>
            </w:r>
            <w:r w:rsidRPr="00763BC0">
              <w:rPr>
                <w:rFonts w:ascii="Times New Roman" w:hAnsi="Times New Roman" w:cs="Times New Roman"/>
                <w:bCs/>
                <w:sz w:val="24"/>
              </w:rPr>
              <w:t>m</w:t>
            </w:r>
            <w:r w:rsidRPr="00763BC0">
              <w:rPr>
                <w:rFonts w:ascii="Times New Roman" w:hAnsi="Times New Roman" w:cs="Times New Roman"/>
                <w:bCs/>
                <w:sz w:val="24"/>
                <w:vertAlign w:val="superscript"/>
              </w:rPr>
              <w:t>3</w:t>
            </w:r>
            <w:r w:rsidRPr="00763BC0">
              <w:rPr>
                <w:rFonts w:ascii="Times New Roman" w:hAnsi="Times New Roman" w:cs="Times New Roman"/>
                <w:bCs/>
                <w:sz w:val="24"/>
              </w:rPr>
              <w:t>/d</w:t>
            </w:r>
            <w:r w:rsidRPr="00763BC0">
              <w:rPr>
                <w:rFonts w:ascii="Times New Roman" w:hAnsiTheme="minorEastAsia" w:cs="Times New Roman"/>
                <w:bCs/>
                <w:sz w:val="24"/>
              </w:rPr>
              <w:t>，污水处理厂分三期建设，其中一期</w:t>
            </w:r>
            <w:r w:rsidRPr="00763BC0">
              <w:rPr>
                <w:rFonts w:ascii="Times New Roman" w:hAnsi="Times New Roman" w:cs="Times New Roman"/>
                <w:bCs/>
                <w:sz w:val="24"/>
              </w:rPr>
              <w:t>5</w:t>
            </w:r>
            <w:r w:rsidRPr="00763BC0">
              <w:rPr>
                <w:rFonts w:ascii="Times New Roman" w:hAnsiTheme="minorEastAsia" w:cs="Times New Roman"/>
                <w:bCs/>
                <w:sz w:val="24"/>
              </w:rPr>
              <w:t>万</w:t>
            </w:r>
            <w:r w:rsidRPr="00763BC0">
              <w:rPr>
                <w:rFonts w:ascii="Times New Roman" w:hAnsi="Times New Roman" w:cs="Times New Roman"/>
                <w:bCs/>
                <w:sz w:val="24"/>
              </w:rPr>
              <w:t>m</w:t>
            </w:r>
            <w:r w:rsidRPr="00763BC0">
              <w:rPr>
                <w:rFonts w:ascii="Times New Roman" w:hAnsi="Times New Roman" w:cs="Times New Roman"/>
                <w:bCs/>
                <w:sz w:val="24"/>
                <w:vertAlign w:val="superscript"/>
              </w:rPr>
              <w:t>3</w:t>
            </w:r>
            <w:r w:rsidRPr="00763BC0">
              <w:rPr>
                <w:rFonts w:ascii="Times New Roman" w:hAnsi="Times New Roman" w:cs="Times New Roman"/>
                <w:bCs/>
                <w:sz w:val="24"/>
              </w:rPr>
              <w:t>/d</w:t>
            </w:r>
            <w:r w:rsidRPr="00763BC0">
              <w:rPr>
                <w:rFonts w:ascii="Times New Roman" w:hAnsiTheme="minorEastAsia" w:cs="Times New Roman"/>
                <w:bCs/>
                <w:sz w:val="24"/>
              </w:rPr>
              <w:t>已经建成，位于新长北线以北，东三干渠以西；二期</w:t>
            </w:r>
            <w:r w:rsidRPr="00763BC0">
              <w:rPr>
                <w:rFonts w:ascii="Times New Roman" w:hAnsi="Times New Roman" w:cs="Times New Roman"/>
                <w:bCs/>
                <w:sz w:val="24"/>
              </w:rPr>
              <w:t>5</w:t>
            </w:r>
            <w:r w:rsidRPr="00763BC0">
              <w:rPr>
                <w:rFonts w:ascii="Times New Roman" w:hAnsiTheme="minorEastAsia" w:cs="Times New Roman"/>
                <w:bCs/>
                <w:sz w:val="24"/>
              </w:rPr>
              <w:t>万</w:t>
            </w:r>
            <w:r w:rsidRPr="00763BC0">
              <w:rPr>
                <w:rFonts w:ascii="Times New Roman" w:hAnsi="Times New Roman" w:cs="Times New Roman"/>
                <w:bCs/>
                <w:sz w:val="24"/>
              </w:rPr>
              <w:t>m</w:t>
            </w:r>
            <w:r w:rsidRPr="00763BC0">
              <w:rPr>
                <w:rFonts w:ascii="Times New Roman" w:hAnsi="Times New Roman" w:cs="Times New Roman"/>
                <w:bCs/>
                <w:sz w:val="24"/>
                <w:vertAlign w:val="superscript"/>
              </w:rPr>
              <w:t>3</w:t>
            </w:r>
            <w:r w:rsidRPr="00763BC0">
              <w:rPr>
                <w:rFonts w:ascii="Times New Roman" w:hAnsi="Times New Roman" w:cs="Times New Roman"/>
                <w:bCs/>
                <w:sz w:val="24"/>
              </w:rPr>
              <w:t>/d</w:t>
            </w:r>
            <w:r w:rsidRPr="00763BC0">
              <w:rPr>
                <w:rFonts w:ascii="Times New Roman" w:hAnsiTheme="minorEastAsia" w:cs="Times New Roman"/>
                <w:bCs/>
                <w:sz w:val="24"/>
              </w:rPr>
              <w:t>环评已批复且已建成，</w:t>
            </w:r>
            <w:r w:rsidRPr="00763BC0">
              <w:rPr>
                <w:rFonts w:ascii="Times New Roman" w:hAnsiTheme="minorEastAsia" w:cs="Times New Roman"/>
                <w:sz w:val="24"/>
              </w:rPr>
              <w:t>已经于</w:t>
            </w:r>
            <w:r w:rsidRPr="00763BC0">
              <w:rPr>
                <w:rFonts w:ascii="Times New Roman" w:hAnsi="Times New Roman" w:cs="Times New Roman"/>
                <w:sz w:val="24"/>
              </w:rPr>
              <w:t>2017</w:t>
            </w:r>
            <w:r w:rsidRPr="00763BC0">
              <w:rPr>
                <w:rFonts w:ascii="Times New Roman" w:hAnsiTheme="minorEastAsia" w:cs="Times New Roman"/>
                <w:sz w:val="24"/>
              </w:rPr>
              <w:t>年底开始调试运行。</w:t>
            </w:r>
            <w:r w:rsidRPr="00763BC0">
              <w:rPr>
                <w:rFonts w:ascii="Times New Roman" w:hAnsiTheme="minorEastAsia" w:cs="Times New Roman"/>
                <w:bCs/>
                <w:sz w:val="24"/>
              </w:rPr>
              <w:t>目前运行正常；三期未建设。项目位于新乡经济技术开发区中开企业城，在小店污水处理厂（二期）收水范围内，项目废水排放总量为</w:t>
            </w:r>
            <w:r w:rsidRPr="00763BC0">
              <w:rPr>
                <w:rFonts w:ascii="Times New Roman" w:hAnsi="Times New Roman" w:cs="Times New Roman"/>
                <w:bCs/>
                <w:sz w:val="24"/>
              </w:rPr>
              <w:t>0.</w:t>
            </w:r>
            <w:r>
              <w:rPr>
                <w:rFonts w:ascii="Times New Roman" w:hAnsi="Times New Roman" w:cs="Times New Roman" w:hint="eastAsia"/>
                <w:bCs/>
                <w:sz w:val="24"/>
              </w:rPr>
              <w:t>24</w:t>
            </w:r>
            <w:r w:rsidRPr="00763BC0">
              <w:rPr>
                <w:rFonts w:ascii="Times New Roman" w:hAnsi="Times New Roman" w:cs="Times New Roman"/>
                <w:bCs/>
                <w:sz w:val="24"/>
              </w:rPr>
              <w:t>m</w:t>
            </w:r>
            <w:r w:rsidRPr="00763BC0">
              <w:rPr>
                <w:rFonts w:ascii="Times New Roman" w:hAnsi="Times New Roman" w:cs="Times New Roman"/>
                <w:bCs/>
                <w:sz w:val="24"/>
                <w:vertAlign w:val="superscript"/>
              </w:rPr>
              <w:t>3</w:t>
            </w:r>
            <w:r w:rsidRPr="00763BC0">
              <w:rPr>
                <w:rFonts w:ascii="Times New Roman" w:hAnsi="Times New Roman" w:cs="Times New Roman"/>
                <w:bCs/>
                <w:sz w:val="24"/>
              </w:rPr>
              <w:t>/d</w:t>
            </w:r>
            <w:r w:rsidRPr="00763BC0">
              <w:rPr>
                <w:rFonts w:ascii="Times New Roman" w:hAnsiTheme="minorEastAsia" w:cs="Times New Roman"/>
                <w:sz w:val="24"/>
              </w:rPr>
              <w:t>（接管量），约占</w:t>
            </w:r>
            <w:r w:rsidRPr="00763BC0">
              <w:rPr>
                <w:rFonts w:ascii="Times New Roman" w:hAnsiTheme="minorEastAsia" w:cs="Times New Roman"/>
                <w:bCs/>
                <w:sz w:val="24"/>
              </w:rPr>
              <w:t>小店污水处理厂（二期）</w:t>
            </w:r>
            <w:r w:rsidRPr="00763BC0">
              <w:rPr>
                <w:rFonts w:ascii="Times New Roman" w:hAnsiTheme="minorEastAsia" w:cs="Times New Roman"/>
                <w:sz w:val="24"/>
              </w:rPr>
              <w:t>工程接管量的</w:t>
            </w:r>
            <w:r w:rsidRPr="00763BC0">
              <w:rPr>
                <w:rFonts w:ascii="Times New Roman" w:hAnsi="Times New Roman" w:cs="Times New Roman"/>
                <w:sz w:val="24"/>
              </w:rPr>
              <w:t>0.000</w:t>
            </w:r>
            <w:r>
              <w:rPr>
                <w:rFonts w:ascii="Times New Roman" w:hAnsi="Times New Roman" w:cs="Times New Roman" w:hint="eastAsia"/>
                <w:sz w:val="24"/>
              </w:rPr>
              <w:t>48</w:t>
            </w:r>
            <w:r w:rsidRPr="00763BC0">
              <w:rPr>
                <w:rFonts w:ascii="Times New Roman" w:hAnsi="Times New Roman" w:cs="Times New Roman"/>
                <w:sz w:val="24"/>
              </w:rPr>
              <w:t>%</w:t>
            </w:r>
            <w:r w:rsidRPr="00763BC0">
              <w:rPr>
                <w:rFonts w:ascii="Times New Roman" w:hAnsiTheme="minorEastAsia" w:cs="Times New Roman"/>
                <w:sz w:val="24"/>
              </w:rPr>
              <w:t>，从水量接管量上讲，</w:t>
            </w:r>
            <w:r w:rsidRPr="00763BC0">
              <w:rPr>
                <w:rFonts w:ascii="Times New Roman" w:hAnsiTheme="minorEastAsia" w:cs="Times New Roman"/>
                <w:bCs/>
                <w:sz w:val="24"/>
              </w:rPr>
              <w:t>小店污水处理厂（二期）</w:t>
            </w:r>
            <w:r w:rsidRPr="00763BC0">
              <w:rPr>
                <w:rFonts w:ascii="Times New Roman" w:hAnsiTheme="minorEastAsia" w:cs="Times New Roman"/>
                <w:sz w:val="24"/>
              </w:rPr>
              <w:t>有能力接纳建设项目的废水。</w:t>
            </w:r>
          </w:p>
          <w:p w:rsidR="00DE5D15" w:rsidRPr="00763BC0" w:rsidRDefault="00DE5D15" w:rsidP="00FD6818">
            <w:pPr>
              <w:spacing w:line="440" w:lineRule="exact"/>
              <w:ind w:firstLineChars="200" w:firstLine="480"/>
              <w:rPr>
                <w:rFonts w:ascii="Times New Roman" w:hAnsi="Times New Roman" w:cs="Times New Roman"/>
                <w:sz w:val="24"/>
              </w:rPr>
            </w:pPr>
            <w:r w:rsidRPr="00763BC0">
              <w:rPr>
                <w:rFonts w:asciiTheme="minorEastAsia" w:hAnsiTheme="minorEastAsia" w:cs="Times New Roman"/>
                <w:sz w:val="24"/>
              </w:rPr>
              <w:t>②</w:t>
            </w:r>
            <w:r w:rsidRPr="00763BC0">
              <w:rPr>
                <w:rFonts w:ascii="Times New Roman" w:hAnsiTheme="minorEastAsia" w:cs="Times New Roman"/>
                <w:sz w:val="24"/>
              </w:rPr>
              <w:t>污水水质接管可行</w:t>
            </w:r>
          </w:p>
          <w:p w:rsidR="00DE5D15" w:rsidRPr="00763BC0" w:rsidRDefault="00DE5D15" w:rsidP="00FD6818">
            <w:pPr>
              <w:spacing w:line="440" w:lineRule="exact"/>
              <w:ind w:firstLineChars="200" w:firstLine="480"/>
              <w:rPr>
                <w:rFonts w:ascii="Times New Roman" w:hAnsi="Times New Roman" w:cs="Times New Roman"/>
                <w:sz w:val="24"/>
              </w:rPr>
            </w:pPr>
            <w:r w:rsidRPr="00763BC0">
              <w:rPr>
                <w:rFonts w:ascii="Times New Roman" w:hAnsiTheme="minorEastAsia" w:cs="Times New Roman"/>
                <w:bCs/>
                <w:sz w:val="24"/>
              </w:rPr>
              <w:t>本项目生活污水经化粪池（中开企业城现有）处理后水质为</w:t>
            </w:r>
            <w:r w:rsidRPr="00763BC0">
              <w:rPr>
                <w:rFonts w:ascii="Times New Roman" w:hAnsi="Times New Roman" w:cs="Times New Roman"/>
                <w:bCs/>
                <w:sz w:val="24"/>
              </w:rPr>
              <w:t>COD255mg/L</w:t>
            </w:r>
            <w:r w:rsidRPr="00763BC0">
              <w:rPr>
                <w:rFonts w:ascii="Times New Roman" w:hAnsiTheme="minorEastAsia" w:cs="Times New Roman"/>
                <w:bCs/>
                <w:sz w:val="24"/>
              </w:rPr>
              <w:t>、</w:t>
            </w:r>
            <w:r w:rsidRPr="00763BC0">
              <w:rPr>
                <w:rFonts w:ascii="Times New Roman" w:hAnsi="Times New Roman" w:cs="Times New Roman"/>
                <w:bCs/>
                <w:sz w:val="24"/>
              </w:rPr>
              <w:t>SS175mg/L</w:t>
            </w:r>
            <w:r w:rsidRPr="00763BC0">
              <w:rPr>
                <w:rFonts w:ascii="Times New Roman" w:hAnsiTheme="minorEastAsia" w:cs="Times New Roman"/>
                <w:bCs/>
                <w:sz w:val="24"/>
              </w:rPr>
              <w:t>、</w:t>
            </w:r>
            <w:r w:rsidRPr="00763BC0">
              <w:rPr>
                <w:rFonts w:ascii="Times New Roman" w:hAnsi="Times New Roman" w:cs="Times New Roman"/>
                <w:bCs/>
                <w:sz w:val="24"/>
              </w:rPr>
              <w:t>NH</w:t>
            </w:r>
            <w:r w:rsidRPr="00763BC0">
              <w:rPr>
                <w:rFonts w:ascii="Times New Roman" w:hAnsi="Times New Roman" w:cs="Times New Roman"/>
                <w:bCs/>
                <w:sz w:val="24"/>
                <w:vertAlign w:val="subscript"/>
              </w:rPr>
              <w:t>3</w:t>
            </w:r>
            <w:r w:rsidRPr="00763BC0">
              <w:rPr>
                <w:rFonts w:ascii="Times New Roman" w:hAnsi="Times New Roman" w:cs="Times New Roman"/>
                <w:bCs/>
                <w:sz w:val="24"/>
              </w:rPr>
              <w:t>-N25mg/L</w:t>
            </w:r>
            <w:r w:rsidRPr="00763BC0">
              <w:rPr>
                <w:rFonts w:ascii="Times New Roman" w:hAnsiTheme="minorEastAsia" w:cs="Times New Roman"/>
                <w:bCs/>
                <w:sz w:val="24"/>
              </w:rPr>
              <w:t>、总磷</w:t>
            </w:r>
            <w:r w:rsidRPr="00763BC0">
              <w:rPr>
                <w:rFonts w:ascii="Times New Roman" w:hAnsi="Times New Roman" w:cs="Times New Roman"/>
                <w:bCs/>
                <w:sz w:val="24"/>
              </w:rPr>
              <w:t>2mg/L</w:t>
            </w:r>
            <w:r w:rsidRPr="00763BC0">
              <w:rPr>
                <w:rFonts w:ascii="Times New Roman" w:hAnsiTheme="minorEastAsia" w:cs="Times New Roman"/>
                <w:bCs/>
                <w:sz w:val="24"/>
              </w:rPr>
              <w:t>。</w:t>
            </w:r>
            <w:r w:rsidRPr="00763BC0">
              <w:rPr>
                <w:rFonts w:ascii="Times New Roman" w:hAnsiTheme="minorEastAsia" w:cs="Times New Roman"/>
                <w:sz w:val="24"/>
              </w:rPr>
              <w:t>可以满足</w:t>
            </w:r>
            <w:r w:rsidRPr="00763BC0">
              <w:rPr>
                <w:rFonts w:ascii="Times New Roman" w:hAnsiTheme="minorEastAsia" w:cs="Times New Roman"/>
                <w:bCs/>
                <w:sz w:val="24"/>
              </w:rPr>
              <w:t>小店污水处理厂（二期）</w:t>
            </w:r>
            <w:r w:rsidRPr="00763BC0">
              <w:rPr>
                <w:rFonts w:ascii="Times New Roman" w:hAnsiTheme="minorEastAsia" w:cs="Times New Roman"/>
                <w:sz w:val="24"/>
              </w:rPr>
              <w:t>的接管要求，生活污水接管排入</w:t>
            </w:r>
            <w:r w:rsidRPr="00763BC0">
              <w:rPr>
                <w:rFonts w:ascii="Times New Roman" w:hAnsiTheme="minorEastAsia" w:cs="Times New Roman"/>
                <w:bCs/>
                <w:sz w:val="24"/>
              </w:rPr>
              <w:t>小店污水处理厂（二期）</w:t>
            </w:r>
            <w:r w:rsidRPr="00763BC0">
              <w:rPr>
                <w:rFonts w:ascii="Times New Roman" w:hAnsiTheme="minorEastAsia" w:cs="Times New Roman"/>
                <w:sz w:val="24"/>
              </w:rPr>
              <w:t>处理，从水质上分析也是可行的。</w:t>
            </w:r>
          </w:p>
          <w:p w:rsidR="00DE5D15" w:rsidRPr="00763BC0" w:rsidRDefault="00DE5D15" w:rsidP="00FD6818">
            <w:pPr>
              <w:spacing w:line="440" w:lineRule="exact"/>
              <w:ind w:firstLineChars="200" w:firstLine="480"/>
              <w:rPr>
                <w:rFonts w:ascii="Times New Roman" w:hAnsi="Times New Roman" w:cs="Times New Roman"/>
                <w:sz w:val="24"/>
              </w:rPr>
            </w:pPr>
            <w:r w:rsidRPr="00763BC0">
              <w:rPr>
                <w:rFonts w:asciiTheme="minorEastAsia" w:hAnsiTheme="minorEastAsia" w:cs="Times New Roman"/>
                <w:sz w:val="24"/>
              </w:rPr>
              <w:t>③</w:t>
            </w:r>
            <w:r w:rsidRPr="00763BC0">
              <w:rPr>
                <w:rFonts w:ascii="Times New Roman" w:hAnsiTheme="minorEastAsia" w:cs="Times New Roman"/>
                <w:sz w:val="24"/>
              </w:rPr>
              <w:t>处理后尾水达标排放</w:t>
            </w:r>
          </w:p>
          <w:p w:rsidR="00DE5D15" w:rsidRPr="00763BC0" w:rsidRDefault="00DE5D15" w:rsidP="00FD6818">
            <w:pPr>
              <w:spacing w:line="440" w:lineRule="exact"/>
              <w:ind w:firstLineChars="200" w:firstLine="480"/>
              <w:rPr>
                <w:rFonts w:ascii="Times New Roman" w:hAnsi="Times New Roman" w:cs="Times New Roman"/>
                <w:sz w:val="24"/>
              </w:rPr>
            </w:pPr>
            <w:r w:rsidRPr="00763BC0">
              <w:rPr>
                <w:rFonts w:ascii="Times New Roman" w:hAnsiTheme="minorEastAsia" w:cs="Times New Roman"/>
                <w:sz w:val="24"/>
              </w:rPr>
              <w:t>目前，小店污水处理厂（二期）已在原有处理工艺上增加了</w:t>
            </w:r>
            <w:r w:rsidRPr="00763BC0">
              <w:rPr>
                <w:rFonts w:ascii="Times New Roman" w:hAnsi="Times New Roman" w:cs="Times New Roman"/>
                <w:sz w:val="24"/>
              </w:rPr>
              <w:t>MBR</w:t>
            </w:r>
            <w:r w:rsidRPr="00763BC0">
              <w:rPr>
                <w:rFonts w:ascii="Times New Roman" w:hAnsiTheme="minorEastAsia" w:cs="Times New Roman"/>
                <w:sz w:val="24"/>
              </w:rPr>
              <w:t>处理单元，提高了废水处理效率。</w:t>
            </w:r>
            <w:r w:rsidRPr="00763BC0">
              <w:rPr>
                <w:rFonts w:ascii="Times New Roman" w:hAnsi="Times New Roman" w:cs="Times New Roman"/>
                <w:sz w:val="24"/>
              </w:rPr>
              <w:t>COD</w:t>
            </w:r>
            <w:r w:rsidRPr="00763BC0">
              <w:rPr>
                <w:rFonts w:ascii="Times New Roman" w:hAnsiTheme="minorEastAsia" w:cs="Times New Roman"/>
                <w:sz w:val="24"/>
              </w:rPr>
              <w:t>、氨氮、总磷出水浓度能达到《地表水环境质量标准》（</w:t>
            </w:r>
            <w:r w:rsidRPr="00763BC0">
              <w:rPr>
                <w:rFonts w:ascii="Times New Roman" w:hAnsi="Times New Roman" w:cs="Times New Roman"/>
                <w:sz w:val="24"/>
              </w:rPr>
              <w:t>GB3838-2002</w:t>
            </w:r>
            <w:r w:rsidRPr="00763BC0">
              <w:rPr>
                <w:rFonts w:ascii="Times New Roman" w:hAnsiTheme="minorEastAsia" w:cs="Times New Roman"/>
                <w:sz w:val="24"/>
              </w:rPr>
              <w:t>）</w:t>
            </w:r>
            <w:r w:rsidRPr="00763BC0">
              <w:rPr>
                <w:rFonts w:ascii="Times New Roman" w:hAnsi="Times New Roman" w:cs="Times New Roman"/>
                <w:sz w:val="24"/>
              </w:rPr>
              <w:t>Ⅴ</w:t>
            </w:r>
            <w:r w:rsidRPr="00763BC0">
              <w:rPr>
                <w:rFonts w:ascii="Times New Roman" w:hAnsiTheme="minorEastAsia" w:cs="Times New Roman"/>
                <w:sz w:val="24"/>
              </w:rPr>
              <w:t>类标准（</w:t>
            </w:r>
            <w:r w:rsidRPr="00763BC0">
              <w:rPr>
                <w:rFonts w:ascii="Times New Roman" w:hAnsi="Times New Roman" w:cs="Times New Roman"/>
                <w:sz w:val="24"/>
              </w:rPr>
              <w:t>COD40mg/L</w:t>
            </w:r>
            <w:r w:rsidRPr="00763BC0">
              <w:rPr>
                <w:rFonts w:ascii="Times New Roman" w:hAnsiTheme="minorEastAsia" w:cs="Times New Roman"/>
                <w:sz w:val="24"/>
              </w:rPr>
              <w:t>、</w:t>
            </w:r>
            <w:r w:rsidRPr="00763BC0">
              <w:rPr>
                <w:rFonts w:ascii="Times New Roman" w:hAnsi="Times New Roman" w:cs="Times New Roman"/>
                <w:sz w:val="24"/>
              </w:rPr>
              <w:t>NH</w:t>
            </w:r>
            <w:r w:rsidRPr="00763BC0">
              <w:rPr>
                <w:rFonts w:ascii="Times New Roman" w:hAnsi="Times New Roman" w:cs="Times New Roman"/>
                <w:sz w:val="24"/>
                <w:vertAlign w:val="subscript"/>
              </w:rPr>
              <w:t>3</w:t>
            </w:r>
            <w:r w:rsidRPr="00763BC0">
              <w:rPr>
                <w:rFonts w:ascii="Times New Roman" w:hAnsi="Times New Roman" w:cs="Times New Roman"/>
                <w:sz w:val="24"/>
              </w:rPr>
              <w:t>-N2mg/L</w:t>
            </w:r>
            <w:r w:rsidRPr="00763BC0">
              <w:rPr>
                <w:rFonts w:ascii="Times New Roman" w:hAnsiTheme="minorEastAsia" w:cs="Times New Roman"/>
                <w:sz w:val="24"/>
              </w:rPr>
              <w:t>、</w:t>
            </w:r>
            <w:r w:rsidRPr="00763BC0">
              <w:rPr>
                <w:rFonts w:ascii="Times New Roman" w:hAnsi="Times New Roman" w:cs="Times New Roman"/>
                <w:sz w:val="24"/>
              </w:rPr>
              <w:t>TP0.4mg/L</w:t>
            </w:r>
            <w:r w:rsidRPr="00763BC0">
              <w:rPr>
                <w:rFonts w:ascii="Times New Roman" w:hAnsiTheme="minorEastAsia" w:cs="Times New Roman"/>
                <w:sz w:val="24"/>
              </w:rPr>
              <w:t>），其他因子能够达到《城镇污水处理厂污染物排放标准》（</w:t>
            </w:r>
            <w:r w:rsidRPr="00763BC0">
              <w:rPr>
                <w:rFonts w:ascii="Times New Roman" w:hAnsi="Times New Roman" w:cs="Times New Roman"/>
                <w:sz w:val="24"/>
              </w:rPr>
              <w:t>GB18918-2002</w:t>
            </w:r>
            <w:r w:rsidRPr="00763BC0">
              <w:rPr>
                <w:rFonts w:ascii="Times New Roman" w:hAnsiTheme="minorEastAsia" w:cs="Times New Roman"/>
                <w:sz w:val="24"/>
              </w:rPr>
              <w:t>）中一级标准的</w:t>
            </w:r>
            <w:r w:rsidRPr="00763BC0">
              <w:rPr>
                <w:rFonts w:ascii="Times New Roman" w:hAnsi="Times New Roman" w:cs="Times New Roman"/>
                <w:sz w:val="24"/>
              </w:rPr>
              <w:t>A</w:t>
            </w:r>
            <w:r w:rsidRPr="00763BC0">
              <w:rPr>
                <w:rFonts w:ascii="Times New Roman" w:hAnsiTheme="minorEastAsia" w:cs="Times New Roman"/>
                <w:sz w:val="24"/>
              </w:rPr>
              <w:t>标准的要求。经调查自运行以来</w:t>
            </w:r>
            <w:r w:rsidRPr="00763BC0">
              <w:rPr>
                <w:rFonts w:ascii="Times New Roman" w:hAnsiTheme="minorEastAsia" w:cs="Times New Roman"/>
                <w:bCs/>
                <w:sz w:val="24"/>
              </w:rPr>
              <w:t>小店污水处理厂（二期）</w:t>
            </w:r>
            <w:r w:rsidRPr="00763BC0">
              <w:rPr>
                <w:rFonts w:ascii="Times New Roman" w:hAnsiTheme="minorEastAsia" w:cs="Times New Roman"/>
                <w:sz w:val="24"/>
              </w:rPr>
              <w:t>出水水质均可实现稳定达标排放。</w:t>
            </w:r>
          </w:p>
          <w:p w:rsidR="00DE5D15" w:rsidRPr="00763BC0" w:rsidRDefault="00DE5D15" w:rsidP="00FD6818">
            <w:pPr>
              <w:spacing w:line="440" w:lineRule="exact"/>
              <w:ind w:firstLineChars="200" w:firstLine="480"/>
              <w:rPr>
                <w:rFonts w:ascii="Times New Roman" w:hAnsi="Times New Roman" w:cs="Times New Roman"/>
                <w:sz w:val="24"/>
              </w:rPr>
            </w:pPr>
            <w:r w:rsidRPr="00763BC0">
              <w:rPr>
                <w:rFonts w:ascii="Times New Roman" w:hAnsiTheme="minorEastAsia" w:cs="Times New Roman"/>
                <w:sz w:val="24"/>
              </w:rPr>
              <w:t>综上，项目污水从进水水量、水质要求等方面分析，项目废水产生量较小，对</w:t>
            </w:r>
            <w:r w:rsidRPr="00763BC0">
              <w:rPr>
                <w:rFonts w:ascii="Times New Roman" w:hAnsiTheme="minorEastAsia" w:cs="Times New Roman"/>
                <w:bCs/>
                <w:sz w:val="24"/>
              </w:rPr>
              <w:t>小店污水处理厂（二期）</w:t>
            </w:r>
            <w:r w:rsidRPr="00763BC0">
              <w:rPr>
                <w:rFonts w:ascii="Times New Roman" w:hAnsiTheme="minorEastAsia" w:cs="Times New Roman"/>
                <w:sz w:val="24"/>
              </w:rPr>
              <w:t>不会产生冲击负荷，废水经处理后可达标排放。因此，本项目废水接管进入</w:t>
            </w:r>
            <w:r w:rsidRPr="00763BC0">
              <w:rPr>
                <w:rFonts w:ascii="Times New Roman" w:hAnsiTheme="minorEastAsia" w:cs="Times New Roman"/>
                <w:bCs/>
                <w:sz w:val="24"/>
              </w:rPr>
              <w:t>小店污水处理厂（二期）</w:t>
            </w:r>
            <w:r w:rsidRPr="00763BC0">
              <w:rPr>
                <w:rFonts w:ascii="Times New Roman" w:hAnsiTheme="minorEastAsia" w:cs="Times New Roman"/>
                <w:sz w:val="24"/>
              </w:rPr>
              <w:t>是可行的，经处理后尾水可以实现稳定达标排放，地表水环境影响可接受。</w:t>
            </w:r>
          </w:p>
          <w:p w:rsidR="00DE5D15" w:rsidRPr="00C01E47" w:rsidRDefault="00DE5D15" w:rsidP="00FD6818">
            <w:pPr>
              <w:spacing w:line="440" w:lineRule="exact"/>
              <w:ind w:firstLineChars="200" w:firstLine="480"/>
            </w:pPr>
            <w:r w:rsidRPr="00763BC0">
              <w:rPr>
                <w:rFonts w:ascii="Times New Roman" w:hAnsiTheme="minorEastAsia" w:cs="Times New Roman"/>
                <w:sz w:val="24"/>
              </w:rPr>
              <w:t>本项目废水类别、污染物及污染治理设施情况见下表。</w:t>
            </w:r>
          </w:p>
          <w:p w:rsidR="00DE5D15" w:rsidRPr="00763BC0" w:rsidRDefault="00DE5D15" w:rsidP="00FD6818">
            <w:pPr>
              <w:spacing w:line="440" w:lineRule="exact"/>
              <w:jc w:val="center"/>
              <w:rPr>
                <w:rFonts w:ascii="Times New Roman" w:hAnsi="Times New Roman" w:cs="Times New Roman"/>
                <w:bCs/>
                <w:sz w:val="24"/>
              </w:rPr>
            </w:pPr>
            <w:r w:rsidRPr="00763BC0">
              <w:rPr>
                <w:rFonts w:ascii="Times New Roman" w:cs="Times New Roman"/>
                <w:bCs/>
                <w:sz w:val="24"/>
              </w:rPr>
              <w:t>表</w:t>
            </w:r>
            <w:r w:rsidRPr="00763BC0">
              <w:rPr>
                <w:rFonts w:ascii="Times New Roman" w:hAnsi="Times New Roman" w:cs="Times New Roman"/>
                <w:bCs/>
                <w:sz w:val="24"/>
              </w:rPr>
              <w:t>3</w:t>
            </w:r>
            <w:r>
              <w:rPr>
                <w:rFonts w:ascii="Times New Roman" w:hAnsi="Times New Roman" w:cs="Times New Roman" w:hint="eastAsia"/>
                <w:bCs/>
                <w:sz w:val="24"/>
              </w:rPr>
              <w:t>9</w:t>
            </w:r>
            <w:r w:rsidRPr="00763BC0">
              <w:rPr>
                <w:rFonts w:ascii="Times New Roman" w:hAnsi="Times New Roman" w:cs="Times New Roman"/>
                <w:bCs/>
                <w:sz w:val="24"/>
              </w:rPr>
              <w:t xml:space="preserve">            </w:t>
            </w:r>
            <w:r w:rsidRPr="00763BC0">
              <w:rPr>
                <w:rFonts w:ascii="Times New Roman" w:cs="Times New Roman"/>
                <w:bCs/>
                <w:sz w:val="24"/>
              </w:rPr>
              <w:t>废水类别、污染物及污染治理设施信息表</w:t>
            </w:r>
          </w:p>
          <w:tbl>
            <w:tblPr>
              <w:tblW w:w="8837" w:type="dxa"/>
              <w:jc w:val="center"/>
              <w:tblBorders>
                <w:top w:val="single" w:sz="8" w:space="0" w:color="auto"/>
                <w:bottom w:val="single" w:sz="8" w:space="0" w:color="auto"/>
                <w:insideH w:val="single" w:sz="4" w:space="0" w:color="auto"/>
                <w:insideV w:val="single" w:sz="4" w:space="0" w:color="auto"/>
              </w:tblBorders>
              <w:tblLook w:val="0000" w:firstRow="0" w:lastRow="0" w:firstColumn="0" w:lastColumn="0" w:noHBand="0" w:noVBand="0"/>
            </w:tblPr>
            <w:tblGrid>
              <w:gridCol w:w="497"/>
              <w:gridCol w:w="691"/>
              <w:gridCol w:w="1046"/>
              <w:gridCol w:w="678"/>
              <w:gridCol w:w="1034"/>
              <w:gridCol w:w="644"/>
              <w:gridCol w:w="1087"/>
              <w:gridCol w:w="667"/>
              <w:gridCol w:w="800"/>
              <w:gridCol w:w="1693"/>
            </w:tblGrid>
            <w:tr w:rsidR="00DE5D15" w:rsidRPr="00763BC0" w:rsidTr="00FD6818">
              <w:trPr>
                <w:trHeight w:val="458"/>
                <w:jc w:val="center"/>
              </w:trPr>
              <w:tc>
                <w:tcPr>
                  <w:tcW w:w="497" w:type="dxa"/>
                  <w:vMerge w:val="restart"/>
                  <w:vAlign w:val="center"/>
                </w:tcPr>
                <w:p w:rsidR="00DE5D15" w:rsidRPr="00763BC0" w:rsidRDefault="00DE5D15" w:rsidP="00FD6818">
                  <w:pPr>
                    <w:adjustRightInd w:val="0"/>
                    <w:snapToGrid w:val="0"/>
                    <w:rPr>
                      <w:rFonts w:ascii="Times New Roman" w:hAnsi="Times New Roman" w:cs="Times New Roman"/>
                      <w:b/>
                    </w:rPr>
                  </w:pPr>
                  <w:r w:rsidRPr="00763BC0">
                    <w:rPr>
                      <w:rFonts w:ascii="Times New Roman" w:hAnsiTheme="minorEastAsia" w:cs="Times New Roman"/>
                      <w:b/>
                    </w:rPr>
                    <w:t>序号</w:t>
                  </w:r>
                </w:p>
              </w:tc>
              <w:tc>
                <w:tcPr>
                  <w:tcW w:w="691" w:type="dxa"/>
                  <w:vMerge w:val="restart"/>
                  <w:vAlign w:val="center"/>
                </w:tcPr>
                <w:p w:rsidR="00DE5D15" w:rsidRPr="00763BC0" w:rsidRDefault="00DE5D15" w:rsidP="00FD6818">
                  <w:pPr>
                    <w:adjustRightInd w:val="0"/>
                    <w:snapToGrid w:val="0"/>
                    <w:rPr>
                      <w:rFonts w:ascii="Times New Roman" w:hAnsi="Times New Roman" w:cs="Times New Roman"/>
                      <w:b/>
                    </w:rPr>
                  </w:pPr>
                  <w:r w:rsidRPr="00763BC0">
                    <w:rPr>
                      <w:rFonts w:ascii="Times New Roman" w:hAnsiTheme="minorEastAsia" w:cs="Times New Roman"/>
                      <w:b/>
                    </w:rPr>
                    <w:t>废水类别</w:t>
                  </w:r>
                </w:p>
              </w:tc>
              <w:tc>
                <w:tcPr>
                  <w:tcW w:w="1046" w:type="dxa"/>
                  <w:vMerge w:val="restart"/>
                  <w:vAlign w:val="center"/>
                </w:tcPr>
                <w:p w:rsidR="00DE5D15" w:rsidRPr="00763BC0" w:rsidRDefault="00DE5D15" w:rsidP="00FD6818">
                  <w:pPr>
                    <w:adjustRightInd w:val="0"/>
                    <w:snapToGrid w:val="0"/>
                    <w:rPr>
                      <w:rFonts w:ascii="Times New Roman" w:hAnsi="Times New Roman" w:cs="Times New Roman"/>
                      <w:b/>
                    </w:rPr>
                  </w:pPr>
                  <w:r w:rsidRPr="00763BC0">
                    <w:rPr>
                      <w:rFonts w:ascii="Times New Roman" w:hAnsiTheme="minorEastAsia" w:cs="Times New Roman"/>
                      <w:b/>
                    </w:rPr>
                    <w:t>污染物种类</w:t>
                  </w:r>
                </w:p>
              </w:tc>
              <w:tc>
                <w:tcPr>
                  <w:tcW w:w="678" w:type="dxa"/>
                  <w:vMerge w:val="restart"/>
                  <w:vAlign w:val="center"/>
                </w:tcPr>
                <w:p w:rsidR="00DE5D15" w:rsidRPr="00763BC0" w:rsidRDefault="00DE5D15" w:rsidP="00FD6818">
                  <w:pPr>
                    <w:adjustRightInd w:val="0"/>
                    <w:snapToGrid w:val="0"/>
                    <w:rPr>
                      <w:rFonts w:ascii="Times New Roman" w:hAnsi="Times New Roman" w:cs="Times New Roman"/>
                      <w:b/>
                    </w:rPr>
                  </w:pPr>
                  <w:r w:rsidRPr="00763BC0">
                    <w:rPr>
                      <w:rFonts w:ascii="Times New Roman" w:hAnsiTheme="minorEastAsia" w:cs="Times New Roman"/>
                      <w:b/>
                    </w:rPr>
                    <w:t>排放</w:t>
                  </w:r>
                </w:p>
                <w:p w:rsidR="00DE5D15" w:rsidRPr="00763BC0" w:rsidRDefault="00DE5D15" w:rsidP="00FD6818">
                  <w:pPr>
                    <w:adjustRightInd w:val="0"/>
                    <w:snapToGrid w:val="0"/>
                    <w:rPr>
                      <w:rFonts w:ascii="Times New Roman" w:hAnsi="Times New Roman" w:cs="Times New Roman"/>
                      <w:b/>
                    </w:rPr>
                  </w:pPr>
                  <w:r w:rsidRPr="00763BC0">
                    <w:rPr>
                      <w:rFonts w:ascii="Times New Roman" w:hAnsiTheme="minorEastAsia" w:cs="Times New Roman"/>
                      <w:b/>
                    </w:rPr>
                    <w:t>规律</w:t>
                  </w:r>
                </w:p>
              </w:tc>
              <w:tc>
                <w:tcPr>
                  <w:tcW w:w="2765" w:type="dxa"/>
                  <w:gridSpan w:val="3"/>
                  <w:vAlign w:val="center"/>
                </w:tcPr>
                <w:p w:rsidR="00DE5D15" w:rsidRPr="00763BC0" w:rsidRDefault="00DE5D15" w:rsidP="00FD6818">
                  <w:pPr>
                    <w:adjustRightInd w:val="0"/>
                    <w:snapToGrid w:val="0"/>
                    <w:rPr>
                      <w:rFonts w:ascii="Times New Roman" w:hAnsi="Times New Roman" w:cs="Times New Roman"/>
                      <w:b/>
                    </w:rPr>
                  </w:pPr>
                  <w:r w:rsidRPr="00763BC0">
                    <w:rPr>
                      <w:rFonts w:ascii="Times New Roman" w:hAnsiTheme="minorEastAsia" w:cs="Times New Roman"/>
                      <w:b/>
                    </w:rPr>
                    <w:t>污染治理设施</w:t>
                  </w:r>
                </w:p>
              </w:tc>
              <w:tc>
                <w:tcPr>
                  <w:tcW w:w="667" w:type="dxa"/>
                  <w:vMerge w:val="restart"/>
                  <w:vAlign w:val="center"/>
                </w:tcPr>
                <w:p w:rsidR="00DE5D15" w:rsidRPr="00763BC0" w:rsidRDefault="00DE5D15" w:rsidP="00FD6818">
                  <w:pPr>
                    <w:adjustRightInd w:val="0"/>
                    <w:snapToGrid w:val="0"/>
                    <w:rPr>
                      <w:rFonts w:ascii="Times New Roman" w:hAnsi="Times New Roman" w:cs="Times New Roman"/>
                      <w:b/>
                    </w:rPr>
                  </w:pPr>
                  <w:r w:rsidRPr="00763BC0">
                    <w:rPr>
                      <w:rFonts w:ascii="Times New Roman" w:hAnsiTheme="minorEastAsia" w:cs="Times New Roman"/>
                      <w:b/>
                    </w:rPr>
                    <w:t>排放口编号</w:t>
                  </w:r>
                </w:p>
              </w:tc>
              <w:tc>
                <w:tcPr>
                  <w:tcW w:w="800" w:type="dxa"/>
                  <w:vMerge w:val="restart"/>
                  <w:vAlign w:val="center"/>
                </w:tcPr>
                <w:p w:rsidR="00DE5D15" w:rsidRPr="00763BC0" w:rsidRDefault="00DE5D15" w:rsidP="00FD6818">
                  <w:pPr>
                    <w:adjustRightInd w:val="0"/>
                    <w:snapToGrid w:val="0"/>
                    <w:rPr>
                      <w:rFonts w:ascii="Times New Roman" w:hAnsi="Times New Roman" w:cs="Times New Roman"/>
                      <w:b/>
                    </w:rPr>
                  </w:pPr>
                  <w:r w:rsidRPr="00763BC0">
                    <w:rPr>
                      <w:rFonts w:ascii="Times New Roman" w:hAnsiTheme="minorEastAsia" w:cs="Times New Roman"/>
                      <w:b/>
                    </w:rPr>
                    <w:t>排放</w:t>
                  </w:r>
                  <w:proofErr w:type="gramStart"/>
                  <w:r w:rsidRPr="00763BC0">
                    <w:rPr>
                      <w:rFonts w:ascii="Times New Roman" w:hAnsiTheme="minorEastAsia" w:cs="Times New Roman"/>
                      <w:b/>
                    </w:rPr>
                    <w:t>口设施</w:t>
                  </w:r>
                  <w:proofErr w:type="gramEnd"/>
                  <w:r w:rsidRPr="00763BC0">
                    <w:rPr>
                      <w:rFonts w:ascii="Times New Roman" w:hAnsiTheme="minorEastAsia" w:cs="Times New Roman"/>
                      <w:b/>
                    </w:rPr>
                    <w:t>是否符合要求</w:t>
                  </w:r>
                </w:p>
              </w:tc>
              <w:tc>
                <w:tcPr>
                  <w:tcW w:w="1693" w:type="dxa"/>
                  <w:vMerge w:val="restart"/>
                  <w:vAlign w:val="center"/>
                </w:tcPr>
                <w:p w:rsidR="00DE5D15" w:rsidRPr="00763BC0" w:rsidRDefault="00DE5D15" w:rsidP="00FD6818">
                  <w:pPr>
                    <w:adjustRightInd w:val="0"/>
                    <w:snapToGrid w:val="0"/>
                    <w:rPr>
                      <w:rFonts w:ascii="Times New Roman" w:hAnsi="Times New Roman" w:cs="Times New Roman"/>
                      <w:b/>
                    </w:rPr>
                  </w:pPr>
                  <w:r w:rsidRPr="00763BC0">
                    <w:rPr>
                      <w:rFonts w:ascii="Times New Roman" w:hAnsiTheme="minorEastAsia" w:cs="Times New Roman"/>
                      <w:b/>
                    </w:rPr>
                    <w:t>排放</w:t>
                  </w:r>
                  <w:proofErr w:type="gramStart"/>
                  <w:r w:rsidRPr="00763BC0">
                    <w:rPr>
                      <w:rFonts w:ascii="Times New Roman" w:hAnsiTheme="minorEastAsia" w:cs="Times New Roman"/>
                      <w:b/>
                    </w:rPr>
                    <w:t>口类型</w:t>
                  </w:r>
                  <w:proofErr w:type="gramEnd"/>
                </w:p>
              </w:tc>
            </w:tr>
            <w:tr w:rsidR="00DE5D15" w:rsidRPr="00763BC0" w:rsidTr="00FD6818">
              <w:trPr>
                <w:trHeight w:val="467"/>
                <w:jc w:val="center"/>
              </w:trPr>
              <w:tc>
                <w:tcPr>
                  <w:tcW w:w="497" w:type="dxa"/>
                  <w:vMerge/>
                  <w:tcBorders>
                    <w:bottom w:val="single" w:sz="8" w:space="0" w:color="auto"/>
                  </w:tcBorders>
                  <w:vAlign w:val="center"/>
                </w:tcPr>
                <w:p w:rsidR="00DE5D15" w:rsidRPr="00763BC0" w:rsidRDefault="00DE5D15" w:rsidP="00FD6818">
                  <w:pPr>
                    <w:adjustRightInd w:val="0"/>
                    <w:snapToGrid w:val="0"/>
                    <w:rPr>
                      <w:rFonts w:ascii="Times New Roman" w:hAnsi="Times New Roman" w:cs="Times New Roman"/>
                    </w:rPr>
                  </w:pPr>
                </w:p>
              </w:tc>
              <w:tc>
                <w:tcPr>
                  <w:tcW w:w="691" w:type="dxa"/>
                  <w:vMerge/>
                  <w:tcBorders>
                    <w:bottom w:val="single" w:sz="8" w:space="0" w:color="auto"/>
                  </w:tcBorders>
                  <w:vAlign w:val="center"/>
                </w:tcPr>
                <w:p w:rsidR="00DE5D15" w:rsidRPr="00763BC0" w:rsidRDefault="00DE5D15" w:rsidP="00FD6818">
                  <w:pPr>
                    <w:adjustRightInd w:val="0"/>
                    <w:snapToGrid w:val="0"/>
                    <w:rPr>
                      <w:rFonts w:ascii="Times New Roman" w:hAnsi="Times New Roman" w:cs="Times New Roman"/>
                    </w:rPr>
                  </w:pPr>
                </w:p>
              </w:tc>
              <w:tc>
                <w:tcPr>
                  <w:tcW w:w="1046" w:type="dxa"/>
                  <w:vMerge/>
                  <w:tcBorders>
                    <w:bottom w:val="single" w:sz="8" w:space="0" w:color="auto"/>
                  </w:tcBorders>
                  <w:vAlign w:val="center"/>
                </w:tcPr>
                <w:p w:rsidR="00DE5D15" w:rsidRPr="00763BC0" w:rsidRDefault="00DE5D15" w:rsidP="00FD6818">
                  <w:pPr>
                    <w:adjustRightInd w:val="0"/>
                    <w:snapToGrid w:val="0"/>
                    <w:rPr>
                      <w:rFonts w:ascii="Times New Roman" w:hAnsi="Times New Roman" w:cs="Times New Roman"/>
                    </w:rPr>
                  </w:pPr>
                </w:p>
              </w:tc>
              <w:tc>
                <w:tcPr>
                  <w:tcW w:w="678" w:type="dxa"/>
                  <w:vMerge/>
                  <w:tcBorders>
                    <w:bottom w:val="single" w:sz="8" w:space="0" w:color="auto"/>
                  </w:tcBorders>
                  <w:vAlign w:val="center"/>
                </w:tcPr>
                <w:p w:rsidR="00DE5D15" w:rsidRPr="00763BC0" w:rsidRDefault="00DE5D15" w:rsidP="00FD6818">
                  <w:pPr>
                    <w:adjustRightInd w:val="0"/>
                    <w:snapToGrid w:val="0"/>
                    <w:rPr>
                      <w:rFonts w:ascii="Times New Roman" w:hAnsi="Times New Roman" w:cs="Times New Roman"/>
                    </w:rPr>
                  </w:pPr>
                </w:p>
              </w:tc>
              <w:tc>
                <w:tcPr>
                  <w:tcW w:w="1034" w:type="dxa"/>
                  <w:tcBorders>
                    <w:bottom w:val="single" w:sz="8" w:space="0" w:color="auto"/>
                  </w:tcBorders>
                  <w:vAlign w:val="center"/>
                </w:tcPr>
                <w:p w:rsidR="00DE5D15" w:rsidRPr="00763BC0" w:rsidRDefault="00DE5D15" w:rsidP="00FD6818">
                  <w:pPr>
                    <w:adjustRightInd w:val="0"/>
                    <w:snapToGrid w:val="0"/>
                    <w:rPr>
                      <w:rFonts w:ascii="Times New Roman" w:hAnsi="Times New Roman" w:cs="Times New Roman"/>
                      <w:b/>
                    </w:rPr>
                  </w:pPr>
                  <w:r w:rsidRPr="00763BC0">
                    <w:rPr>
                      <w:rFonts w:ascii="Times New Roman" w:hAnsiTheme="minorEastAsia" w:cs="Times New Roman"/>
                      <w:b/>
                    </w:rPr>
                    <w:t>污染治理设施编号</w:t>
                  </w:r>
                </w:p>
              </w:tc>
              <w:tc>
                <w:tcPr>
                  <w:tcW w:w="644" w:type="dxa"/>
                  <w:tcBorders>
                    <w:bottom w:val="single" w:sz="8" w:space="0" w:color="auto"/>
                  </w:tcBorders>
                  <w:vAlign w:val="center"/>
                </w:tcPr>
                <w:p w:rsidR="00DE5D15" w:rsidRPr="00763BC0" w:rsidRDefault="00DE5D15" w:rsidP="00FD6818">
                  <w:pPr>
                    <w:adjustRightInd w:val="0"/>
                    <w:snapToGrid w:val="0"/>
                    <w:rPr>
                      <w:rFonts w:ascii="Times New Roman" w:hAnsi="Times New Roman" w:cs="Times New Roman"/>
                      <w:b/>
                    </w:rPr>
                  </w:pPr>
                  <w:r w:rsidRPr="00763BC0">
                    <w:rPr>
                      <w:rFonts w:ascii="Times New Roman" w:hAnsiTheme="minorEastAsia" w:cs="Times New Roman"/>
                      <w:b/>
                    </w:rPr>
                    <w:t>污染治理设施名称</w:t>
                  </w:r>
                </w:p>
              </w:tc>
              <w:tc>
                <w:tcPr>
                  <w:tcW w:w="1087" w:type="dxa"/>
                  <w:tcBorders>
                    <w:bottom w:val="single" w:sz="8" w:space="0" w:color="auto"/>
                  </w:tcBorders>
                  <w:vAlign w:val="center"/>
                </w:tcPr>
                <w:p w:rsidR="00DE5D15" w:rsidRPr="00763BC0" w:rsidRDefault="00DE5D15" w:rsidP="00FD6818">
                  <w:pPr>
                    <w:adjustRightInd w:val="0"/>
                    <w:snapToGrid w:val="0"/>
                    <w:rPr>
                      <w:rFonts w:ascii="Times New Roman" w:hAnsi="Times New Roman" w:cs="Times New Roman"/>
                      <w:b/>
                    </w:rPr>
                  </w:pPr>
                  <w:r w:rsidRPr="00763BC0">
                    <w:rPr>
                      <w:rFonts w:ascii="Times New Roman" w:hAnsiTheme="minorEastAsia" w:cs="Times New Roman"/>
                      <w:b/>
                    </w:rPr>
                    <w:t>污染治理设施工艺</w:t>
                  </w:r>
                </w:p>
              </w:tc>
              <w:tc>
                <w:tcPr>
                  <w:tcW w:w="667" w:type="dxa"/>
                  <w:vMerge/>
                  <w:tcBorders>
                    <w:bottom w:val="single" w:sz="8" w:space="0" w:color="auto"/>
                  </w:tcBorders>
                  <w:vAlign w:val="center"/>
                </w:tcPr>
                <w:p w:rsidR="00DE5D15" w:rsidRPr="00763BC0" w:rsidRDefault="00DE5D15" w:rsidP="00FD6818">
                  <w:pPr>
                    <w:adjustRightInd w:val="0"/>
                    <w:snapToGrid w:val="0"/>
                    <w:rPr>
                      <w:rFonts w:ascii="Times New Roman" w:hAnsi="Times New Roman" w:cs="Times New Roman"/>
                    </w:rPr>
                  </w:pPr>
                </w:p>
              </w:tc>
              <w:tc>
                <w:tcPr>
                  <w:tcW w:w="800" w:type="dxa"/>
                  <w:vMerge/>
                  <w:tcBorders>
                    <w:bottom w:val="single" w:sz="8" w:space="0" w:color="auto"/>
                  </w:tcBorders>
                  <w:vAlign w:val="center"/>
                </w:tcPr>
                <w:p w:rsidR="00DE5D15" w:rsidRPr="00763BC0" w:rsidRDefault="00DE5D15" w:rsidP="00FD6818">
                  <w:pPr>
                    <w:adjustRightInd w:val="0"/>
                    <w:snapToGrid w:val="0"/>
                    <w:rPr>
                      <w:rFonts w:ascii="Times New Roman" w:hAnsi="Times New Roman" w:cs="Times New Roman"/>
                    </w:rPr>
                  </w:pPr>
                </w:p>
              </w:tc>
              <w:tc>
                <w:tcPr>
                  <w:tcW w:w="1693" w:type="dxa"/>
                  <w:vMerge/>
                  <w:tcBorders>
                    <w:bottom w:val="single" w:sz="8" w:space="0" w:color="auto"/>
                  </w:tcBorders>
                  <w:vAlign w:val="center"/>
                </w:tcPr>
                <w:p w:rsidR="00DE5D15" w:rsidRPr="00763BC0" w:rsidRDefault="00DE5D15" w:rsidP="00FD6818">
                  <w:pPr>
                    <w:adjustRightInd w:val="0"/>
                    <w:snapToGrid w:val="0"/>
                    <w:rPr>
                      <w:rFonts w:ascii="Times New Roman" w:hAnsi="Times New Roman" w:cs="Times New Roman"/>
                    </w:rPr>
                  </w:pPr>
                </w:p>
              </w:tc>
            </w:tr>
            <w:tr w:rsidR="00DE5D15" w:rsidRPr="00763BC0" w:rsidTr="00FD6818">
              <w:trPr>
                <w:trHeight w:val="467"/>
                <w:jc w:val="center"/>
              </w:trPr>
              <w:tc>
                <w:tcPr>
                  <w:tcW w:w="497" w:type="dxa"/>
                  <w:tcBorders>
                    <w:top w:val="single" w:sz="8" w:space="0" w:color="auto"/>
                    <w:bottom w:val="single" w:sz="8" w:space="0" w:color="auto"/>
                  </w:tcBorders>
                  <w:vAlign w:val="center"/>
                </w:tcPr>
                <w:p w:rsidR="00DE5D15" w:rsidRPr="00763BC0" w:rsidRDefault="00DE5D15" w:rsidP="00FD6818">
                  <w:pPr>
                    <w:adjustRightInd w:val="0"/>
                    <w:snapToGrid w:val="0"/>
                    <w:rPr>
                      <w:rFonts w:ascii="Times New Roman" w:hAnsi="Times New Roman" w:cs="Times New Roman"/>
                    </w:rPr>
                  </w:pPr>
                  <w:r w:rsidRPr="00763BC0">
                    <w:rPr>
                      <w:rFonts w:ascii="Times New Roman" w:hAnsi="Times New Roman" w:cs="Times New Roman"/>
                    </w:rPr>
                    <w:t>1</w:t>
                  </w:r>
                </w:p>
              </w:tc>
              <w:tc>
                <w:tcPr>
                  <w:tcW w:w="691" w:type="dxa"/>
                  <w:tcBorders>
                    <w:top w:val="single" w:sz="8" w:space="0" w:color="auto"/>
                    <w:bottom w:val="single" w:sz="8" w:space="0" w:color="auto"/>
                  </w:tcBorders>
                  <w:vAlign w:val="center"/>
                </w:tcPr>
                <w:p w:rsidR="00DE5D15" w:rsidRPr="00763BC0" w:rsidRDefault="00DE5D15" w:rsidP="00FD6818">
                  <w:pPr>
                    <w:adjustRightInd w:val="0"/>
                    <w:snapToGrid w:val="0"/>
                    <w:rPr>
                      <w:rFonts w:ascii="Times New Roman" w:hAnsi="Times New Roman" w:cs="Times New Roman"/>
                    </w:rPr>
                  </w:pPr>
                  <w:r w:rsidRPr="00763BC0">
                    <w:rPr>
                      <w:rFonts w:ascii="Times New Roman" w:hAnsiTheme="minorEastAsia" w:cs="Times New Roman"/>
                    </w:rPr>
                    <w:t>生活污水</w:t>
                  </w:r>
                </w:p>
              </w:tc>
              <w:tc>
                <w:tcPr>
                  <w:tcW w:w="1046" w:type="dxa"/>
                  <w:tcBorders>
                    <w:top w:val="single" w:sz="8" w:space="0" w:color="auto"/>
                    <w:bottom w:val="single" w:sz="8" w:space="0" w:color="auto"/>
                  </w:tcBorders>
                  <w:vAlign w:val="center"/>
                </w:tcPr>
                <w:p w:rsidR="00DE5D15" w:rsidRPr="00763BC0" w:rsidRDefault="00DE5D15" w:rsidP="00FD6818">
                  <w:pPr>
                    <w:adjustRightInd w:val="0"/>
                    <w:snapToGrid w:val="0"/>
                    <w:rPr>
                      <w:rFonts w:ascii="Times New Roman" w:hAnsi="Times New Roman" w:cs="Times New Roman"/>
                    </w:rPr>
                  </w:pPr>
                  <w:r w:rsidRPr="00763BC0">
                    <w:rPr>
                      <w:rFonts w:ascii="Times New Roman" w:hAnsi="Times New Roman" w:cs="Times New Roman"/>
                    </w:rPr>
                    <w:t>COD</w:t>
                  </w:r>
                  <w:r w:rsidRPr="00763BC0">
                    <w:rPr>
                      <w:rFonts w:ascii="Times New Roman" w:hAnsiTheme="minorEastAsia" w:cs="Times New Roman"/>
                    </w:rPr>
                    <w:t>、</w:t>
                  </w:r>
                </w:p>
                <w:p w:rsidR="00DE5D15" w:rsidRPr="00763BC0" w:rsidRDefault="00DE5D15" w:rsidP="00FD6818">
                  <w:pPr>
                    <w:adjustRightInd w:val="0"/>
                    <w:snapToGrid w:val="0"/>
                    <w:rPr>
                      <w:rFonts w:ascii="Times New Roman" w:hAnsi="Times New Roman" w:cs="Times New Roman"/>
                    </w:rPr>
                  </w:pPr>
                  <w:r w:rsidRPr="00763BC0">
                    <w:rPr>
                      <w:rFonts w:ascii="Times New Roman" w:hAnsi="Times New Roman" w:cs="Times New Roman"/>
                    </w:rPr>
                    <w:t>BOD</w:t>
                  </w:r>
                  <w:r w:rsidRPr="00763BC0">
                    <w:rPr>
                      <w:rFonts w:ascii="Times New Roman" w:hAnsi="Times New Roman" w:cs="Times New Roman"/>
                      <w:vertAlign w:val="subscript"/>
                    </w:rPr>
                    <w:t>5</w:t>
                  </w:r>
                  <w:r w:rsidRPr="00763BC0">
                    <w:rPr>
                      <w:rFonts w:ascii="Times New Roman" w:hAnsiTheme="minorEastAsia" w:cs="Times New Roman"/>
                    </w:rPr>
                    <w:t>、</w:t>
                  </w:r>
                  <w:r w:rsidRPr="00763BC0">
                    <w:rPr>
                      <w:rFonts w:ascii="Times New Roman" w:hAnsi="Times New Roman" w:cs="Times New Roman"/>
                    </w:rPr>
                    <w:t>SS</w:t>
                  </w:r>
                </w:p>
                <w:p w:rsidR="00DE5D15" w:rsidRPr="00763BC0" w:rsidRDefault="00DE5D15" w:rsidP="00FD6818">
                  <w:pPr>
                    <w:adjustRightInd w:val="0"/>
                    <w:snapToGrid w:val="0"/>
                    <w:rPr>
                      <w:rFonts w:ascii="Times New Roman" w:hAnsi="Times New Roman" w:cs="Times New Roman"/>
                    </w:rPr>
                  </w:pPr>
                  <w:r w:rsidRPr="00763BC0">
                    <w:rPr>
                      <w:rFonts w:ascii="Times New Roman" w:hAnsi="Times New Roman" w:cs="Times New Roman"/>
                    </w:rPr>
                    <w:t>NH</w:t>
                  </w:r>
                  <w:r w:rsidRPr="00763BC0">
                    <w:rPr>
                      <w:rFonts w:ascii="Times New Roman" w:hAnsi="Times New Roman" w:cs="Times New Roman"/>
                      <w:vertAlign w:val="subscript"/>
                    </w:rPr>
                    <w:t>3</w:t>
                  </w:r>
                  <w:r w:rsidRPr="00763BC0">
                    <w:rPr>
                      <w:rFonts w:ascii="Times New Roman" w:hAnsi="Times New Roman" w:cs="Times New Roman"/>
                    </w:rPr>
                    <w:t>-N</w:t>
                  </w:r>
                </w:p>
              </w:tc>
              <w:tc>
                <w:tcPr>
                  <w:tcW w:w="678" w:type="dxa"/>
                  <w:tcBorders>
                    <w:top w:val="single" w:sz="8" w:space="0" w:color="auto"/>
                    <w:bottom w:val="single" w:sz="8" w:space="0" w:color="auto"/>
                  </w:tcBorders>
                  <w:vAlign w:val="center"/>
                </w:tcPr>
                <w:p w:rsidR="00DE5D15" w:rsidRPr="00763BC0" w:rsidRDefault="00DE5D15" w:rsidP="00FD6818">
                  <w:pPr>
                    <w:adjustRightInd w:val="0"/>
                    <w:snapToGrid w:val="0"/>
                    <w:rPr>
                      <w:rFonts w:ascii="Times New Roman" w:hAnsi="Times New Roman" w:cs="Times New Roman"/>
                    </w:rPr>
                  </w:pPr>
                  <w:r w:rsidRPr="00763BC0">
                    <w:rPr>
                      <w:rFonts w:ascii="Times New Roman" w:hAnsiTheme="minorEastAsia" w:cs="Times New Roman"/>
                    </w:rPr>
                    <w:t>间歇排放流量不稳</w:t>
                  </w:r>
                  <w:r w:rsidRPr="00763BC0">
                    <w:rPr>
                      <w:rFonts w:ascii="Times New Roman" w:hAnsiTheme="minorEastAsia" w:cs="Times New Roman"/>
                    </w:rPr>
                    <w:lastRenderedPageBreak/>
                    <w:t>定</w:t>
                  </w:r>
                </w:p>
              </w:tc>
              <w:tc>
                <w:tcPr>
                  <w:tcW w:w="1034" w:type="dxa"/>
                  <w:tcBorders>
                    <w:top w:val="single" w:sz="8" w:space="0" w:color="auto"/>
                    <w:bottom w:val="single" w:sz="8" w:space="0" w:color="auto"/>
                  </w:tcBorders>
                  <w:vAlign w:val="center"/>
                </w:tcPr>
                <w:p w:rsidR="00DE5D15" w:rsidRPr="00763BC0" w:rsidRDefault="00DE5D15" w:rsidP="00FD6818">
                  <w:pPr>
                    <w:adjustRightInd w:val="0"/>
                    <w:snapToGrid w:val="0"/>
                    <w:rPr>
                      <w:rFonts w:ascii="Times New Roman" w:hAnsi="Times New Roman" w:cs="Times New Roman"/>
                    </w:rPr>
                  </w:pPr>
                  <w:r w:rsidRPr="00763BC0">
                    <w:rPr>
                      <w:rFonts w:ascii="Times New Roman" w:hAnsi="Times New Roman" w:cs="Times New Roman"/>
                    </w:rPr>
                    <w:lastRenderedPageBreak/>
                    <w:t>1#</w:t>
                  </w:r>
                </w:p>
              </w:tc>
              <w:tc>
                <w:tcPr>
                  <w:tcW w:w="644" w:type="dxa"/>
                  <w:tcBorders>
                    <w:top w:val="single" w:sz="8" w:space="0" w:color="auto"/>
                    <w:bottom w:val="single" w:sz="8" w:space="0" w:color="auto"/>
                  </w:tcBorders>
                  <w:vAlign w:val="center"/>
                </w:tcPr>
                <w:p w:rsidR="00DE5D15" w:rsidRPr="00763BC0" w:rsidRDefault="00DE5D15" w:rsidP="00FD6818">
                  <w:pPr>
                    <w:adjustRightInd w:val="0"/>
                    <w:snapToGrid w:val="0"/>
                    <w:rPr>
                      <w:rFonts w:ascii="Times New Roman" w:hAnsi="Times New Roman" w:cs="Times New Roman"/>
                    </w:rPr>
                  </w:pPr>
                  <w:r w:rsidRPr="00763BC0">
                    <w:rPr>
                      <w:rFonts w:ascii="Times New Roman" w:hAnsiTheme="minorEastAsia" w:cs="Times New Roman"/>
                    </w:rPr>
                    <w:t>化粪池</w:t>
                  </w:r>
                </w:p>
              </w:tc>
              <w:tc>
                <w:tcPr>
                  <w:tcW w:w="1087" w:type="dxa"/>
                  <w:tcBorders>
                    <w:top w:val="single" w:sz="8" w:space="0" w:color="auto"/>
                    <w:bottom w:val="single" w:sz="8" w:space="0" w:color="auto"/>
                  </w:tcBorders>
                  <w:vAlign w:val="center"/>
                </w:tcPr>
                <w:p w:rsidR="00DE5D15" w:rsidRPr="00763BC0" w:rsidRDefault="00DE5D15" w:rsidP="00FD6818">
                  <w:pPr>
                    <w:adjustRightInd w:val="0"/>
                    <w:snapToGrid w:val="0"/>
                    <w:rPr>
                      <w:rFonts w:ascii="Times New Roman" w:hAnsi="Times New Roman" w:cs="Times New Roman"/>
                    </w:rPr>
                  </w:pPr>
                  <w:r w:rsidRPr="00763BC0">
                    <w:rPr>
                      <w:rFonts w:ascii="Times New Roman" w:hAnsiTheme="minorEastAsia" w:cs="Times New Roman"/>
                      <w:bCs/>
                    </w:rPr>
                    <w:t>经化粪池处理后排入小店污水处理厂</w:t>
                  </w:r>
                  <w:r w:rsidRPr="00763BC0">
                    <w:rPr>
                      <w:rFonts w:ascii="Times New Roman" w:hAnsiTheme="minorEastAsia" w:cs="Times New Roman"/>
                      <w:bCs/>
                    </w:rPr>
                    <w:lastRenderedPageBreak/>
                    <w:t>（二期）</w:t>
                  </w:r>
                </w:p>
              </w:tc>
              <w:tc>
                <w:tcPr>
                  <w:tcW w:w="667" w:type="dxa"/>
                  <w:tcBorders>
                    <w:top w:val="single" w:sz="8" w:space="0" w:color="auto"/>
                    <w:bottom w:val="single" w:sz="8" w:space="0" w:color="auto"/>
                  </w:tcBorders>
                  <w:vAlign w:val="center"/>
                </w:tcPr>
                <w:p w:rsidR="00DE5D15" w:rsidRPr="00763BC0" w:rsidRDefault="00DE5D15" w:rsidP="00FD6818">
                  <w:pPr>
                    <w:adjustRightInd w:val="0"/>
                    <w:snapToGrid w:val="0"/>
                    <w:rPr>
                      <w:rFonts w:ascii="Times New Roman" w:hAnsi="Times New Roman" w:cs="Times New Roman"/>
                    </w:rPr>
                  </w:pPr>
                  <w:r w:rsidRPr="00763BC0">
                    <w:rPr>
                      <w:rFonts w:ascii="Times New Roman" w:hAnsi="Times New Roman" w:cs="Times New Roman"/>
                    </w:rPr>
                    <w:lastRenderedPageBreak/>
                    <w:t>1#</w:t>
                  </w:r>
                </w:p>
              </w:tc>
              <w:tc>
                <w:tcPr>
                  <w:tcW w:w="800" w:type="dxa"/>
                  <w:tcBorders>
                    <w:top w:val="single" w:sz="8" w:space="0" w:color="auto"/>
                    <w:bottom w:val="single" w:sz="8" w:space="0" w:color="auto"/>
                  </w:tcBorders>
                  <w:vAlign w:val="center"/>
                </w:tcPr>
                <w:p w:rsidR="00DE5D15" w:rsidRPr="00763BC0" w:rsidRDefault="00DE5D15" w:rsidP="00FD6818">
                  <w:pPr>
                    <w:adjustRightInd w:val="0"/>
                    <w:snapToGrid w:val="0"/>
                    <w:rPr>
                      <w:rFonts w:ascii="Times New Roman" w:hAnsi="Times New Roman" w:cs="Times New Roman"/>
                    </w:rPr>
                  </w:pPr>
                  <w:r w:rsidRPr="00763BC0">
                    <w:rPr>
                      <w:rFonts w:ascii="Times New Roman" w:hAnsiTheme="minorEastAsia" w:cs="Times New Roman"/>
                    </w:rPr>
                    <w:t>是</w:t>
                  </w:r>
                </w:p>
              </w:tc>
              <w:tc>
                <w:tcPr>
                  <w:tcW w:w="1693" w:type="dxa"/>
                  <w:tcBorders>
                    <w:top w:val="single" w:sz="8" w:space="0" w:color="auto"/>
                    <w:bottom w:val="single" w:sz="8" w:space="0" w:color="auto"/>
                  </w:tcBorders>
                  <w:vAlign w:val="center"/>
                </w:tcPr>
                <w:p w:rsidR="00DE5D15" w:rsidRPr="00763BC0" w:rsidRDefault="00DE5D15" w:rsidP="00FD6818">
                  <w:pPr>
                    <w:adjustRightInd w:val="0"/>
                    <w:snapToGrid w:val="0"/>
                    <w:rPr>
                      <w:rFonts w:ascii="Times New Roman" w:hAnsi="Times New Roman" w:cs="Times New Roman"/>
                    </w:rPr>
                  </w:pPr>
                  <w:r w:rsidRPr="00763BC0">
                    <w:rPr>
                      <w:rFonts w:ascii="Times New Roman" w:hAnsi="Times New Roman" w:cs="Times New Roman"/>
                    </w:rPr>
                    <w:t>■</w:t>
                  </w:r>
                  <w:r w:rsidRPr="00763BC0">
                    <w:rPr>
                      <w:rFonts w:ascii="Times New Roman" w:hAnsiTheme="minorEastAsia" w:cs="Times New Roman"/>
                    </w:rPr>
                    <w:t>企业总排</w:t>
                  </w:r>
                </w:p>
                <w:p w:rsidR="00DE5D15" w:rsidRPr="00763BC0" w:rsidRDefault="00DE5D15" w:rsidP="00FD6818">
                  <w:pPr>
                    <w:adjustRightInd w:val="0"/>
                    <w:snapToGrid w:val="0"/>
                    <w:rPr>
                      <w:rFonts w:ascii="Times New Roman" w:hAnsi="Times New Roman" w:cs="Times New Roman"/>
                    </w:rPr>
                  </w:pPr>
                  <w:r w:rsidRPr="00763BC0">
                    <w:rPr>
                      <w:rFonts w:ascii="Times New Roman" w:hAnsiTheme="minorEastAsia" w:cs="Times New Roman"/>
                    </w:rPr>
                    <w:t>口雨水排放</w:t>
                  </w:r>
                </w:p>
                <w:p w:rsidR="00DE5D15" w:rsidRPr="00763BC0" w:rsidRDefault="00DE5D15" w:rsidP="00FD6818">
                  <w:pPr>
                    <w:adjustRightInd w:val="0"/>
                    <w:snapToGrid w:val="0"/>
                    <w:rPr>
                      <w:rFonts w:ascii="Times New Roman" w:hAnsi="Times New Roman" w:cs="Times New Roman"/>
                    </w:rPr>
                  </w:pPr>
                  <w:r w:rsidRPr="00763BC0">
                    <w:rPr>
                      <w:rFonts w:ascii="Times New Roman" w:hAnsiTheme="minorEastAsia" w:cs="Times New Roman"/>
                    </w:rPr>
                    <w:t>口清静下水排放</w:t>
                  </w:r>
                </w:p>
                <w:p w:rsidR="00DE5D15" w:rsidRPr="00763BC0" w:rsidRDefault="00DE5D15" w:rsidP="00FD6818">
                  <w:pPr>
                    <w:adjustRightInd w:val="0"/>
                    <w:snapToGrid w:val="0"/>
                    <w:rPr>
                      <w:rFonts w:ascii="Times New Roman" w:hAnsi="Times New Roman" w:cs="Times New Roman"/>
                    </w:rPr>
                  </w:pPr>
                  <w:r w:rsidRPr="00763BC0">
                    <w:rPr>
                      <w:rFonts w:ascii="Times New Roman" w:hAnsiTheme="minorEastAsia" w:cs="Times New Roman"/>
                    </w:rPr>
                    <w:t>口温排水排放</w:t>
                  </w:r>
                </w:p>
                <w:p w:rsidR="00DE5D15" w:rsidRPr="00763BC0" w:rsidRDefault="00DE5D15" w:rsidP="00FD6818">
                  <w:pPr>
                    <w:adjustRightInd w:val="0"/>
                    <w:snapToGrid w:val="0"/>
                    <w:rPr>
                      <w:rFonts w:ascii="Times New Roman" w:hAnsi="Times New Roman" w:cs="Times New Roman"/>
                    </w:rPr>
                  </w:pPr>
                  <w:r w:rsidRPr="00763BC0">
                    <w:rPr>
                      <w:rFonts w:ascii="Times New Roman" w:hAnsiTheme="minorEastAsia" w:cs="Times New Roman"/>
                    </w:rPr>
                    <w:lastRenderedPageBreak/>
                    <w:t>口车间或车间处理设施排放口</w:t>
                  </w:r>
                </w:p>
              </w:tc>
            </w:tr>
          </w:tbl>
          <w:p w:rsidR="00DE5D15" w:rsidRPr="00754190" w:rsidRDefault="00DE5D15" w:rsidP="00FD6818">
            <w:pPr>
              <w:spacing w:line="440" w:lineRule="exact"/>
              <w:ind w:firstLineChars="200" w:firstLine="480"/>
              <w:rPr>
                <w:sz w:val="24"/>
              </w:rPr>
            </w:pPr>
            <w:r w:rsidRPr="00754190">
              <w:rPr>
                <w:rFonts w:hint="eastAsia"/>
                <w:sz w:val="24"/>
              </w:rPr>
              <w:lastRenderedPageBreak/>
              <w:t>本项目废水间接排放口基本情况见下表</w:t>
            </w:r>
            <w:r w:rsidRPr="00754190">
              <w:rPr>
                <w:sz w:val="24"/>
              </w:rPr>
              <w:t>。</w:t>
            </w:r>
          </w:p>
          <w:p w:rsidR="00DE5D15" w:rsidRPr="00754190" w:rsidRDefault="00DE5D15" w:rsidP="00FD6818">
            <w:pPr>
              <w:spacing w:line="440" w:lineRule="exact"/>
              <w:jc w:val="center"/>
              <w:rPr>
                <w:rFonts w:ascii="Times New Roman" w:hAnsi="Times New Roman" w:cs="Times New Roman"/>
                <w:bCs/>
                <w:sz w:val="24"/>
              </w:rPr>
            </w:pPr>
            <w:r w:rsidRPr="00754190">
              <w:rPr>
                <w:rFonts w:ascii="Times New Roman" w:cs="Times New Roman"/>
                <w:bCs/>
                <w:sz w:val="24"/>
              </w:rPr>
              <w:t>表</w:t>
            </w:r>
            <w:r>
              <w:rPr>
                <w:rFonts w:ascii="Times New Roman" w:hAnsi="Times New Roman" w:cs="Times New Roman" w:hint="eastAsia"/>
                <w:bCs/>
                <w:sz w:val="24"/>
              </w:rPr>
              <w:t>40</w:t>
            </w:r>
            <w:r w:rsidRPr="00754190">
              <w:rPr>
                <w:rFonts w:ascii="Times New Roman" w:hAnsi="Times New Roman" w:cs="Times New Roman"/>
                <w:bCs/>
                <w:sz w:val="24"/>
              </w:rPr>
              <w:t xml:space="preserve">                  </w:t>
            </w:r>
            <w:r w:rsidRPr="00754190">
              <w:rPr>
                <w:rFonts w:ascii="Times New Roman" w:cs="Times New Roman"/>
                <w:bCs/>
                <w:sz w:val="24"/>
              </w:rPr>
              <w:t>废水间接排放口基本情况表</w:t>
            </w:r>
          </w:p>
          <w:tbl>
            <w:tblPr>
              <w:tblW w:w="8837" w:type="dxa"/>
              <w:jc w:val="center"/>
              <w:tblBorders>
                <w:top w:val="single" w:sz="8" w:space="0" w:color="auto"/>
                <w:bottom w:val="single" w:sz="8" w:space="0" w:color="auto"/>
                <w:insideH w:val="single" w:sz="4" w:space="0" w:color="auto"/>
                <w:insideV w:val="single" w:sz="4" w:space="0" w:color="auto"/>
              </w:tblBorders>
              <w:tblLook w:val="0000" w:firstRow="0" w:lastRow="0" w:firstColumn="0" w:lastColumn="0" w:noHBand="0" w:noVBand="0"/>
            </w:tblPr>
            <w:tblGrid>
              <w:gridCol w:w="451"/>
              <w:gridCol w:w="570"/>
              <w:gridCol w:w="1206"/>
              <w:gridCol w:w="1109"/>
              <w:gridCol w:w="794"/>
              <w:gridCol w:w="636"/>
              <w:gridCol w:w="581"/>
              <w:gridCol w:w="501"/>
              <w:gridCol w:w="780"/>
              <w:gridCol w:w="811"/>
              <w:gridCol w:w="1398"/>
            </w:tblGrid>
            <w:tr w:rsidR="00DE5D15" w:rsidRPr="00754190" w:rsidTr="00FD6818">
              <w:trPr>
                <w:trHeight w:val="572"/>
                <w:jc w:val="center"/>
              </w:trPr>
              <w:tc>
                <w:tcPr>
                  <w:tcW w:w="453" w:type="dxa"/>
                  <w:vMerge w:val="restart"/>
                  <w:vAlign w:val="center"/>
                </w:tcPr>
                <w:p w:rsidR="00DE5D15" w:rsidRPr="00754190" w:rsidRDefault="00DE5D15" w:rsidP="00FD6818">
                  <w:pPr>
                    <w:adjustRightInd w:val="0"/>
                    <w:snapToGrid w:val="0"/>
                    <w:jc w:val="center"/>
                    <w:rPr>
                      <w:rFonts w:ascii="Times New Roman" w:hAnsi="Times New Roman" w:cs="Times New Roman"/>
                      <w:b/>
                      <w:szCs w:val="21"/>
                    </w:rPr>
                  </w:pPr>
                  <w:r w:rsidRPr="00754190">
                    <w:rPr>
                      <w:rFonts w:ascii="Times New Roman" w:cs="Times New Roman"/>
                      <w:b/>
                      <w:szCs w:val="21"/>
                    </w:rPr>
                    <w:t>序号</w:t>
                  </w:r>
                </w:p>
              </w:tc>
              <w:tc>
                <w:tcPr>
                  <w:tcW w:w="586" w:type="dxa"/>
                  <w:vMerge w:val="restart"/>
                  <w:vAlign w:val="center"/>
                </w:tcPr>
                <w:p w:rsidR="00DE5D15" w:rsidRPr="00754190" w:rsidRDefault="00DE5D15" w:rsidP="00FD6818">
                  <w:pPr>
                    <w:adjustRightInd w:val="0"/>
                    <w:snapToGrid w:val="0"/>
                    <w:jc w:val="center"/>
                    <w:rPr>
                      <w:rFonts w:ascii="Times New Roman" w:hAnsi="Times New Roman" w:cs="Times New Roman"/>
                      <w:b/>
                      <w:szCs w:val="21"/>
                    </w:rPr>
                  </w:pPr>
                  <w:r w:rsidRPr="00754190">
                    <w:rPr>
                      <w:rFonts w:ascii="Times New Roman" w:cs="Times New Roman"/>
                      <w:b/>
                      <w:szCs w:val="21"/>
                    </w:rPr>
                    <w:t>排放口编号</w:t>
                  </w:r>
                </w:p>
              </w:tc>
              <w:tc>
                <w:tcPr>
                  <w:tcW w:w="2286" w:type="dxa"/>
                  <w:gridSpan w:val="2"/>
                  <w:vAlign w:val="center"/>
                </w:tcPr>
                <w:p w:rsidR="00DE5D15" w:rsidRPr="00754190" w:rsidRDefault="00DE5D15" w:rsidP="00FD6818">
                  <w:pPr>
                    <w:adjustRightInd w:val="0"/>
                    <w:snapToGrid w:val="0"/>
                    <w:jc w:val="center"/>
                    <w:rPr>
                      <w:rFonts w:ascii="Times New Roman" w:hAnsi="Times New Roman" w:cs="Times New Roman"/>
                      <w:b/>
                      <w:szCs w:val="21"/>
                    </w:rPr>
                  </w:pPr>
                  <w:r w:rsidRPr="00754190">
                    <w:rPr>
                      <w:rFonts w:ascii="Times New Roman" w:cs="Times New Roman"/>
                      <w:b/>
                      <w:szCs w:val="21"/>
                    </w:rPr>
                    <w:t>排放口地理坐标</w:t>
                  </w:r>
                </w:p>
              </w:tc>
              <w:tc>
                <w:tcPr>
                  <w:tcW w:w="771" w:type="dxa"/>
                  <w:vMerge w:val="restart"/>
                  <w:vAlign w:val="center"/>
                </w:tcPr>
                <w:p w:rsidR="00DE5D15" w:rsidRPr="00754190" w:rsidRDefault="00DE5D15" w:rsidP="00FD6818">
                  <w:pPr>
                    <w:adjustRightInd w:val="0"/>
                    <w:snapToGrid w:val="0"/>
                    <w:jc w:val="center"/>
                    <w:rPr>
                      <w:rFonts w:ascii="Times New Roman" w:hAnsi="Times New Roman" w:cs="Times New Roman"/>
                      <w:b/>
                      <w:szCs w:val="21"/>
                    </w:rPr>
                  </w:pPr>
                  <w:r w:rsidRPr="00754190">
                    <w:rPr>
                      <w:rFonts w:ascii="Times New Roman" w:cs="Times New Roman"/>
                      <w:b/>
                      <w:szCs w:val="21"/>
                    </w:rPr>
                    <w:t>废水排放量（万</w:t>
                  </w:r>
                  <w:r w:rsidRPr="00754190">
                    <w:rPr>
                      <w:rFonts w:ascii="Times New Roman" w:hAnsi="Times New Roman" w:cs="Times New Roman"/>
                      <w:b/>
                      <w:szCs w:val="21"/>
                    </w:rPr>
                    <w:t>t/a</w:t>
                  </w:r>
                  <w:r w:rsidRPr="00754190">
                    <w:rPr>
                      <w:rFonts w:ascii="Times New Roman" w:cs="Times New Roman"/>
                      <w:b/>
                      <w:szCs w:val="21"/>
                    </w:rPr>
                    <w:t>）</w:t>
                  </w:r>
                </w:p>
              </w:tc>
              <w:tc>
                <w:tcPr>
                  <w:tcW w:w="612" w:type="dxa"/>
                  <w:vMerge w:val="restart"/>
                  <w:vAlign w:val="center"/>
                </w:tcPr>
                <w:p w:rsidR="00DE5D15" w:rsidRPr="00754190" w:rsidRDefault="00DE5D15" w:rsidP="00FD6818">
                  <w:pPr>
                    <w:adjustRightInd w:val="0"/>
                    <w:snapToGrid w:val="0"/>
                    <w:jc w:val="center"/>
                    <w:rPr>
                      <w:rFonts w:ascii="Times New Roman" w:hAnsi="Times New Roman" w:cs="Times New Roman"/>
                      <w:b/>
                      <w:szCs w:val="21"/>
                    </w:rPr>
                  </w:pPr>
                  <w:r w:rsidRPr="00754190">
                    <w:rPr>
                      <w:rFonts w:ascii="Times New Roman" w:cs="Times New Roman"/>
                      <w:b/>
                      <w:szCs w:val="21"/>
                    </w:rPr>
                    <w:t>排放去向</w:t>
                  </w:r>
                </w:p>
              </w:tc>
              <w:tc>
                <w:tcPr>
                  <w:tcW w:w="599" w:type="dxa"/>
                  <w:vMerge w:val="restart"/>
                  <w:vAlign w:val="center"/>
                </w:tcPr>
                <w:p w:rsidR="00DE5D15" w:rsidRPr="00754190" w:rsidRDefault="00DE5D15" w:rsidP="00FD6818">
                  <w:pPr>
                    <w:adjustRightInd w:val="0"/>
                    <w:snapToGrid w:val="0"/>
                    <w:jc w:val="center"/>
                    <w:rPr>
                      <w:rFonts w:ascii="Times New Roman" w:hAnsi="Times New Roman" w:cs="Times New Roman"/>
                      <w:b/>
                      <w:szCs w:val="21"/>
                    </w:rPr>
                  </w:pPr>
                  <w:r w:rsidRPr="00754190">
                    <w:rPr>
                      <w:rFonts w:ascii="Times New Roman" w:cs="Times New Roman"/>
                      <w:b/>
                      <w:szCs w:val="21"/>
                    </w:rPr>
                    <w:t>排放规律</w:t>
                  </w:r>
                </w:p>
              </w:tc>
              <w:tc>
                <w:tcPr>
                  <w:tcW w:w="510" w:type="dxa"/>
                  <w:vMerge w:val="restart"/>
                  <w:vAlign w:val="center"/>
                </w:tcPr>
                <w:p w:rsidR="00DE5D15" w:rsidRPr="00754190" w:rsidRDefault="00DE5D15" w:rsidP="00FD6818">
                  <w:pPr>
                    <w:adjustRightInd w:val="0"/>
                    <w:snapToGrid w:val="0"/>
                    <w:jc w:val="center"/>
                    <w:rPr>
                      <w:rFonts w:ascii="Times New Roman" w:hAnsi="Times New Roman" w:cs="Times New Roman"/>
                      <w:b/>
                      <w:szCs w:val="21"/>
                    </w:rPr>
                  </w:pPr>
                  <w:r w:rsidRPr="00754190">
                    <w:rPr>
                      <w:rFonts w:ascii="Times New Roman" w:cs="Times New Roman"/>
                      <w:b/>
                      <w:szCs w:val="21"/>
                    </w:rPr>
                    <w:t>间歇排放时段</w:t>
                  </w:r>
                </w:p>
              </w:tc>
              <w:tc>
                <w:tcPr>
                  <w:tcW w:w="3020" w:type="dxa"/>
                  <w:gridSpan w:val="3"/>
                  <w:vMerge w:val="restart"/>
                  <w:vAlign w:val="center"/>
                </w:tcPr>
                <w:p w:rsidR="00DE5D15" w:rsidRPr="00754190" w:rsidRDefault="00DE5D15" w:rsidP="00FD6818">
                  <w:pPr>
                    <w:adjustRightInd w:val="0"/>
                    <w:snapToGrid w:val="0"/>
                    <w:jc w:val="center"/>
                    <w:rPr>
                      <w:rFonts w:ascii="Times New Roman" w:hAnsi="Times New Roman" w:cs="Times New Roman"/>
                      <w:b/>
                      <w:szCs w:val="21"/>
                    </w:rPr>
                  </w:pPr>
                  <w:r w:rsidRPr="00754190">
                    <w:rPr>
                      <w:rFonts w:ascii="Times New Roman" w:cs="Times New Roman"/>
                      <w:b/>
                      <w:szCs w:val="21"/>
                    </w:rPr>
                    <w:t>收纳污水处理</w:t>
                  </w:r>
                  <w:proofErr w:type="gramStart"/>
                  <w:r w:rsidRPr="00754190">
                    <w:rPr>
                      <w:rFonts w:ascii="Times New Roman" w:cs="Times New Roman"/>
                      <w:b/>
                      <w:szCs w:val="21"/>
                    </w:rPr>
                    <w:t>厂信息</w:t>
                  </w:r>
                  <w:proofErr w:type="gramEnd"/>
                </w:p>
              </w:tc>
            </w:tr>
            <w:tr w:rsidR="00DE5D15" w:rsidRPr="00754190" w:rsidTr="00FD6818">
              <w:trPr>
                <w:trHeight w:val="310"/>
                <w:jc w:val="center"/>
              </w:trPr>
              <w:tc>
                <w:tcPr>
                  <w:tcW w:w="453" w:type="dxa"/>
                  <w:vMerge/>
                  <w:vAlign w:val="center"/>
                </w:tcPr>
                <w:p w:rsidR="00DE5D15" w:rsidRPr="00754190" w:rsidRDefault="00DE5D15" w:rsidP="00FD6818">
                  <w:pPr>
                    <w:adjustRightInd w:val="0"/>
                    <w:snapToGrid w:val="0"/>
                    <w:jc w:val="center"/>
                    <w:rPr>
                      <w:rFonts w:ascii="Times New Roman" w:hAnsi="Times New Roman" w:cs="Times New Roman"/>
                      <w:b/>
                      <w:szCs w:val="21"/>
                    </w:rPr>
                  </w:pPr>
                </w:p>
              </w:tc>
              <w:tc>
                <w:tcPr>
                  <w:tcW w:w="586" w:type="dxa"/>
                  <w:vMerge/>
                  <w:vAlign w:val="center"/>
                </w:tcPr>
                <w:p w:rsidR="00DE5D15" w:rsidRPr="00754190" w:rsidRDefault="00DE5D15" w:rsidP="00FD6818">
                  <w:pPr>
                    <w:adjustRightInd w:val="0"/>
                    <w:snapToGrid w:val="0"/>
                    <w:jc w:val="center"/>
                    <w:rPr>
                      <w:rFonts w:ascii="Times New Roman" w:hAnsi="Times New Roman" w:cs="Times New Roman"/>
                      <w:b/>
                      <w:szCs w:val="21"/>
                    </w:rPr>
                  </w:pPr>
                </w:p>
              </w:tc>
              <w:tc>
                <w:tcPr>
                  <w:tcW w:w="1180" w:type="dxa"/>
                  <w:vMerge w:val="restart"/>
                  <w:vAlign w:val="center"/>
                </w:tcPr>
                <w:p w:rsidR="00DE5D15" w:rsidRPr="00754190" w:rsidRDefault="00DE5D15" w:rsidP="00FD6818">
                  <w:pPr>
                    <w:adjustRightInd w:val="0"/>
                    <w:snapToGrid w:val="0"/>
                    <w:jc w:val="center"/>
                    <w:rPr>
                      <w:rFonts w:ascii="Times New Roman" w:hAnsi="Times New Roman" w:cs="Times New Roman"/>
                      <w:b/>
                      <w:szCs w:val="21"/>
                    </w:rPr>
                  </w:pPr>
                  <w:r w:rsidRPr="00754190">
                    <w:rPr>
                      <w:rFonts w:ascii="Times New Roman" w:cs="Times New Roman"/>
                      <w:b/>
                      <w:szCs w:val="21"/>
                    </w:rPr>
                    <w:t>经度</w:t>
                  </w:r>
                </w:p>
              </w:tc>
              <w:tc>
                <w:tcPr>
                  <w:tcW w:w="1106" w:type="dxa"/>
                  <w:vMerge w:val="restart"/>
                  <w:vAlign w:val="center"/>
                </w:tcPr>
                <w:p w:rsidR="00DE5D15" w:rsidRPr="00754190" w:rsidRDefault="00DE5D15" w:rsidP="00FD6818">
                  <w:pPr>
                    <w:adjustRightInd w:val="0"/>
                    <w:snapToGrid w:val="0"/>
                    <w:jc w:val="center"/>
                    <w:rPr>
                      <w:rFonts w:ascii="Times New Roman" w:hAnsi="Times New Roman" w:cs="Times New Roman"/>
                      <w:b/>
                      <w:szCs w:val="21"/>
                    </w:rPr>
                  </w:pPr>
                  <w:r w:rsidRPr="00754190">
                    <w:rPr>
                      <w:rFonts w:ascii="Times New Roman" w:cs="Times New Roman"/>
                      <w:b/>
                      <w:szCs w:val="21"/>
                    </w:rPr>
                    <w:t>纬度</w:t>
                  </w:r>
                </w:p>
              </w:tc>
              <w:tc>
                <w:tcPr>
                  <w:tcW w:w="771" w:type="dxa"/>
                  <w:vMerge/>
                  <w:vAlign w:val="center"/>
                </w:tcPr>
                <w:p w:rsidR="00DE5D15" w:rsidRPr="00754190" w:rsidRDefault="00DE5D15" w:rsidP="00FD6818">
                  <w:pPr>
                    <w:adjustRightInd w:val="0"/>
                    <w:snapToGrid w:val="0"/>
                    <w:jc w:val="center"/>
                    <w:rPr>
                      <w:rFonts w:ascii="Times New Roman" w:hAnsi="Times New Roman" w:cs="Times New Roman"/>
                      <w:b/>
                      <w:szCs w:val="21"/>
                    </w:rPr>
                  </w:pPr>
                </w:p>
              </w:tc>
              <w:tc>
                <w:tcPr>
                  <w:tcW w:w="612" w:type="dxa"/>
                  <w:vMerge/>
                  <w:vAlign w:val="center"/>
                </w:tcPr>
                <w:p w:rsidR="00DE5D15" w:rsidRPr="00754190" w:rsidRDefault="00DE5D15" w:rsidP="00FD6818">
                  <w:pPr>
                    <w:adjustRightInd w:val="0"/>
                    <w:snapToGrid w:val="0"/>
                    <w:jc w:val="center"/>
                    <w:rPr>
                      <w:rFonts w:ascii="Times New Roman" w:hAnsi="Times New Roman" w:cs="Times New Roman"/>
                      <w:b/>
                      <w:szCs w:val="21"/>
                    </w:rPr>
                  </w:pPr>
                </w:p>
              </w:tc>
              <w:tc>
                <w:tcPr>
                  <w:tcW w:w="599" w:type="dxa"/>
                  <w:vMerge/>
                  <w:vAlign w:val="center"/>
                </w:tcPr>
                <w:p w:rsidR="00DE5D15" w:rsidRPr="00754190" w:rsidRDefault="00DE5D15" w:rsidP="00FD6818">
                  <w:pPr>
                    <w:adjustRightInd w:val="0"/>
                    <w:snapToGrid w:val="0"/>
                    <w:jc w:val="center"/>
                    <w:rPr>
                      <w:rFonts w:ascii="Times New Roman" w:hAnsi="Times New Roman" w:cs="Times New Roman"/>
                      <w:b/>
                      <w:szCs w:val="21"/>
                    </w:rPr>
                  </w:pPr>
                </w:p>
              </w:tc>
              <w:tc>
                <w:tcPr>
                  <w:tcW w:w="510" w:type="dxa"/>
                  <w:vMerge/>
                  <w:vAlign w:val="center"/>
                </w:tcPr>
                <w:p w:rsidR="00DE5D15" w:rsidRPr="00754190" w:rsidRDefault="00DE5D15" w:rsidP="00FD6818">
                  <w:pPr>
                    <w:adjustRightInd w:val="0"/>
                    <w:snapToGrid w:val="0"/>
                    <w:jc w:val="center"/>
                    <w:rPr>
                      <w:rFonts w:ascii="Times New Roman" w:hAnsi="Times New Roman" w:cs="Times New Roman"/>
                      <w:b/>
                      <w:szCs w:val="21"/>
                    </w:rPr>
                  </w:pPr>
                </w:p>
              </w:tc>
              <w:tc>
                <w:tcPr>
                  <w:tcW w:w="3020" w:type="dxa"/>
                  <w:gridSpan w:val="3"/>
                  <w:vMerge/>
                  <w:vAlign w:val="center"/>
                </w:tcPr>
                <w:p w:rsidR="00DE5D15" w:rsidRPr="00754190" w:rsidRDefault="00DE5D15" w:rsidP="00FD6818">
                  <w:pPr>
                    <w:adjustRightInd w:val="0"/>
                    <w:snapToGrid w:val="0"/>
                    <w:jc w:val="center"/>
                    <w:rPr>
                      <w:rFonts w:ascii="Times New Roman" w:hAnsi="Times New Roman" w:cs="Times New Roman"/>
                      <w:b/>
                      <w:szCs w:val="21"/>
                    </w:rPr>
                  </w:pPr>
                </w:p>
              </w:tc>
            </w:tr>
            <w:tr w:rsidR="00DE5D15" w:rsidRPr="00754190" w:rsidTr="00FD6818">
              <w:trPr>
                <w:trHeight w:val="632"/>
                <w:jc w:val="center"/>
              </w:trPr>
              <w:tc>
                <w:tcPr>
                  <w:tcW w:w="453" w:type="dxa"/>
                  <w:vMerge/>
                  <w:tcBorders>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b/>
                      <w:szCs w:val="21"/>
                    </w:rPr>
                  </w:pPr>
                </w:p>
              </w:tc>
              <w:tc>
                <w:tcPr>
                  <w:tcW w:w="586" w:type="dxa"/>
                  <w:vMerge/>
                  <w:tcBorders>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b/>
                      <w:szCs w:val="21"/>
                    </w:rPr>
                  </w:pPr>
                </w:p>
              </w:tc>
              <w:tc>
                <w:tcPr>
                  <w:tcW w:w="1180" w:type="dxa"/>
                  <w:vMerge/>
                  <w:tcBorders>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b/>
                      <w:szCs w:val="21"/>
                    </w:rPr>
                  </w:pPr>
                </w:p>
              </w:tc>
              <w:tc>
                <w:tcPr>
                  <w:tcW w:w="1106" w:type="dxa"/>
                  <w:vMerge/>
                  <w:tcBorders>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b/>
                      <w:szCs w:val="21"/>
                    </w:rPr>
                  </w:pPr>
                </w:p>
              </w:tc>
              <w:tc>
                <w:tcPr>
                  <w:tcW w:w="771" w:type="dxa"/>
                  <w:vMerge/>
                  <w:tcBorders>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b/>
                      <w:szCs w:val="21"/>
                    </w:rPr>
                  </w:pPr>
                </w:p>
              </w:tc>
              <w:tc>
                <w:tcPr>
                  <w:tcW w:w="612" w:type="dxa"/>
                  <w:vMerge/>
                  <w:tcBorders>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b/>
                      <w:szCs w:val="21"/>
                    </w:rPr>
                  </w:pPr>
                </w:p>
              </w:tc>
              <w:tc>
                <w:tcPr>
                  <w:tcW w:w="599" w:type="dxa"/>
                  <w:vMerge/>
                  <w:tcBorders>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b/>
                      <w:szCs w:val="21"/>
                    </w:rPr>
                  </w:pPr>
                </w:p>
              </w:tc>
              <w:tc>
                <w:tcPr>
                  <w:tcW w:w="510" w:type="dxa"/>
                  <w:vMerge/>
                  <w:tcBorders>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b/>
                      <w:szCs w:val="21"/>
                    </w:rPr>
                  </w:pPr>
                </w:p>
              </w:tc>
              <w:tc>
                <w:tcPr>
                  <w:tcW w:w="797" w:type="dxa"/>
                  <w:tcBorders>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b/>
                      <w:szCs w:val="21"/>
                    </w:rPr>
                  </w:pPr>
                  <w:r w:rsidRPr="00754190">
                    <w:rPr>
                      <w:rFonts w:ascii="Times New Roman" w:cs="Times New Roman"/>
                      <w:b/>
                      <w:szCs w:val="21"/>
                    </w:rPr>
                    <w:t>名称</w:t>
                  </w:r>
                </w:p>
              </w:tc>
              <w:tc>
                <w:tcPr>
                  <w:tcW w:w="793" w:type="dxa"/>
                  <w:tcBorders>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b/>
                      <w:szCs w:val="21"/>
                    </w:rPr>
                  </w:pPr>
                  <w:r w:rsidRPr="00754190">
                    <w:rPr>
                      <w:rFonts w:ascii="Times New Roman" w:cs="Times New Roman"/>
                      <w:b/>
                      <w:szCs w:val="21"/>
                    </w:rPr>
                    <w:t>污染物种类</w:t>
                  </w:r>
                </w:p>
              </w:tc>
              <w:tc>
                <w:tcPr>
                  <w:tcW w:w="1429" w:type="dxa"/>
                  <w:tcBorders>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b/>
                      <w:szCs w:val="21"/>
                    </w:rPr>
                  </w:pPr>
                  <w:r w:rsidRPr="00754190">
                    <w:rPr>
                      <w:rFonts w:ascii="Times New Roman" w:cs="Times New Roman"/>
                      <w:b/>
                      <w:szCs w:val="21"/>
                    </w:rPr>
                    <w:t>国家或地方污染物排放标准限值（</w:t>
                  </w:r>
                  <w:r w:rsidRPr="00754190">
                    <w:rPr>
                      <w:rFonts w:ascii="Times New Roman" w:hAnsi="Times New Roman" w:cs="Times New Roman"/>
                      <w:b/>
                      <w:szCs w:val="21"/>
                    </w:rPr>
                    <w:t>mg/L</w:t>
                  </w:r>
                  <w:r w:rsidRPr="00754190">
                    <w:rPr>
                      <w:rFonts w:ascii="Times New Roman" w:cs="Times New Roman"/>
                      <w:b/>
                      <w:szCs w:val="21"/>
                    </w:rPr>
                    <w:t>）</w:t>
                  </w:r>
                </w:p>
              </w:tc>
            </w:tr>
            <w:tr w:rsidR="00DE5D15" w:rsidRPr="00754190" w:rsidTr="00FD6818">
              <w:trPr>
                <w:trHeight w:val="567"/>
                <w:jc w:val="center"/>
              </w:trPr>
              <w:tc>
                <w:tcPr>
                  <w:tcW w:w="453" w:type="dxa"/>
                  <w:vMerge w:val="restart"/>
                  <w:tcBorders>
                    <w:top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1</w:t>
                  </w:r>
                </w:p>
              </w:tc>
              <w:tc>
                <w:tcPr>
                  <w:tcW w:w="586" w:type="dxa"/>
                  <w:vMerge w:val="restart"/>
                  <w:tcBorders>
                    <w:top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1#</w:t>
                  </w:r>
                </w:p>
              </w:tc>
              <w:tc>
                <w:tcPr>
                  <w:tcW w:w="1180" w:type="dxa"/>
                  <w:vMerge w:val="restart"/>
                  <w:tcBorders>
                    <w:top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114.091751</w:t>
                  </w:r>
                </w:p>
              </w:tc>
              <w:tc>
                <w:tcPr>
                  <w:tcW w:w="1106" w:type="dxa"/>
                  <w:vMerge w:val="restart"/>
                  <w:tcBorders>
                    <w:top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35.294492</w:t>
                  </w:r>
                </w:p>
              </w:tc>
              <w:tc>
                <w:tcPr>
                  <w:tcW w:w="771" w:type="dxa"/>
                  <w:vMerge w:val="restart"/>
                  <w:tcBorders>
                    <w:top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0.00</w:t>
                  </w:r>
                  <w:r>
                    <w:rPr>
                      <w:rFonts w:ascii="Times New Roman" w:hAnsi="Times New Roman" w:cs="Times New Roman" w:hint="eastAsia"/>
                      <w:szCs w:val="21"/>
                    </w:rPr>
                    <w:t>72</w:t>
                  </w:r>
                </w:p>
              </w:tc>
              <w:tc>
                <w:tcPr>
                  <w:tcW w:w="612" w:type="dxa"/>
                  <w:vMerge w:val="restart"/>
                  <w:tcBorders>
                    <w:top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cs="Times New Roman"/>
                      <w:szCs w:val="21"/>
                    </w:rPr>
                    <w:t>小店污水处理厂（二期）</w:t>
                  </w:r>
                </w:p>
              </w:tc>
              <w:tc>
                <w:tcPr>
                  <w:tcW w:w="599" w:type="dxa"/>
                  <w:vMerge w:val="restart"/>
                  <w:tcBorders>
                    <w:top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cs="Times New Roman"/>
                      <w:szCs w:val="21"/>
                    </w:rPr>
                    <w:t>间歇排放流量不稳定</w:t>
                  </w:r>
                </w:p>
              </w:tc>
              <w:tc>
                <w:tcPr>
                  <w:tcW w:w="510" w:type="dxa"/>
                  <w:vMerge w:val="restart"/>
                  <w:tcBorders>
                    <w:top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w:t>
                  </w:r>
                </w:p>
              </w:tc>
              <w:tc>
                <w:tcPr>
                  <w:tcW w:w="797" w:type="dxa"/>
                  <w:vMerge w:val="restart"/>
                  <w:tcBorders>
                    <w:top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cs="Times New Roman"/>
                      <w:szCs w:val="21"/>
                    </w:rPr>
                    <w:t>小店污水处理厂（二期）</w:t>
                  </w:r>
                </w:p>
              </w:tc>
              <w:tc>
                <w:tcPr>
                  <w:tcW w:w="793" w:type="dxa"/>
                  <w:tcBorders>
                    <w:top w:val="single" w:sz="8" w:space="0" w:color="auto"/>
                    <w:bottom w:val="single" w:sz="4"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COD</w:t>
                  </w:r>
                </w:p>
              </w:tc>
              <w:tc>
                <w:tcPr>
                  <w:tcW w:w="1429" w:type="dxa"/>
                  <w:tcBorders>
                    <w:top w:val="single" w:sz="8" w:space="0" w:color="auto"/>
                    <w:bottom w:val="single" w:sz="4"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40</w:t>
                  </w:r>
                </w:p>
              </w:tc>
            </w:tr>
            <w:tr w:rsidR="00DE5D15" w:rsidRPr="00754190" w:rsidTr="00FD6818">
              <w:trPr>
                <w:trHeight w:val="567"/>
                <w:jc w:val="center"/>
              </w:trPr>
              <w:tc>
                <w:tcPr>
                  <w:tcW w:w="453" w:type="dxa"/>
                  <w:vMerge/>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586" w:type="dxa"/>
                  <w:vMerge/>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1180" w:type="dxa"/>
                  <w:vMerge/>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1106" w:type="dxa"/>
                  <w:vMerge/>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771" w:type="dxa"/>
                  <w:vMerge/>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612" w:type="dxa"/>
                  <w:vMerge/>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599" w:type="dxa"/>
                  <w:vMerge/>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510" w:type="dxa"/>
                  <w:vMerge/>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797" w:type="dxa"/>
                  <w:vMerge/>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793" w:type="dxa"/>
                  <w:tcBorders>
                    <w:top w:val="single" w:sz="4" w:space="0" w:color="auto"/>
                    <w:bottom w:val="single" w:sz="4"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NH</w:t>
                  </w:r>
                  <w:r w:rsidRPr="00754190">
                    <w:rPr>
                      <w:rFonts w:ascii="Times New Roman" w:hAnsi="Times New Roman" w:cs="Times New Roman"/>
                      <w:szCs w:val="21"/>
                      <w:vertAlign w:val="subscript"/>
                    </w:rPr>
                    <w:t>3</w:t>
                  </w:r>
                  <w:r w:rsidRPr="00754190">
                    <w:rPr>
                      <w:rFonts w:ascii="Times New Roman" w:hAnsi="Times New Roman" w:cs="Times New Roman"/>
                      <w:szCs w:val="21"/>
                    </w:rPr>
                    <w:t>-N</w:t>
                  </w:r>
                </w:p>
              </w:tc>
              <w:tc>
                <w:tcPr>
                  <w:tcW w:w="1429" w:type="dxa"/>
                  <w:tcBorders>
                    <w:top w:val="single" w:sz="4" w:space="0" w:color="auto"/>
                    <w:bottom w:val="single" w:sz="4"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2</w:t>
                  </w:r>
                </w:p>
              </w:tc>
            </w:tr>
            <w:tr w:rsidR="00DE5D15" w:rsidRPr="00754190" w:rsidTr="00FD6818">
              <w:trPr>
                <w:trHeight w:val="567"/>
                <w:jc w:val="center"/>
              </w:trPr>
              <w:tc>
                <w:tcPr>
                  <w:tcW w:w="453" w:type="dxa"/>
                  <w:vMerge/>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586" w:type="dxa"/>
                  <w:vMerge/>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1180" w:type="dxa"/>
                  <w:vMerge/>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1106" w:type="dxa"/>
                  <w:vMerge/>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771" w:type="dxa"/>
                  <w:vMerge/>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612" w:type="dxa"/>
                  <w:vMerge/>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599" w:type="dxa"/>
                  <w:vMerge/>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510" w:type="dxa"/>
                  <w:vMerge/>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797" w:type="dxa"/>
                  <w:vMerge/>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793" w:type="dxa"/>
                  <w:tcBorders>
                    <w:top w:val="single" w:sz="4" w:space="0" w:color="auto"/>
                    <w:bottom w:val="single" w:sz="4"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TP</w:t>
                  </w:r>
                </w:p>
              </w:tc>
              <w:tc>
                <w:tcPr>
                  <w:tcW w:w="1429" w:type="dxa"/>
                  <w:tcBorders>
                    <w:top w:val="single" w:sz="4"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0.4</w:t>
                  </w:r>
                </w:p>
              </w:tc>
            </w:tr>
            <w:tr w:rsidR="00DE5D15" w:rsidRPr="00754190" w:rsidTr="00FD6818">
              <w:trPr>
                <w:trHeight w:val="567"/>
                <w:jc w:val="center"/>
              </w:trPr>
              <w:tc>
                <w:tcPr>
                  <w:tcW w:w="453" w:type="dxa"/>
                  <w:vMerge/>
                  <w:tcBorders>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586" w:type="dxa"/>
                  <w:vMerge/>
                  <w:tcBorders>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1180" w:type="dxa"/>
                  <w:vMerge/>
                  <w:tcBorders>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1106" w:type="dxa"/>
                  <w:vMerge/>
                  <w:tcBorders>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771" w:type="dxa"/>
                  <w:vMerge/>
                  <w:tcBorders>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612" w:type="dxa"/>
                  <w:vMerge/>
                  <w:tcBorders>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599" w:type="dxa"/>
                  <w:vMerge/>
                  <w:tcBorders>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510" w:type="dxa"/>
                  <w:vMerge/>
                  <w:tcBorders>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797" w:type="dxa"/>
                  <w:vMerge/>
                  <w:tcBorders>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793" w:type="dxa"/>
                  <w:tcBorders>
                    <w:top w:val="single" w:sz="4" w:space="0" w:color="auto"/>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SS</w:t>
                  </w:r>
                </w:p>
              </w:tc>
              <w:tc>
                <w:tcPr>
                  <w:tcW w:w="1429" w:type="dxa"/>
                  <w:tcBorders>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10</w:t>
                  </w:r>
                </w:p>
              </w:tc>
            </w:tr>
          </w:tbl>
          <w:p w:rsidR="00DE5D15" w:rsidRPr="00754190" w:rsidRDefault="00DE5D15" w:rsidP="00FD6818">
            <w:pPr>
              <w:spacing w:line="440" w:lineRule="exact"/>
              <w:ind w:firstLineChars="200" w:firstLine="480"/>
              <w:rPr>
                <w:sz w:val="24"/>
              </w:rPr>
            </w:pPr>
            <w:r w:rsidRPr="00754190">
              <w:rPr>
                <w:rFonts w:hint="eastAsia"/>
                <w:sz w:val="24"/>
              </w:rPr>
              <w:t>本项目废水污染物排放执行标准见下表</w:t>
            </w:r>
            <w:r w:rsidRPr="00754190">
              <w:rPr>
                <w:sz w:val="24"/>
              </w:rPr>
              <w:t>。</w:t>
            </w:r>
          </w:p>
          <w:p w:rsidR="00DE5D15" w:rsidRPr="00754190" w:rsidRDefault="00DE5D15" w:rsidP="00FD6818">
            <w:pPr>
              <w:spacing w:line="440" w:lineRule="exact"/>
              <w:jc w:val="center"/>
              <w:rPr>
                <w:rFonts w:ascii="Times New Roman" w:hAnsi="Times New Roman" w:cs="Times New Roman"/>
                <w:bCs/>
                <w:sz w:val="24"/>
              </w:rPr>
            </w:pPr>
            <w:r w:rsidRPr="00754190">
              <w:rPr>
                <w:rFonts w:ascii="Times New Roman" w:cs="Times New Roman"/>
                <w:bCs/>
                <w:sz w:val="24"/>
              </w:rPr>
              <w:t>表</w:t>
            </w:r>
            <w:r>
              <w:rPr>
                <w:rFonts w:ascii="Times New Roman" w:hAnsi="Times New Roman" w:cs="Times New Roman" w:hint="eastAsia"/>
                <w:bCs/>
                <w:sz w:val="24"/>
              </w:rPr>
              <w:t>41</w:t>
            </w:r>
            <w:r w:rsidRPr="00754190">
              <w:rPr>
                <w:rFonts w:ascii="Times New Roman" w:hAnsi="Times New Roman" w:cs="Times New Roman"/>
                <w:bCs/>
                <w:sz w:val="24"/>
              </w:rPr>
              <w:t xml:space="preserve">                   </w:t>
            </w:r>
            <w:r w:rsidRPr="00754190">
              <w:rPr>
                <w:rFonts w:ascii="Times New Roman" w:cs="Times New Roman"/>
                <w:bCs/>
                <w:sz w:val="24"/>
              </w:rPr>
              <w:t>废水污染物排放执行标准表</w:t>
            </w:r>
          </w:p>
          <w:tbl>
            <w:tblPr>
              <w:tblW w:w="0" w:type="auto"/>
              <w:jc w:val="center"/>
              <w:tblBorders>
                <w:top w:val="single" w:sz="8" w:space="0" w:color="auto"/>
                <w:bottom w:val="single" w:sz="8" w:space="0" w:color="auto"/>
                <w:insideH w:val="single" w:sz="4" w:space="0" w:color="auto"/>
                <w:insideV w:val="single" w:sz="4" w:space="0" w:color="auto"/>
              </w:tblBorders>
              <w:tblLook w:val="0000" w:firstRow="0" w:lastRow="0" w:firstColumn="0" w:lastColumn="0" w:noHBand="0" w:noVBand="0"/>
            </w:tblPr>
            <w:tblGrid>
              <w:gridCol w:w="875"/>
              <w:gridCol w:w="1428"/>
              <w:gridCol w:w="1222"/>
              <w:gridCol w:w="2969"/>
              <w:gridCol w:w="2634"/>
            </w:tblGrid>
            <w:tr w:rsidR="00DE5D15" w:rsidRPr="00754190" w:rsidTr="00FD6818">
              <w:trPr>
                <w:trHeight w:val="407"/>
                <w:jc w:val="center"/>
              </w:trPr>
              <w:tc>
                <w:tcPr>
                  <w:tcW w:w="875" w:type="dxa"/>
                  <w:vMerge w:val="restart"/>
                  <w:tcBorders>
                    <w:top w:val="single" w:sz="8" w:space="0" w:color="auto"/>
                    <w:bottom w:val="single" w:sz="4" w:space="0" w:color="auto"/>
                  </w:tcBorders>
                  <w:vAlign w:val="center"/>
                </w:tcPr>
                <w:p w:rsidR="00DE5D15" w:rsidRPr="00754190" w:rsidRDefault="00DE5D15" w:rsidP="00FD6818">
                  <w:pPr>
                    <w:adjustRightInd w:val="0"/>
                    <w:snapToGrid w:val="0"/>
                    <w:jc w:val="center"/>
                    <w:rPr>
                      <w:rFonts w:ascii="Times New Roman" w:hAnsi="Times New Roman" w:cs="Times New Roman"/>
                      <w:b/>
                    </w:rPr>
                  </w:pPr>
                  <w:r w:rsidRPr="00754190">
                    <w:rPr>
                      <w:rFonts w:ascii="Times New Roman" w:cs="Times New Roman"/>
                      <w:b/>
                    </w:rPr>
                    <w:t>序号</w:t>
                  </w:r>
                </w:p>
              </w:tc>
              <w:tc>
                <w:tcPr>
                  <w:tcW w:w="1428" w:type="dxa"/>
                  <w:vMerge w:val="restart"/>
                  <w:tcBorders>
                    <w:top w:val="single" w:sz="8" w:space="0" w:color="auto"/>
                    <w:bottom w:val="single" w:sz="4" w:space="0" w:color="auto"/>
                  </w:tcBorders>
                  <w:vAlign w:val="center"/>
                </w:tcPr>
                <w:p w:rsidR="00DE5D15" w:rsidRPr="00754190" w:rsidRDefault="00DE5D15" w:rsidP="00FD6818">
                  <w:pPr>
                    <w:adjustRightInd w:val="0"/>
                    <w:snapToGrid w:val="0"/>
                    <w:jc w:val="center"/>
                    <w:rPr>
                      <w:rFonts w:ascii="Times New Roman" w:hAnsi="Times New Roman" w:cs="Times New Roman"/>
                      <w:b/>
                    </w:rPr>
                  </w:pPr>
                  <w:r w:rsidRPr="00754190">
                    <w:rPr>
                      <w:rFonts w:ascii="Times New Roman" w:cs="Times New Roman"/>
                      <w:b/>
                    </w:rPr>
                    <w:t>排放口编号</w:t>
                  </w:r>
                </w:p>
              </w:tc>
              <w:tc>
                <w:tcPr>
                  <w:tcW w:w="1222" w:type="dxa"/>
                  <w:vMerge w:val="restart"/>
                  <w:tcBorders>
                    <w:top w:val="single" w:sz="8" w:space="0" w:color="auto"/>
                    <w:bottom w:val="single" w:sz="4" w:space="0" w:color="auto"/>
                  </w:tcBorders>
                  <w:vAlign w:val="center"/>
                </w:tcPr>
                <w:p w:rsidR="00DE5D15" w:rsidRPr="00754190" w:rsidRDefault="00DE5D15" w:rsidP="00FD6818">
                  <w:pPr>
                    <w:adjustRightInd w:val="0"/>
                    <w:snapToGrid w:val="0"/>
                    <w:jc w:val="center"/>
                    <w:rPr>
                      <w:rFonts w:ascii="Times New Roman" w:hAnsi="Times New Roman" w:cs="Times New Roman"/>
                      <w:b/>
                    </w:rPr>
                  </w:pPr>
                  <w:r w:rsidRPr="00754190">
                    <w:rPr>
                      <w:rFonts w:ascii="Times New Roman" w:cs="Times New Roman"/>
                      <w:b/>
                    </w:rPr>
                    <w:t>污染物种类</w:t>
                  </w:r>
                </w:p>
              </w:tc>
              <w:tc>
                <w:tcPr>
                  <w:tcW w:w="5602" w:type="dxa"/>
                  <w:gridSpan w:val="2"/>
                  <w:tcBorders>
                    <w:top w:val="single" w:sz="8" w:space="0" w:color="auto"/>
                    <w:bottom w:val="single" w:sz="4" w:space="0" w:color="auto"/>
                  </w:tcBorders>
                  <w:vAlign w:val="center"/>
                </w:tcPr>
                <w:p w:rsidR="00DE5D15" w:rsidRPr="00754190" w:rsidRDefault="00DE5D15" w:rsidP="00FD6818">
                  <w:pPr>
                    <w:adjustRightInd w:val="0"/>
                    <w:snapToGrid w:val="0"/>
                    <w:jc w:val="center"/>
                    <w:rPr>
                      <w:rFonts w:ascii="Times New Roman" w:hAnsi="Times New Roman" w:cs="Times New Roman"/>
                      <w:b/>
                    </w:rPr>
                  </w:pPr>
                  <w:r w:rsidRPr="00754190">
                    <w:rPr>
                      <w:rFonts w:ascii="Times New Roman" w:cs="Times New Roman"/>
                      <w:b/>
                    </w:rPr>
                    <w:t>国家或地方污染物排放标准及其他按规定商定的排放协议</w:t>
                  </w:r>
                </w:p>
              </w:tc>
            </w:tr>
            <w:tr w:rsidR="00DE5D15" w:rsidRPr="00754190" w:rsidTr="00FD6818">
              <w:trPr>
                <w:trHeight w:val="407"/>
                <w:jc w:val="center"/>
              </w:trPr>
              <w:tc>
                <w:tcPr>
                  <w:tcW w:w="875" w:type="dxa"/>
                  <w:vMerge/>
                  <w:tcBorders>
                    <w:top w:val="single" w:sz="4" w:space="0" w:color="auto"/>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b/>
                    </w:rPr>
                  </w:pPr>
                </w:p>
              </w:tc>
              <w:tc>
                <w:tcPr>
                  <w:tcW w:w="1428" w:type="dxa"/>
                  <w:vMerge/>
                  <w:tcBorders>
                    <w:top w:val="single" w:sz="4" w:space="0" w:color="auto"/>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b/>
                    </w:rPr>
                  </w:pPr>
                </w:p>
              </w:tc>
              <w:tc>
                <w:tcPr>
                  <w:tcW w:w="1222" w:type="dxa"/>
                  <w:vMerge/>
                  <w:tcBorders>
                    <w:top w:val="single" w:sz="4" w:space="0" w:color="auto"/>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b/>
                    </w:rPr>
                  </w:pPr>
                </w:p>
              </w:tc>
              <w:tc>
                <w:tcPr>
                  <w:tcW w:w="2969" w:type="dxa"/>
                  <w:tcBorders>
                    <w:top w:val="single" w:sz="4" w:space="0" w:color="auto"/>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b/>
                    </w:rPr>
                  </w:pPr>
                  <w:r w:rsidRPr="00754190">
                    <w:rPr>
                      <w:rFonts w:ascii="Times New Roman" w:cs="Times New Roman"/>
                      <w:b/>
                    </w:rPr>
                    <w:t>名称</w:t>
                  </w:r>
                </w:p>
              </w:tc>
              <w:tc>
                <w:tcPr>
                  <w:tcW w:w="2634" w:type="dxa"/>
                  <w:tcBorders>
                    <w:top w:val="single" w:sz="4" w:space="0" w:color="auto"/>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b/>
                    </w:rPr>
                  </w:pPr>
                  <w:r w:rsidRPr="00754190">
                    <w:rPr>
                      <w:rFonts w:ascii="Times New Roman" w:cs="Times New Roman"/>
                      <w:b/>
                    </w:rPr>
                    <w:t>浓度限值（</w:t>
                  </w:r>
                  <w:r w:rsidRPr="00754190">
                    <w:rPr>
                      <w:rFonts w:ascii="Times New Roman" w:hAnsi="Times New Roman" w:cs="Times New Roman"/>
                      <w:b/>
                    </w:rPr>
                    <w:t>mg/L</w:t>
                  </w:r>
                  <w:r w:rsidRPr="00754190">
                    <w:rPr>
                      <w:rFonts w:ascii="Times New Roman" w:cs="Times New Roman"/>
                      <w:b/>
                    </w:rPr>
                    <w:t>）</w:t>
                  </w:r>
                </w:p>
              </w:tc>
            </w:tr>
            <w:tr w:rsidR="00DE5D15" w:rsidRPr="00754190" w:rsidTr="00FD6818">
              <w:trPr>
                <w:trHeight w:val="407"/>
                <w:jc w:val="center"/>
              </w:trPr>
              <w:tc>
                <w:tcPr>
                  <w:tcW w:w="875" w:type="dxa"/>
                  <w:tcBorders>
                    <w:top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rPr>
                  </w:pPr>
                  <w:r w:rsidRPr="00754190">
                    <w:rPr>
                      <w:rFonts w:ascii="Times New Roman" w:hAnsi="Times New Roman" w:cs="Times New Roman"/>
                    </w:rPr>
                    <w:t>1</w:t>
                  </w:r>
                </w:p>
              </w:tc>
              <w:tc>
                <w:tcPr>
                  <w:tcW w:w="1428" w:type="dxa"/>
                  <w:vMerge w:val="restart"/>
                  <w:tcBorders>
                    <w:top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rPr>
                  </w:pPr>
                  <w:r w:rsidRPr="00754190">
                    <w:rPr>
                      <w:rFonts w:ascii="Times New Roman" w:hAnsi="Times New Roman" w:cs="Times New Roman"/>
                    </w:rPr>
                    <w:t>1#</w:t>
                  </w:r>
                </w:p>
                <w:p w:rsidR="00DE5D15" w:rsidRPr="00754190" w:rsidRDefault="00DE5D15" w:rsidP="00FD6818">
                  <w:pPr>
                    <w:adjustRightInd w:val="0"/>
                    <w:snapToGrid w:val="0"/>
                    <w:jc w:val="center"/>
                    <w:rPr>
                      <w:rFonts w:ascii="Times New Roman" w:hAnsi="Times New Roman" w:cs="Times New Roman"/>
                    </w:rPr>
                  </w:pPr>
                  <w:r w:rsidRPr="00754190">
                    <w:rPr>
                      <w:rFonts w:ascii="Times New Roman" w:cs="Times New Roman"/>
                    </w:rPr>
                    <w:t>（接管标准）</w:t>
                  </w:r>
                </w:p>
              </w:tc>
              <w:tc>
                <w:tcPr>
                  <w:tcW w:w="1222" w:type="dxa"/>
                  <w:tcBorders>
                    <w:top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rPr>
                  </w:pPr>
                  <w:r w:rsidRPr="00754190">
                    <w:rPr>
                      <w:rFonts w:ascii="Times New Roman" w:hAnsi="Times New Roman" w:cs="Times New Roman"/>
                    </w:rPr>
                    <w:t>COD</w:t>
                  </w:r>
                </w:p>
              </w:tc>
              <w:tc>
                <w:tcPr>
                  <w:tcW w:w="2969" w:type="dxa"/>
                  <w:vMerge w:val="restart"/>
                  <w:tcBorders>
                    <w:top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rPr>
                  </w:pPr>
                  <w:r w:rsidRPr="00754190">
                    <w:rPr>
                      <w:rFonts w:ascii="Times New Roman" w:cs="Times New Roman"/>
                    </w:rPr>
                    <w:t>小店污水处理厂（二期）收水标准</w:t>
                  </w:r>
                </w:p>
              </w:tc>
              <w:tc>
                <w:tcPr>
                  <w:tcW w:w="2634" w:type="dxa"/>
                  <w:tcBorders>
                    <w:top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rPr>
                  </w:pPr>
                  <w:r w:rsidRPr="00754190">
                    <w:rPr>
                      <w:rFonts w:ascii="Times New Roman" w:hAnsi="Times New Roman" w:cs="Times New Roman"/>
                    </w:rPr>
                    <w:t>350</w:t>
                  </w:r>
                </w:p>
              </w:tc>
            </w:tr>
            <w:tr w:rsidR="00DE5D15" w:rsidRPr="00754190" w:rsidTr="00FD6818">
              <w:trPr>
                <w:trHeight w:val="407"/>
                <w:jc w:val="center"/>
              </w:trPr>
              <w:tc>
                <w:tcPr>
                  <w:tcW w:w="875" w:type="dxa"/>
                  <w:vAlign w:val="center"/>
                </w:tcPr>
                <w:p w:rsidR="00DE5D15" w:rsidRPr="00754190" w:rsidRDefault="00DE5D15" w:rsidP="00FD6818">
                  <w:pPr>
                    <w:adjustRightInd w:val="0"/>
                    <w:snapToGrid w:val="0"/>
                    <w:jc w:val="center"/>
                    <w:rPr>
                      <w:rFonts w:ascii="Times New Roman" w:hAnsi="Times New Roman" w:cs="Times New Roman"/>
                    </w:rPr>
                  </w:pPr>
                  <w:r w:rsidRPr="00754190">
                    <w:rPr>
                      <w:rFonts w:ascii="Times New Roman" w:hAnsi="Times New Roman" w:cs="Times New Roman"/>
                    </w:rPr>
                    <w:t>2</w:t>
                  </w:r>
                </w:p>
              </w:tc>
              <w:tc>
                <w:tcPr>
                  <w:tcW w:w="1428" w:type="dxa"/>
                  <w:vMerge/>
                  <w:vAlign w:val="center"/>
                </w:tcPr>
                <w:p w:rsidR="00DE5D15" w:rsidRPr="00754190" w:rsidRDefault="00DE5D15" w:rsidP="00FD6818">
                  <w:pPr>
                    <w:adjustRightInd w:val="0"/>
                    <w:snapToGrid w:val="0"/>
                    <w:jc w:val="center"/>
                    <w:rPr>
                      <w:rFonts w:ascii="Times New Roman" w:hAnsi="Times New Roman" w:cs="Times New Roman"/>
                    </w:rPr>
                  </w:pPr>
                </w:p>
              </w:tc>
              <w:tc>
                <w:tcPr>
                  <w:tcW w:w="1222" w:type="dxa"/>
                  <w:vAlign w:val="center"/>
                </w:tcPr>
                <w:p w:rsidR="00DE5D15" w:rsidRPr="00754190" w:rsidRDefault="00DE5D15" w:rsidP="00FD6818">
                  <w:pPr>
                    <w:adjustRightInd w:val="0"/>
                    <w:snapToGrid w:val="0"/>
                    <w:jc w:val="center"/>
                    <w:rPr>
                      <w:rFonts w:ascii="Times New Roman" w:hAnsi="Times New Roman" w:cs="Times New Roman"/>
                    </w:rPr>
                  </w:pPr>
                  <w:r w:rsidRPr="00754190">
                    <w:rPr>
                      <w:rFonts w:ascii="Times New Roman" w:hAnsi="Times New Roman" w:cs="Times New Roman"/>
                    </w:rPr>
                    <w:t>SS</w:t>
                  </w:r>
                </w:p>
              </w:tc>
              <w:tc>
                <w:tcPr>
                  <w:tcW w:w="2969" w:type="dxa"/>
                  <w:vMerge/>
                  <w:vAlign w:val="center"/>
                </w:tcPr>
                <w:p w:rsidR="00DE5D15" w:rsidRPr="00754190" w:rsidRDefault="00DE5D15" w:rsidP="00FD6818">
                  <w:pPr>
                    <w:adjustRightInd w:val="0"/>
                    <w:snapToGrid w:val="0"/>
                    <w:jc w:val="center"/>
                    <w:rPr>
                      <w:rFonts w:ascii="Times New Roman" w:hAnsi="Times New Roman" w:cs="Times New Roman"/>
                    </w:rPr>
                  </w:pPr>
                </w:p>
              </w:tc>
              <w:tc>
                <w:tcPr>
                  <w:tcW w:w="2634" w:type="dxa"/>
                  <w:vAlign w:val="center"/>
                </w:tcPr>
                <w:p w:rsidR="00DE5D15" w:rsidRPr="00754190" w:rsidRDefault="00DE5D15" w:rsidP="00FD6818">
                  <w:pPr>
                    <w:adjustRightInd w:val="0"/>
                    <w:snapToGrid w:val="0"/>
                    <w:jc w:val="center"/>
                    <w:rPr>
                      <w:rFonts w:ascii="Times New Roman" w:hAnsi="Times New Roman" w:cs="Times New Roman"/>
                    </w:rPr>
                  </w:pPr>
                  <w:r w:rsidRPr="00754190">
                    <w:rPr>
                      <w:rFonts w:ascii="Times New Roman" w:hAnsi="Times New Roman" w:cs="Times New Roman"/>
                    </w:rPr>
                    <w:t>280</w:t>
                  </w:r>
                </w:p>
              </w:tc>
            </w:tr>
            <w:tr w:rsidR="00DE5D15" w:rsidRPr="00754190" w:rsidTr="00FD6818">
              <w:trPr>
                <w:trHeight w:val="407"/>
                <w:jc w:val="center"/>
              </w:trPr>
              <w:tc>
                <w:tcPr>
                  <w:tcW w:w="875" w:type="dxa"/>
                  <w:vAlign w:val="center"/>
                </w:tcPr>
                <w:p w:rsidR="00DE5D15" w:rsidRPr="00754190" w:rsidRDefault="00DE5D15" w:rsidP="00FD6818">
                  <w:pPr>
                    <w:adjustRightInd w:val="0"/>
                    <w:snapToGrid w:val="0"/>
                    <w:jc w:val="center"/>
                    <w:rPr>
                      <w:rFonts w:ascii="Times New Roman" w:hAnsi="Times New Roman" w:cs="Times New Roman"/>
                    </w:rPr>
                  </w:pPr>
                  <w:r w:rsidRPr="00754190">
                    <w:rPr>
                      <w:rFonts w:ascii="Times New Roman" w:hAnsi="Times New Roman" w:cs="Times New Roman"/>
                    </w:rPr>
                    <w:t>3</w:t>
                  </w:r>
                </w:p>
              </w:tc>
              <w:tc>
                <w:tcPr>
                  <w:tcW w:w="1428" w:type="dxa"/>
                  <w:vMerge/>
                  <w:vAlign w:val="center"/>
                </w:tcPr>
                <w:p w:rsidR="00DE5D15" w:rsidRPr="00754190" w:rsidRDefault="00DE5D15" w:rsidP="00FD6818">
                  <w:pPr>
                    <w:adjustRightInd w:val="0"/>
                    <w:snapToGrid w:val="0"/>
                    <w:jc w:val="center"/>
                    <w:rPr>
                      <w:rFonts w:ascii="Times New Roman" w:hAnsi="Times New Roman" w:cs="Times New Roman"/>
                    </w:rPr>
                  </w:pPr>
                </w:p>
              </w:tc>
              <w:tc>
                <w:tcPr>
                  <w:tcW w:w="1222" w:type="dxa"/>
                  <w:vAlign w:val="center"/>
                </w:tcPr>
                <w:p w:rsidR="00DE5D15" w:rsidRPr="00754190" w:rsidRDefault="00DE5D15" w:rsidP="00FD6818">
                  <w:pPr>
                    <w:adjustRightInd w:val="0"/>
                    <w:snapToGrid w:val="0"/>
                    <w:jc w:val="center"/>
                    <w:rPr>
                      <w:rFonts w:ascii="Times New Roman" w:hAnsi="Times New Roman" w:cs="Times New Roman"/>
                    </w:rPr>
                  </w:pPr>
                  <w:r w:rsidRPr="00754190">
                    <w:rPr>
                      <w:rFonts w:ascii="Times New Roman" w:hAnsi="Times New Roman" w:cs="Times New Roman"/>
                    </w:rPr>
                    <w:t>NH</w:t>
                  </w:r>
                  <w:r w:rsidRPr="00754190">
                    <w:rPr>
                      <w:rFonts w:ascii="Times New Roman" w:hAnsi="Times New Roman" w:cs="Times New Roman"/>
                      <w:vertAlign w:val="subscript"/>
                    </w:rPr>
                    <w:t>3</w:t>
                  </w:r>
                  <w:r w:rsidRPr="00754190">
                    <w:rPr>
                      <w:rFonts w:ascii="Times New Roman" w:hAnsi="Times New Roman" w:cs="Times New Roman"/>
                    </w:rPr>
                    <w:t>-N</w:t>
                  </w:r>
                </w:p>
              </w:tc>
              <w:tc>
                <w:tcPr>
                  <w:tcW w:w="2969" w:type="dxa"/>
                  <w:vMerge/>
                  <w:vAlign w:val="center"/>
                </w:tcPr>
                <w:p w:rsidR="00DE5D15" w:rsidRPr="00754190" w:rsidRDefault="00DE5D15" w:rsidP="00FD6818">
                  <w:pPr>
                    <w:adjustRightInd w:val="0"/>
                    <w:snapToGrid w:val="0"/>
                    <w:jc w:val="center"/>
                    <w:rPr>
                      <w:rFonts w:ascii="Times New Roman" w:hAnsi="Times New Roman" w:cs="Times New Roman"/>
                    </w:rPr>
                  </w:pPr>
                </w:p>
              </w:tc>
              <w:tc>
                <w:tcPr>
                  <w:tcW w:w="2634" w:type="dxa"/>
                  <w:vAlign w:val="center"/>
                </w:tcPr>
                <w:p w:rsidR="00DE5D15" w:rsidRPr="00754190" w:rsidRDefault="00DE5D15" w:rsidP="00FD6818">
                  <w:pPr>
                    <w:adjustRightInd w:val="0"/>
                    <w:snapToGrid w:val="0"/>
                    <w:jc w:val="center"/>
                    <w:rPr>
                      <w:rFonts w:ascii="Times New Roman" w:hAnsi="Times New Roman" w:cs="Times New Roman"/>
                    </w:rPr>
                  </w:pPr>
                  <w:r w:rsidRPr="00754190">
                    <w:rPr>
                      <w:rFonts w:ascii="Times New Roman" w:hAnsi="Times New Roman" w:cs="Times New Roman"/>
                    </w:rPr>
                    <w:t>30</w:t>
                  </w:r>
                </w:p>
              </w:tc>
            </w:tr>
            <w:tr w:rsidR="00DE5D15" w:rsidRPr="00754190" w:rsidTr="00FD6818">
              <w:trPr>
                <w:trHeight w:val="407"/>
                <w:jc w:val="center"/>
              </w:trPr>
              <w:tc>
                <w:tcPr>
                  <w:tcW w:w="875" w:type="dxa"/>
                  <w:vAlign w:val="center"/>
                </w:tcPr>
                <w:p w:rsidR="00DE5D15" w:rsidRPr="00754190" w:rsidRDefault="00DE5D15" w:rsidP="00FD6818">
                  <w:pPr>
                    <w:adjustRightInd w:val="0"/>
                    <w:snapToGrid w:val="0"/>
                    <w:jc w:val="center"/>
                    <w:rPr>
                      <w:rFonts w:ascii="Times New Roman" w:hAnsi="Times New Roman" w:cs="Times New Roman"/>
                    </w:rPr>
                  </w:pPr>
                  <w:r w:rsidRPr="00754190">
                    <w:rPr>
                      <w:rFonts w:ascii="Times New Roman" w:hAnsi="Times New Roman" w:cs="Times New Roman"/>
                    </w:rPr>
                    <w:t>4</w:t>
                  </w:r>
                </w:p>
              </w:tc>
              <w:tc>
                <w:tcPr>
                  <w:tcW w:w="1428" w:type="dxa"/>
                  <w:vMerge/>
                  <w:vAlign w:val="center"/>
                </w:tcPr>
                <w:p w:rsidR="00DE5D15" w:rsidRPr="00754190" w:rsidRDefault="00DE5D15" w:rsidP="00FD6818">
                  <w:pPr>
                    <w:adjustRightInd w:val="0"/>
                    <w:snapToGrid w:val="0"/>
                    <w:jc w:val="center"/>
                    <w:rPr>
                      <w:rFonts w:ascii="Times New Roman" w:hAnsi="Times New Roman" w:cs="Times New Roman"/>
                    </w:rPr>
                  </w:pPr>
                </w:p>
              </w:tc>
              <w:tc>
                <w:tcPr>
                  <w:tcW w:w="1222" w:type="dxa"/>
                  <w:vAlign w:val="center"/>
                </w:tcPr>
                <w:p w:rsidR="00DE5D15" w:rsidRPr="00754190" w:rsidRDefault="00DE5D15" w:rsidP="00FD6818">
                  <w:pPr>
                    <w:adjustRightInd w:val="0"/>
                    <w:snapToGrid w:val="0"/>
                    <w:jc w:val="center"/>
                    <w:rPr>
                      <w:rFonts w:ascii="Times New Roman" w:hAnsi="Times New Roman" w:cs="Times New Roman"/>
                    </w:rPr>
                  </w:pPr>
                  <w:r w:rsidRPr="00754190">
                    <w:rPr>
                      <w:rFonts w:ascii="Times New Roman" w:hAnsi="Times New Roman" w:cs="Times New Roman"/>
                    </w:rPr>
                    <w:t>TP</w:t>
                  </w:r>
                </w:p>
              </w:tc>
              <w:tc>
                <w:tcPr>
                  <w:tcW w:w="2969" w:type="dxa"/>
                  <w:vMerge/>
                  <w:vAlign w:val="center"/>
                </w:tcPr>
                <w:p w:rsidR="00DE5D15" w:rsidRPr="00754190" w:rsidRDefault="00DE5D15" w:rsidP="00FD6818">
                  <w:pPr>
                    <w:adjustRightInd w:val="0"/>
                    <w:snapToGrid w:val="0"/>
                    <w:jc w:val="center"/>
                    <w:rPr>
                      <w:rFonts w:ascii="Times New Roman" w:hAnsi="Times New Roman" w:cs="Times New Roman"/>
                    </w:rPr>
                  </w:pPr>
                </w:p>
              </w:tc>
              <w:tc>
                <w:tcPr>
                  <w:tcW w:w="2634" w:type="dxa"/>
                  <w:vAlign w:val="center"/>
                </w:tcPr>
                <w:p w:rsidR="00DE5D15" w:rsidRPr="00754190" w:rsidRDefault="00DE5D15" w:rsidP="00FD6818">
                  <w:pPr>
                    <w:adjustRightInd w:val="0"/>
                    <w:snapToGrid w:val="0"/>
                    <w:jc w:val="center"/>
                    <w:rPr>
                      <w:rFonts w:ascii="Times New Roman" w:hAnsi="Times New Roman" w:cs="Times New Roman"/>
                    </w:rPr>
                  </w:pPr>
                  <w:r w:rsidRPr="00754190">
                    <w:rPr>
                      <w:rFonts w:ascii="Times New Roman" w:hAnsi="Times New Roman" w:cs="Times New Roman"/>
                    </w:rPr>
                    <w:t>3</w:t>
                  </w:r>
                </w:p>
              </w:tc>
            </w:tr>
          </w:tbl>
          <w:p w:rsidR="00DE5D15" w:rsidRPr="00754190" w:rsidRDefault="00DE5D15" w:rsidP="00FD6818">
            <w:pPr>
              <w:spacing w:line="440" w:lineRule="exact"/>
              <w:ind w:firstLineChars="200" w:firstLine="480"/>
              <w:rPr>
                <w:rFonts w:ascii="Times New Roman" w:hAnsi="Times New Roman" w:cs="Times New Roman"/>
                <w:sz w:val="24"/>
              </w:rPr>
            </w:pPr>
            <w:r w:rsidRPr="00754190">
              <w:rPr>
                <w:rFonts w:ascii="Times New Roman" w:cs="Times New Roman"/>
                <w:sz w:val="24"/>
              </w:rPr>
              <w:t>（</w:t>
            </w:r>
            <w:r w:rsidRPr="00754190">
              <w:rPr>
                <w:rFonts w:ascii="Times New Roman" w:hAnsi="Times New Roman" w:cs="Times New Roman"/>
                <w:sz w:val="24"/>
              </w:rPr>
              <w:t>4</w:t>
            </w:r>
            <w:r w:rsidRPr="00754190">
              <w:rPr>
                <w:rFonts w:ascii="Times New Roman" w:cs="Times New Roman"/>
                <w:sz w:val="24"/>
              </w:rPr>
              <w:t>）水污染物排放量核算</w:t>
            </w:r>
          </w:p>
          <w:p w:rsidR="00DE5D15" w:rsidRPr="00754190" w:rsidRDefault="00DE5D15" w:rsidP="00FD6818">
            <w:pPr>
              <w:spacing w:line="440" w:lineRule="exact"/>
              <w:ind w:firstLineChars="200" w:firstLine="480"/>
              <w:rPr>
                <w:rFonts w:ascii="Times New Roman" w:hAnsi="Times New Roman" w:cs="Times New Roman"/>
                <w:sz w:val="24"/>
              </w:rPr>
            </w:pPr>
            <w:r w:rsidRPr="00754190">
              <w:rPr>
                <w:rFonts w:ascii="Times New Roman" w:cs="Times New Roman"/>
                <w:sz w:val="24"/>
              </w:rPr>
              <w:t>本项目废水污染物排放信息见下表。</w:t>
            </w:r>
          </w:p>
          <w:p w:rsidR="00DE5D15" w:rsidRPr="00754190" w:rsidRDefault="00DE5D15" w:rsidP="00FD6818">
            <w:pPr>
              <w:spacing w:line="440" w:lineRule="exact"/>
              <w:jc w:val="center"/>
              <w:rPr>
                <w:rFonts w:ascii="Times New Roman" w:hAnsi="Times New Roman" w:cs="Times New Roman"/>
                <w:bCs/>
                <w:sz w:val="24"/>
              </w:rPr>
            </w:pPr>
            <w:r w:rsidRPr="00754190">
              <w:rPr>
                <w:rFonts w:ascii="Times New Roman" w:hAnsiTheme="minorEastAsia" w:cs="Times New Roman"/>
                <w:bCs/>
                <w:sz w:val="24"/>
              </w:rPr>
              <w:t>表</w:t>
            </w:r>
            <w:r w:rsidRPr="00754190">
              <w:rPr>
                <w:rFonts w:ascii="Times New Roman" w:hAnsi="Times New Roman" w:cs="Times New Roman"/>
                <w:bCs/>
                <w:sz w:val="24"/>
              </w:rPr>
              <w:t>4</w:t>
            </w:r>
            <w:r>
              <w:rPr>
                <w:rFonts w:ascii="Times New Roman" w:hAnsi="Times New Roman" w:cs="Times New Roman" w:hint="eastAsia"/>
                <w:bCs/>
                <w:sz w:val="24"/>
              </w:rPr>
              <w:t>2</w:t>
            </w:r>
            <w:r w:rsidRPr="00754190">
              <w:rPr>
                <w:rFonts w:ascii="Times New Roman" w:hAnsi="Times New Roman" w:cs="Times New Roman"/>
                <w:bCs/>
                <w:sz w:val="24"/>
              </w:rPr>
              <w:t xml:space="preserve">                </w:t>
            </w:r>
            <w:r w:rsidRPr="00754190">
              <w:rPr>
                <w:rFonts w:ascii="Times New Roman" w:hAnsiTheme="minorEastAsia" w:cs="Times New Roman"/>
                <w:bCs/>
                <w:sz w:val="24"/>
              </w:rPr>
              <w:t>本项目废水污染物排放信息表</w:t>
            </w:r>
          </w:p>
          <w:tbl>
            <w:tblPr>
              <w:tblW w:w="0" w:type="auto"/>
              <w:jc w:val="center"/>
              <w:tblBorders>
                <w:top w:val="single" w:sz="8" w:space="0" w:color="auto"/>
                <w:bottom w:val="single" w:sz="8" w:space="0" w:color="auto"/>
                <w:insideH w:val="single" w:sz="4" w:space="0" w:color="auto"/>
                <w:insideV w:val="single" w:sz="4" w:space="0" w:color="auto"/>
              </w:tblBorders>
              <w:tblLook w:val="0000" w:firstRow="0" w:lastRow="0" w:firstColumn="0" w:lastColumn="0" w:noHBand="0" w:noVBand="0"/>
            </w:tblPr>
            <w:tblGrid>
              <w:gridCol w:w="782"/>
              <w:gridCol w:w="890"/>
              <w:gridCol w:w="967"/>
              <w:gridCol w:w="1970"/>
              <w:gridCol w:w="2315"/>
              <w:gridCol w:w="1902"/>
            </w:tblGrid>
            <w:tr w:rsidR="00DE5D15" w:rsidRPr="00754190" w:rsidTr="00FD6818">
              <w:trPr>
                <w:trHeight w:val="397"/>
                <w:jc w:val="center"/>
              </w:trPr>
              <w:tc>
                <w:tcPr>
                  <w:tcW w:w="782" w:type="dxa"/>
                  <w:tcBorders>
                    <w:top w:val="single" w:sz="8" w:space="0" w:color="auto"/>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b/>
                      <w:szCs w:val="21"/>
                    </w:rPr>
                  </w:pPr>
                  <w:r w:rsidRPr="00754190">
                    <w:rPr>
                      <w:rFonts w:ascii="Times New Roman" w:cs="Times New Roman"/>
                      <w:b/>
                      <w:szCs w:val="21"/>
                    </w:rPr>
                    <w:t>序号</w:t>
                  </w:r>
                </w:p>
              </w:tc>
              <w:tc>
                <w:tcPr>
                  <w:tcW w:w="890" w:type="dxa"/>
                  <w:tcBorders>
                    <w:top w:val="single" w:sz="8" w:space="0" w:color="auto"/>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b/>
                      <w:szCs w:val="21"/>
                    </w:rPr>
                  </w:pPr>
                  <w:r w:rsidRPr="00754190">
                    <w:rPr>
                      <w:rFonts w:ascii="Times New Roman" w:cs="Times New Roman"/>
                      <w:b/>
                      <w:szCs w:val="21"/>
                    </w:rPr>
                    <w:t>排放口编号</w:t>
                  </w:r>
                </w:p>
              </w:tc>
              <w:tc>
                <w:tcPr>
                  <w:tcW w:w="967" w:type="dxa"/>
                  <w:tcBorders>
                    <w:top w:val="single" w:sz="8" w:space="0" w:color="auto"/>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b/>
                      <w:szCs w:val="21"/>
                    </w:rPr>
                  </w:pPr>
                  <w:r w:rsidRPr="00754190">
                    <w:rPr>
                      <w:rFonts w:ascii="Times New Roman" w:cs="Times New Roman"/>
                      <w:b/>
                      <w:szCs w:val="21"/>
                    </w:rPr>
                    <w:t>污染物种类</w:t>
                  </w:r>
                </w:p>
              </w:tc>
              <w:tc>
                <w:tcPr>
                  <w:tcW w:w="1970" w:type="dxa"/>
                  <w:tcBorders>
                    <w:top w:val="single" w:sz="8" w:space="0" w:color="auto"/>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b/>
                      <w:szCs w:val="21"/>
                    </w:rPr>
                  </w:pPr>
                  <w:r w:rsidRPr="00754190">
                    <w:rPr>
                      <w:rFonts w:ascii="Times New Roman" w:cs="Times New Roman"/>
                      <w:b/>
                      <w:szCs w:val="21"/>
                    </w:rPr>
                    <w:t>排放浓度（</w:t>
                  </w:r>
                  <w:r w:rsidRPr="00754190">
                    <w:rPr>
                      <w:rFonts w:ascii="Times New Roman" w:hAnsi="Times New Roman" w:cs="Times New Roman"/>
                      <w:b/>
                      <w:szCs w:val="21"/>
                    </w:rPr>
                    <w:t>mg/L</w:t>
                  </w:r>
                  <w:r w:rsidRPr="00754190">
                    <w:rPr>
                      <w:rFonts w:ascii="Times New Roman" w:cs="Times New Roman"/>
                      <w:b/>
                      <w:szCs w:val="21"/>
                    </w:rPr>
                    <w:t>）</w:t>
                  </w:r>
                </w:p>
              </w:tc>
              <w:tc>
                <w:tcPr>
                  <w:tcW w:w="2315" w:type="dxa"/>
                  <w:tcBorders>
                    <w:top w:val="single" w:sz="8" w:space="0" w:color="auto"/>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b/>
                      <w:szCs w:val="21"/>
                    </w:rPr>
                  </w:pPr>
                  <w:r w:rsidRPr="00754190">
                    <w:rPr>
                      <w:rFonts w:ascii="Times New Roman" w:cs="Times New Roman"/>
                      <w:b/>
                      <w:szCs w:val="21"/>
                    </w:rPr>
                    <w:t>日排放量</w:t>
                  </w:r>
                  <w:r w:rsidRPr="00754190">
                    <w:rPr>
                      <w:rFonts w:ascii="Times New Roman" w:hAnsi="Times New Roman" w:cs="Times New Roman"/>
                      <w:b/>
                      <w:szCs w:val="21"/>
                    </w:rPr>
                    <w:t>/</w:t>
                  </w:r>
                  <w:r w:rsidRPr="00754190">
                    <w:rPr>
                      <w:rFonts w:ascii="Times New Roman" w:cs="Times New Roman"/>
                      <w:b/>
                      <w:szCs w:val="21"/>
                    </w:rPr>
                    <w:t>（</w:t>
                  </w:r>
                  <w:r w:rsidRPr="00754190">
                    <w:rPr>
                      <w:rFonts w:ascii="Times New Roman" w:hAnsi="Times New Roman" w:cs="Times New Roman"/>
                      <w:b/>
                      <w:szCs w:val="21"/>
                    </w:rPr>
                    <w:t>t/d</w:t>
                  </w:r>
                  <w:r w:rsidRPr="00754190">
                    <w:rPr>
                      <w:rFonts w:ascii="Times New Roman" w:cs="Times New Roman"/>
                      <w:b/>
                      <w:szCs w:val="21"/>
                    </w:rPr>
                    <w:t>）</w:t>
                  </w:r>
                </w:p>
              </w:tc>
              <w:tc>
                <w:tcPr>
                  <w:tcW w:w="1902" w:type="dxa"/>
                  <w:tcBorders>
                    <w:top w:val="single" w:sz="8" w:space="0" w:color="auto"/>
                    <w:bottom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b/>
                      <w:szCs w:val="21"/>
                    </w:rPr>
                  </w:pPr>
                  <w:r w:rsidRPr="00754190">
                    <w:rPr>
                      <w:rFonts w:ascii="Times New Roman" w:cs="Times New Roman"/>
                      <w:b/>
                      <w:szCs w:val="21"/>
                    </w:rPr>
                    <w:t>年排放量</w:t>
                  </w:r>
                  <w:r w:rsidRPr="00754190">
                    <w:rPr>
                      <w:rFonts w:ascii="Times New Roman" w:hAnsi="Times New Roman" w:cs="Times New Roman"/>
                      <w:b/>
                      <w:szCs w:val="21"/>
                    </w:rPr>
                    <w:t>/</w:t>
                  </w:r>
                  <w:r w:rsidRPr="00754190">
                    <w:rPr>
                      <w:rFonts w:ascii="Times New Roman" w:cs="Times New Roman"/>
                      <w:b/>
                      <w:szCs w:val="21"/>
                    </w:rPr>
                    <w:t>（</w:t>
                  </w:r>
                  <w:r w:rsidRPr="00754190">
                    <w:rPr>
                      <w:rFonts w:ascii="Times New Roman" w:hAnsi="Times New Roman" w:cs="Times New Roman"/>
                      <w:b/>
                      <w:szCs w:val="21"/>
                    </w:rPr>
                    <w:t>t/a</w:t>
                  </w:r>
                  <w:r w:rsidRPr="00754190">
                    <w:rPr>
                      <w:rFonts w:ascii="Times New Roman" w:cs="Times New Roman"/>
                      <w:b/>
                      <w:szCs w:val="21"/>
                    </w:rPr>
                    <w:t>）</w:t>
                  </w:r>
                </w:p>
              </w:tc>
            </w:tr>
            <w:tr w:rsidR="00DE5D15" w:rsidRPr="00754190" w:rsidTr="00FD6818">
              <w:trPr>
                <w:trHeight w:val="397"/>
                <w:jc w:val="center"/>
              </w:trPr>
              <w:tc>
                <w:tcPr>
                  <w:tcW w:w="782" w:type="dxa"/>
                  <w:tcBorders>
                    <w:top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1</w:t>
                  </w:r>
                </w:p>
              </w:tc>
              <w:tc>
                <w:tcPr>
                  <w:tcW w:w="890" w:type="dxa"/>
                  <w:vMerge w:val="restart"/>
                  <w:tcBorders>
                    <w:top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1#</w:t>
                  </w:r>
                </w:p>
              </w:tc>
              <w:tc>
                <w:tcPr>
                  <w:tcW w:w="967" w:type="dxa"/>
                  <w:tcBorders>
                    <w:top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COD</w:t>
                  </w:r>
                </w:p>
              </w:tc>
              <w:tc>
                <w:tcPr>
                  <w:tcW w:w="1970" w:type="dxa"/>
                  <w:tcBorders>
                    <w:top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255</w:t>
                  </w:r>
                </w:p>
              </w:tc>
              <w:tc>
                <w:tcPr>
                  <w:tcW w:w="2315" w:type="dxa"/>
                  <w:tcBorders>
                    <w:top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6.1</w:t>
                  </w:r>
                  <w:r w:rsidRPr="00754190">
                    <w:rPr>
                      <w:rFonts w:ascii="Times New Roman" w:hAnsi="Times New Roman" w:cs="Times New Roman"/>
                      <w:bCs/>
                      <w:szCs w:val="21"/>
                    </w:rPr>
                    <w:t>×</w:t>
                  </w:r>
                  <w:r w:rsidRPr="00754190">
                    <w:rPr>
                      <w:rFonts w:ascii="Times New Roman" w:hAnsi="Times New Roman" w:cs="Times New Roman"/>
                      <w:szCs w:val="21"/>
                    </w:rPr>
                    <w:t>10</w:t>
                  </w:r>
                  <w:r w:rsidRPr="00754190">
                    <w:rPr>
                      <w:rFonts w:ascii="Times New Roman" w:hAnsi="Times New Roman" w:cs="Times New Roman"/>
                      <w:szCs w:val="21"/>
                      <w:vertAlign w:val="superscript"/>
                    </w:rPr>
                    <w:t>-5</w:t>
                  </w:r>
                </w:p>
              </w:tc>
              <w:tc>
                <w:tcPr>
                  <w:tcW w:w="1902" w:type="dxa"/>
                  <w:tcBorders>
                    <w:top w:val="single" w:sz="8" w:space="0" w:color="auto"/>
                  </w:tcBorders>
                  <w:vAlign w:val="center"/>
                </w:tcPr>
                <w:p w:rsidR="00DE5D15" w:rsidRPr="00754190"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0.0184</w:t>
                  </w:r>
                </w:p>
              </w:tc>
            </w:tr>
            <w:tr w:rsidR="00DE5D15" w:rsidRPr="00754190" w:rsidTr="00FD6818">
              <w:trPr>
                <w:trHeight w:val="397"/>
                <w:jc w:val="center"/>
              </w:trPr>
              <w:tc>
                <w:tcPr>
                  <w:tcW w:w="782" w:type="dxa"/>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2</w:t>
                  </w:r>
                </w:p>
              </w:tc>
              <w:tc>
                <w:tcPr>
                  <w:tcW w:w="890" w:type="dxa"/>
                  <w:vMerge/>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967" w:type="dxa"/>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SS</w:t>
                  </w:r>
                </w:p>
              </w:tc>
              <w:tc>
                <w:tcPr>
                  <w:tcW w:w="1970" w:type="dxa"/>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175</w:t>
                  </w:r>
                </w:p>
              </w:tc>
              <w:tc>
                <w:tcPr>
                  <w:tcW w:w="2315" w:type="dxa"/>
                  <w:vAlign w:val="center"/>
                </w:tcPr>
                <w:p w:rsidR="00DE5D15" w:rsidRPr="00754190"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4.2</w:t>
                  </w:r>
                  <w:r w:rsidRPr="00754190">
                    <w:rPr>
                      <w:rFonts w:ascii="Times New Roman" w:hAnsi="Times New Roman" w:cs="Times New Roman"/>
                      <w:bCs/>
                      <w:szCs w:val="21"/>
                    </w:rPr>
                    <w:t>×10</w:t>
                  </w:r>
                  <w:r w:rsidRPr="00754190">
                    <w:rPr>
                      <w:rFonts w:ascii="Times New Roman" w:hAnsi="Times New Roman" w:cs="Times New Roman"/>
                      <w:szCs w:val="21"/>
                      <w:vertAlign w:val="superscript"/>
                    </w:rPr>
                    <w:t>-5</w:t>
                  </w:r>
                </w:p>
              </w:tc>
              <w:tc>
                <w:tcPr>
                  <w:tcW w:w="1902" w:type="dxa"/>
                  <w:vAlign w:val="center"/>
                </w:tcPr>
                <w:p w:rsidR="00DE5D15" w:rsidRPr="00754190"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0.0126</w:t>
                  </w:r>
                </w:p>
              </w:tc>
            </w:tr>
            <w:tr w:rsidR="00DE5D15" w:rsidRPr="00754190" w:rsidTr="00FD6818">
              <w:trPr>
                <w:trHeight w:val="397"/>
                <w:jc w:val="center"/>
              </w:trPr>
              <w:tc>
                <w:tcPr>
                  <w:tcW w:w="782" w:type="dxa"/>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3</w:t>
                  </w:r>
                </w:p>
              </w:tc>
              <w:tc>
                <w:tcPr>
                  <w:tcW w:w="890" w:type="dxa"/>
                  <w:vMerge/>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967" w:type="dxa"/>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NH</w:t>
                  </w:r>
                  <w:r w:rsidRPr="00754190">
                    <w:rPr>
                      <w:rFonts w:ascii="Times New Roman" w:hAnsi="Times New Roman" w:cs="Times New Roman"/>
                      <w:szCs w:val="21"/>
                      <w:vertAlign w:val="subscript"/>
                    </w:rPr>
                    <w:t>3</w:t>
                  </w:r>
                  <w:r w:rsidRPr="00754190">
                    <w:rPr>
                      <w:rFonts w:ascii="Times New Roman" w:hAnsi="Times New Roman" w:cs="Times New Roman"/>
                      <w:szCs w:val="21"/>
                    </w:rPr>
                    <w:t>-N</w:t>
                  </w:r>
                </w:p>
              </w:tc>
              <w:tc>
                <w:tcPr>
                  <w:tcW w:w="1970" w:type="dxa"/>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25</w:t>
                  </w:r>
                </w:p>
              </w:tc>
              <w:tc>
                <w:tcPr>
                  <w:tcW w:w="2315" w:type="dxa"/>
                  <w:vAlign w:val="center"/>
                </w:tcPr>
                <w:p w:rsidR="00DE5D15" w:rsidRPr="00754190"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6</w:t>
                  </w:r>
                  <w:r w:rsidRPr="00754190">
                    <w:rPr>
                      <w:rFonts w:ascii="Times New Roman" w:hAnsi="Times New Roman" w:cs="Times New Roman"/>
                      <w:bCs/>
                      <w:szCs w:val="21"/>
                    </w:rPr>
                    <w:t>×</w:t>
                  </w:r>
                  <w:r w:rsidRPr="00754190">
                    <w:rPr>
                      <w:rFonts w:ascii="Times New Roman" w:hAnsi="Times New Roman" w:cs="Times New Roman"/>
                      <w:szCs w:val="21"/>
                    </w:rPr>
                    <w:t>10</w:t>
                  </w:r>
                  <w:r w:rsidRPr="00754190">
                    <w:rPr>
                      <w:rFonts w:ascii="Times New Roman" w:hAnsi="Times New Roman" w:cs="Times New Roman"/>
                      <w:szCs w:val="21"/>
                      <w:vertAlign w:val="superscript"/>
                    </w:rPr>
                    <w:t>-6</w:t>
                  </w:r>
                </w:p>
              </w:tc>
              <w:tc>
                <w:tcPr>
                  <w:tcW w:w="1902" w:type="dxa"/>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0.00</w:t>
                  </w:r>
                  <w:r>
                    <w:rPr>
                      <w:rFonts w:ascii="Times New Roman" w:hAnsi="Times New Roman" w:cs="Times New Roman" w:hint="eastAsia"/>
                      <w:szCs w:val="21"/>
                    </w:rPr>
                    <w:t>18</w:t>
                  </w:r>
                </w:p>
              </w:tc>
            </w:tr>
            <w:tr w:rsidR="00DE5D15" w:rsidRPr="00754190" w:rsidTr="00FD6818">
              <w:trPr>
                <w:trHeight w:val="397"/>
                <w:jc w:val="center"/>
              </w:trPr>
              <w:tc>
                <w:tcPr>
                  <w:tcW w:w="782" w:type="dxa"/>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4</w:t>
                  </w:r>
                </w:p>
              </w:tc>
              <w:tc>
                <w:tcPr>
                  <w:tcW w:w="890" w:type="dxa"/>
                  <w:vMerge/>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967" w:type="dxa"/>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TP</w:t>
                  </w:r>
                </w:p>
              </w:tc>
              <w:tc>
                <w:tcPr>
                  <w:tcW w:w="1970" w:type="dxa"/>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2</w:t>
                  </w:r>
                </w:p>
              </w:tc>
              <w:tc>
                <w:tcPr>
                  <w:tcW w:w="2315" w:type="dxa"/>
                  <w:vAlign w:val="center"/>
                </w:tcPr>
                <w:p w:rsidR="00DE5D15" w:rsidRPr="00754190"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3.3</w:t>
                  </w:r>
                  <w:r w:rsidRPr="00754190">
                    <w:rPr>
                      <w:rFonts w:ascii="Times New Roman" w:hAnsi="Times New Roman" w:cs="Times New Roman"/>
                      <w:bCs/>
                      <w:szCs w:val="21"/>
                    </w:rPr>
                    <w:t>×10</w:t>
                  </w:r>
                  <w:r w:rsidRPr="00754190">
                    <w:rPr>
                      <w:rFonts w:ascii="Times New Roman" w:hAnsi="Times New Roman" w:cs="Times New Roman"/>
                      <w:szCs w:val="21"/>
                      <w:vertAlign w:val="superscript"/>
                    </w:rPr>
                    <w:t>-7</w:t>
                  </w:r>
                </w:p>
              </w:tc>
              <w:tc>
                <w:tcPr>
                  <w:tcW w:w="1902" w:type="dxa"/>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0.0001</w:t>
                  </w:r>
                </w:p>
              </w:tc>
            </w:tr>
            <w:tr w:rsidR="00DE5D15" w:rsidRPr="00754190" w:rsidTr="00FD6818">
              <w:trPr>
                <w:trHeight w:val="397"/>
                <w:jc w:val="center"/>
              </w:trPr>
              <w:tc>
                <w:tcPr>
                  <w:tcW w:w="2639" w:type="dxa"/>
                  <w:gridSpan w:val="3"/>
                  <w:vMerge w:val="restart"/>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cs="Times New Roman"/>
                      <w:szCs w:val="21"/>
                    </w:rPr>
                    <w:lastRenderedPageBreak/>
                    <w:t>全厂排放口合计</w:t>
                  </w:r>
                </w:p>
              </w:tc>
              <w:tc>
                <w:tcPr>
                  <w:tcW w:w="4285" w:type="dxa"/>
                  <w:gridSpan w:val="2"/>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COD</w:t>
                  </w:r>
                </w:p>
              </w:tc>
              <w:tc>
                <w:tcPr>
                  <w:tcW w:w="1902" w:type="dxa"/>
                  <w:vAlign w:val="center"/>
                </w:tcPr>
                <w:p w:rsidR="00DE5D15" w:rsidRPr="00754190"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0.0184</w:t>
                  </w:r>
                </w:p>
              </w:tc>
            </w:tr>
            <w:tr w:rsidR="00DE5D15" w:rsidRPr="00754190" w:rsidTr="00FD6818">
              <w:trPr>
                <w:trHeight w:val="397"/>
                <w:jc w:val="center"/>
              </w:trPr>
              <w:tc>
                <w:tcPr>
                  <w:tcW w:w="2639" w:type="dxa"/>
                  <w:gridSpan w:val="3"/>
                  <w:vMerge/>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4285" w:type="dxa"/>
                  <w:gridSpan w:val="2"/>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SS</w:t>
                  </w:r>
                </w:p>
              </w:tc>
              <w:tc>
                <w:tcPr>
                  <w:tcW w:w="1902" w:type="dxa"/>
                  <w:vAlign w:val="center"/>
                </w:tcPr>
                <w:p w:rsidR="00DE5D15" w:rsidRPr="00754190"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0.0126</w:t>
                  </w:r>
                </w:p>
              </w:tc>
            </w:tr>
            <w:tr w:rsidR="00DE5D15" w:rsidRPr="00754190" w:rsidTr="00FD6818">
              <w:trPr>
                <w:trHeight w:val="397"/>
                <w:jc w:val="center"/>
              </w:trPr>
              <w:tc>
                <w:tcPr>
                  <w:tcW w:w="2639" w:type="dxa"/>
                  <w:gridSpan w:val="3"/>
                  <w:vMerge/>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4285" w:type="dxa"/>
                  <w:gridSpan w:val="2"/>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NH</w:t>
                  </w:r>
                  <w:r w:rsidRPr="00754190">
                    <w:rPr>
                      <w:rFonts w:ascii="Times New Roman" w:hAnsi="Times New Roman" w:cs="Times New Roman"/>
                      <w:szCs w:val="21"/>
                      <w:vertAlign w:val="subscript"/>
                    </w:rPr>
                    <w:t>3</w:t>
                  </w:r>
                  <w:r w:rsidRPr="00754190">
                    <w:rPr>
                      <w:rFonts w:ascii="Times New Roman" w:hAnsi="Times New Roman" w:cs="Times New Roman"/>
                      <w:szCs w:val="21"/>
                    </w:rPr>
                    <w:t>-N</w:t>
                  </w:r>
                </w:p>
              </w:tc>
              <w:tc>
                <w:tcPr>
                  <w:tcW w:w="1902" w:type="dxa"/>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0.00</w:t>
                  </w:r>
                  <w:r>
                    <w:rPr>
                      <w:rFonts w:ascii="Times New Roman" w:hAnsi="Times New Roman" w:cs="Times New Roman" w:hint="eastAsia"/>
                      <w:szCs w:val="21"/>
                    </w:rPr>
                    <w:t>18</w:t>
                  </w:r>
                </w:p>
              </w:tc>
            </w:tr>
            <w:tr w:rsidR="00DE5D15" w:rsidRPr="00754190" w:rsidTr="00FD6818">
              <w:trPr>
                <w:trHeight w:val="397"/>
                <w:jc w:val="center"/>
              </w:trPr>
              <w:tc>
                <w:tcPr>
                  <w:tcW w:w="2639" w:type="dxa"/>
                  <w:gridSpan w:val="3"/>
                  <w:vMerge/>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4285" w:type="dxa"/>
                  <w:gridSpan w:val="2"/>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TP</w:t>
                  </w:r>
                </w:p>
              </w:tc>
              <w:tc>
                <w:tcPr>
                  <w:tcW w:w="1902" w:type="dxa"/>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0.0001</w:t>
                  </w:r>
                </w:p>
              </w:tc>
            </w:tr>
            <w:tr w:rsidR="00DE5D15" w:rsidRPr="00754190" w:rsidTr="00FD6818">
              <w:trPr>
                <w:trHeight w:val="397"/>
                <w:jc w:val="center"/>
              </w:trPr>
              <w:tc>
                <w:tcPr>
                  <w:tcW w:w="2639" w:type="dxa"/>
                  <w:gridSpan w:val="3"/>
                  <w:vMerge w:val="restart"/>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cs="Times New Roman"/>
                      <w:szCs w:val="21"/>
                    </w:rPr>
                    <w:t>经小店污水处理厂（二期）处理后排放口合计</w:t>
                  </w:r>
                </w:p>
              </w:tc>
              <w:tc>
                <w:tcPr>
                  <w:tcW w:w="4285" w:type="dxa"/>
                  <w:gridSpan w:val="2"/>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COD</w:t>
                  </w:r>
                </w:p>
              </w:tc>
              <w:tc>
                <w:tcPr>
                  <w:tcW w:w="1902" w:type="dxa"/>
                  <w:vAlign w:val="center"/>
                </w:tcPr>
                <w:p w:rsidR="00DE5D15" w:rsidRPr="00754190"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0.0029</w:t>
                  </w:r>
                </w:p>
              </w:tc>
            </w:tr>
            <w:tr w:rsidR="00DE5D15" w:rsidRPr="00754190" w:rsidTr="00FD6818">
              <w:trPr>
                <w:trHeight w:val="397"/>
                <w:jc w:val="center"/>
              </w:trPr>
              <w:tc>
                <w:tcPr>
                  <w:tcW w:w="2639" w:type="dxa"/>
                  <w:gridSpan w:val="3"/>
                  <w:vMerge/>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4285" w:type="dxa"/>
                  <w:gridSpan w:val="2"/>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SS</w:t>
                  </w:r>
                </w:p>
              </w:tc>
              <w:tc>
                <w:tcPr>
                  <w:tcW w:w="1902" w:type="dxa"/>
                  <w:vAlign w:val="center"/>
                </w:tcPr>
                <w:p w:rsidR="00DE5D15" w:rsidRPr="00754190" w:rsidRDefault="00DE5D15" w:rsidP="00FD6818">
                  <w:pPr>
                    <w:adjustRightInd w:val="0"/>
                    <w:snapToGrid w:val="0"/>
                    <w:jc w:val="center"/>
                    <w:rPr>
                      <w:rFonts w:ascii="Times New Roman" w:hAnsi="Times New Roman" w:cs="Times New Roman"/>
                      <w:szCs w:val="21"/>
                    </w:rPr>
                  </w:pPr>
                  <w:r>
                    <w:rPr>
                      <w:rFonts w:ascii="Times New Roman" w:hAnsi="Times New Roman" w:cs="Times New Roman" w:hint="eastAsia"/>
                      <w:szCs w:val="21"/>
                    </w:rPr>
                    <w:t>0.0007</w:t>
                  </w:r>
                </w:p>
              </w:tc>
            </w:tr>
            <w:tr w:rsidR="00DE5D15" w:rsidRPr="00754190" w:rsidTr="00FD6818">
              <w:trPr>
                <w:trHeight w:val="397"/>
                <w:jc w:val="center"/>
              </w:trPr>
              <w:tc>
                <w:tcPr>
                  <w:tcW w:w="2639" w:type="dxa"/>
                  <w:gridSpan w:val="3"/>
                  <w:vMerge/>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4285" w:type="dxa"/>
                  <w:gridSpan w:val="2"/>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NH</w:t>
                  </w:r>
                  <w:r w:rsidRPr="00754190">
                    <w:rPr>
                      <w:rFonts w:ascii="Times New Roman" w:hAnsi="Times New Roman" w:cs="Times New Roman"/>
                      <w:szCs w:val="21"/>
                      <w:vertAlign w:val="subscript"/>
                    </w:rPr>
                    <w:t>3</w:t>
                  </w:r>
                  <w:r w:rsidRPr="00754190">
                    <w:rPr>
                      <w:rFonts w:ascii="Times New Roman" w:hAnsi="Times New Roman" w:cs="Times New Roman"/>
                      <w:szCs w:val="21"/>
                    </w:rPr>
                    <w:t>-N</w:t>
                  </w:r>
                </w:p>
              </w:tc>
              <w:tc>
                <w:tcPr>
                  <w:tcW w:w="1902" w:type="dxa"/>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0.0001</w:t>
                  </w:r>
                </w:p>
              </w:tc>
            </w:tr>
            <w:tr w:rsidR="00DE5D15" w:rsidRPr="00754190" w:rsidTr="00FD6818">
              <w:trPr>
                <w:trHeight w:val="397"/>
                <w:jc w:val="center"/>
              </w:trPr>
              <w:tc>
                <w:tcPr>
                  <w:tcW w:w="2639" w:type="dxa"/>
                  <w:gridSpan w:val="3"/>
                  <w:vMerge/>
                  <w:vAlign w:val="center"/>
                </w:tcPr>
                <w:p w:rsidR="00DE5D15" w:rsidRPr="00754190" w:rsidRDefault="00DE5D15" w:rsidP="00FD6818">
                  <w:pPr>
                    <w:adjustRightInd w:val="0"/>
                    <w:snapToGrid w:val="0"/>
                    <w:jc w:val="center"/>
                    <w:rPr>
                      <w:rFonts w:ascii="Times New Roman" w:hAnsi="Times New Roman" w:cs="Times New Roman"/>
                      <w:szCs w:val="21"/>
                    </w:rPr>
                  </w:pPr>
                </w:p>
              </w:tc>
              <w:tc>
                <w:tcPr>
                  <w:tcW w:w="4285" w:type="dxa"/>
                  <w:gridSpan w:val="2"/>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TP</w:t>
                  </w:r>
                </w:p>
              </w:tc>
              <w:tc>
                <w:tcPr>
                  <w:tcW w:w="1902" w:type="dxa"/>
                  <w:vAlign w:val="center"/>
                </w:tcPr>
                <w:p w:rsidR="00DE5D15" w:rsidRPr="00754190" w:rsidRDefault="00DE5D15" w:rsidP="00FD6818">
                  <w:pPr>
                    <w:adjustRightInd w:val="0"/>
                    <w:snapToGrid w:val="0"/>
                    <w:jc w:val="center"/>
                    <w:rPr>
                      <w:rFonts w:ascii="Times New Roman" w:hAnsi="Times New Roman" w:cs="Times New Roman"/>
                      <w:szCs w:val="21"/>
                    </w:rPr>
                  </w:pPr>
                  <w:r w:rsidRPr="00754190">
                    <w:rPr>
                      <w:rFonts w:ascii="Times New Roman" w:hAnsi="Times New Roman" w:cs="Times New Roman"/>
                      <w:szCs w:val="21"/>
                    </w:rPr>
                    <w:t>0.0000</w:t>
                  </w:r>
                  <w:r>
                    <w:rPr>
                      <w:rFonts w:ascii="Times New Roman" w:hAnsi="Times New Roman" w:cs="Times New Roman" w:hint="eastAsia"/>
                      <w:szCs w:val="21"/>
                    </w:rPr>
                    <w:t>3</w:t>
                  </w:r>
                </w:p>
              </w:tc>
            </w:tr>
          </w:tbl>
          <w:p w:rsidR="00DE5D15" w:rsidRPr="00630A8C" w:rsidRDefault="00DE5D15" w:rsidP="00FD6818">
            <w:pPr>
              <w:spacing w:line="440" w:lineRule="exact"/>
              <w:rPr>
                <w:rFonts w:ascii="Times New Roman" w:hAnsi="Times New Roman" w:cs="Times New Roman"/>
                <w:b/>
                <w:sz w:val="24"/>
              </w:rPr>
            </w:pPr>
            <w:r w:rsidRPr="00630A8C">
              <w:rPr>
                <w:rFonts w:ascii="Times New Roman" w:hAnsi="Times New Roman" w:cs="Times New Roman"/>
                <w:b/>
                <w:sz w:val="24"/>
              </w:rPr>
              <w:t>3</w:t>
            </w:r>
            <w:r w:rsidRPr="00630A8C">
              <w:rPr>
                <w:rFonts w:ascii="Times New Roman" w:cs="Times New Roman"/>
                <w:b/>
                <w:sz w:val="24"/>
              </w:rPr>
              <w:t>、声环境影响分析</w:t>
            </w:r>
          </w:p>
          <w:p w:rsidR="00DE5D15" w:rsidRPr="00630A8C" w:rsidRDefault="00DE5D15" w:rsidP="00FD6818">
            <w:pPr>
              <w:spacing w:line="440" w:lineRule="exact"/>
              <w:ind w:firstLineChars="200" w:firstLine="480"/>
              <w:rPr>
                <w:rFonts w:ascii="Times New Roman" w:hAnsi="Times New Roman" w:cs="Times New Roman"/>
                <w:sz w:val="24"/>
              </w:rPr>
            </w:pPr>
            <w:r w:rsidRPr="00630A8C">
              <w:rPr>
                <w:rFonts w:ascii="Times New Roman" w:cs="Times New Roman"/>
                <w:sz w:val="24"/>
              </w:rPr>
              <w:t>（</w:t>
            </w:r>
            <w:r w:rsidRPr="00630A8C">
              <w:rPr>
                <w:rFonts w:ascii="Times New Roman" w:hAnsi="Times New Roman" w:cs="Times New Roman"/>
                <w:sz w:val="24"/>
              </w:rPr>
              <w:t>1</w:t>
            </w:r>
            <w:r w:rsidRPr="00630A8C">
              <w:rPr>
                <w:rFonts w:ascii="Times New Roman" w:cs="Times New Roman"/>
                <w:sz w:val="24"/>
              </w:rPr>
              <w:t>）源强</w:t>
            </w:r>
          </w:p>
          <w:p w:rsidR="00DE5D15" w:rsidRPr="00630A8C" w:rsidRDefault="00DE5D15" w:rsidP="00FD6818">
            <w:pPr>
              <w:spacing w:line="440" w:lineRule="exact"/>
              <w:ind w:firstLineChars="200" w:firstLine="480"/>
              <w:rPr>
                <w:rFonts w:ascii="Times New Roman" w:hAnsi="Times New Roman" w:cs="Times New Roman"/>
                <w:sz w:val="24"/>
              </w:rPr>
            </w:pPr>
            <w:r w:rsidRPr="00630A8C">
              <w:rPr>
                <w:rFonts w:ascii="Times New Roman" w:cs="Times New Roman"/>
                <w:sz w:val="24"/>
              </w:rPr>
              <w:t>项目营运期噪声主要来自</w:t>
            </w:r>
            <w:r>
              <w:rPr>
                <w:rFonts w:ascii="Times New Roman" w:cs="Times New Roman" w:hint="eastAsia"/>
                <w:sz w:val="24"/>
              </w:rPr>
              <w:t>捆扎</w:t>
            </w:r>
            <w:r>
              <w:rPr>
                <w:rFonts w:ascii="Times New Roman" w:cs="Times New Roman"/>
                <w:sz w:val="24"/>
              </w:rPr>
              <w:t>机</w:t>
            </w:r>
            <w:r w:rsidRPr="00630A8C">
              <w:rPr>
                <w:rFonts w:ascii="Times New Roman" w:cs="Times New Roman"/>
                <w:sz w:val="24"/>
              </w:rPr>
              <w:t>等设备运行产生的噪声。源强在</w:t>
            </w:r>
            <w:r w:rsidRPr="00630A8C">
              <w:rPr>
                <w:rFonts w:ascii="Times New Roman" w:hAnsi="Times New Roman" w:cs="Times New Roman"/>
                <w:sz w:val="24"/>
              </w:rPr>
              <w:t>65</w:t>
            </w:r>
            <w:r w:rsidRPr="00630A8C">
              <w:rPr>
                <w:rFonts w:ascii="Times New Roman" w:cs="Times New Roman"/>
                <w:sz w:val="24"/>
              </w:rPr>
              <w:t>～</w:t>
            </w:r>
            <w:r w:rsidRPr="00630A8C">
              <w:rPr>
                <w:rFonts w:ascii="Times New Roman" w:hAnsi="Times New Roman" w:cs="Times New Roman"/>
                <w:sz w:val="24"/>
              </w:rPr>
              <w:t>80dB(A)</w:t>
            </w:r>
            <w:r w:rsidRPr="00630A8C">
              <w:rPr>
                <w:rFonts w:ascii="Times New Roman" w:cs="Times New Roman"/>
                <w:sz w:val="24"/>
              </w:rPr>
              <w:t>之间。</w:t>
            </w:r>
            <w:r w:rsidRPr="00630A8C">
              <w:rPr>
                <w:rFonts w:ascii="Times New Roman" w:cs="Times New Roman"/>
                <w:bCs/>
                <w:sz w:val="24"/>
              </w:rPr>
              <w:t>评价建议对各高噪声设备采取厂房隔声等措施。</w:t>
            </w:r>
            <w:r w:rsidRPr="00630A8C">
              <w:rPr>
                <w:rFonts w:ascii="Times New Roman" w:cs="Times New Roman"/>
                <w:sz w:val="24"/>
              </w:rPr>
              <w:t>噪声</w:t>
            </w:r>
            <w:proofErr w:type="gramStart"/>
            <w:r w:rsidRPr="00630A8C">
              <w:rPr>
                <w:rFonts w:ascii="Times New Roman" w:cs="Times New Roman"/>
                <w:sz w:val="24"/>
              </w:rPr>
              <w:t>源产生</w:t>
            </w:r>
            <w:proofErr w:type="gramEnd"/>
            <w:r w:rsidRPr="00630A8C">
              <w:rPr>
                <w:rFonts w:ascii="Times New Roman" w:cs="Times New Roman"/>
                <w:sz w:val="24"/>
              </w:rPr>
              <w:t>噪声源强及治理效果见下表。</w:t>
            </w:r>
          </w:p>
          <w:p w:rsidR="00DE5D15" w:rsidRPr="00630A8C" w:rsidRDefault="00DE5D15" w:rsidP="00FD6818">
            <w:pPr>
              <w:spacing w:line="440" w:lineRule="exact"/>
              <w:jc w:val="center"/>
              <w:rPr>
                <w:rFonts w:ascii="Times New Roman" w:hAnsi="Times New Roman" w:cs="Times New Roman"/>
                <w:bCs/>
                <w:sz w:val="24"/>
              </w:rPr>
            </w:pPr>
            <w:r w:rsidRPr="00630A8C">
              <w:rPr>
                <w:rFonts w:ascii="Times New Roman" w:cs="Times New Roman"/>
                <w:bCs/>
                <w:sz w:val="24"/>
              </w:rPr>
              <w:t>表</w:t>
            </w:r>
            <w:r w:rsidRPr="00630A8C">
              <w:rPr>
                <w:rFonts w:ascii="Times New Roman" w:hAnsi="Times New Roman" w:cs="Times New Roman"/>
                <w:bCs/>
                <w:sz w:val="24"/>
              </w:rPr>
              <w:t>4</w:t>
            </w:r>
            <w:r>
              <w:rPr>
                <w:rFonts w:ascii="Times New Roman" w:hAnsi="Times New Roman" w:cs="Times New Roman" w:hint="eastAsia"/>
                <w:bCs/>
                <w:sz w:val="24"/>
              </w:rPr>
              <w:t>3</w:t>
            </w:r>
            <w:r w:rsidRPr="00630A8C">
              <w:rPr>
                <w:rFonts w:ascii="Times New Roman" w:hAnsi="Times New Roman" w:cs="Times New Roman"/>
                <w:bCs/>
                <w:sz w:val="24"/>
              </w:rPr>
              <w:t xml:space="preserve">        </w:t>
            </w:r>
            <w:r w:rsidRPr="00630A8C">
              <w:rPr>
                <w:rFonts w:ascii="Times New Roman" w:cs="Times New Roman"/>
                <w:bCs/>
                <w:sz w:val="24"/>
              </w:rPr>
              <w:t>项目主要噪声源源强及治理效果一览表</w:t>
            </w:r>
            <w:r w:rsidRPr="00630A8C">
              <w:rPr>
                <w:rFonts w:ascii="Times New Roman" w:hAnsi="Times New Roman" w:cs="Times New Roman"/>
                <w:bCs/>
                <w:sz w:val="24"/>
              </w:rPr>
              <w:t xml:space="preserve">      </w:t>
            </w:r>
            <w:r w:rsidRPr="00630A8C">
              <w:rPr>
                <w:rFonts w:ascii="Times New Roman" w:cs="Times New Roman"/>
                <w:bCs/>
                <w:sz w:val="24"/>
              </w:rPr>
              <w:t>单位：</w:t>
            </w:r>
            <w:r w:rsidRPr="00630A8C">
              <w:rPr>
                <w:rFonts w:ascii="Times New Roman" w:hAnsi="Times New Roman" w:cs="Times New Roman"/>
                <w:bCs/>
                <w:sz w:val="24"/>
              </w:rPr>
              <w:t>dB</w:t>
            </w:r>
            <w:r w:rsidRPr="00630A8C">
              <w:rPr>
                <w:rFonts w:ascii="Times New Roman" w:cs="Times New Roman"/>
                <w:bCs/>
                <w:sz w:val="24"/>
              </w:rPr>
              <w:t>（</w:t>
            </w:r>
            <w:r w:rsidRPr="00630A8C">
              <w:rPr>
                <w:rFonts w:ascii="Times New Roman" w:hAnsi="Times New Roman" w:cs="Times New Roman"/>
                <w:bCs/>
                <w:sz w:val="24"/>
              </w:rPr>
              <w:t>A</w:t>
            </w:r>
            <w:r w:rsidRPr="00630A8C">
              <w:rPr>
                <w:rFonts w:ascii="Times New Roman" w:cs="Times New Roman"/>
                <w:bCs/>
                <w:sz w:val="24"/>
              </w:rPr>
              <w:t>）</w:t>
            </w:r>
          </w:p>
          <w:tbl>
            <w:tblPr>
              <w:tblW w:w="8836" w:type="dxa"/>
              <w:jc w:val="center"/>
              <w:tblBorders>
                <w:top w:val="single" w:sz="8" w:space="0" w:color="auto"/>
                <w:bottom w:val="single" w:sz="8" w:space="0" w:color="auto"/>
                <w:insideH w:val="single" w:sz="4" w:space="0" w:color="auto"/>
                <w:insideV w:val="single" w:sz="4" w:space="0" w:color="auto"/>
              </w:tblBorders>
              <w:tblLook w:val="04A0" w:firstRow="1" w:lastRow="0" w:firstColumn="1" w:lastColumn="0" w:noHBand="0" w:noVBand="1"/>
            </w:tblPr>
            <w:tblGrid>
              <w:gridCol w:w="1017"/>
              <w:gridCol w:w="1687"/>
              <w:gridCol w:w="1205"/>
              <w:gridCol w:w="1474"/>
              <w:gridCol w:w="1744"/>
              <w:gridCol w:w="1709"/>
            </w:tblGrid>
            <w:tr w:rsidR="00DE5D15" w:rsidRPr="00630A8C" w:rsidTr="00FD6818">
              <w:trPr>
                <w:trHeight w:val="399"/>
                <w:jc w:val="center"/>
              </w:trPr>
              <w:tc>
                <w:tcPr>
                  <w:tcW w:w="575" w:type="pct"/>
                  <w:tcBorders>
                    <w:top w:val="single" w:sz="8" w:space="0" w:color="auto"/>
                    <w:bottom w:val="single" w:sz="8" w:space="0" w:color="auto"/>
                  </w:tcBorders>
                  <w:vAlign w:val="center"/>
                </w:tcPr>
                <w:p w:rsidR="00DE5D15" w:rsidRPr="00630A8C" w:rsidRDefault="00DE5D15" w:rsidP="00FD6818">
                  <w:pPr>
                    <w:adjustRightInd w:val="0"/>
                    <w:snapToGrid w:val="0"/>
                    <w:jc w:val="center"/>
                    <w:rPr>
                      <w:rFonts w:ascii="Times New Roman" w:hAnsi="Times New Roman" w:cs="Times New Roman"/>
                      <w:b/>
                    </w:rPr>
                  </w:pPr>
                  <w:r w:rsidRPr="00630A8C">
                    <w:rPr>
                      <w:rFonts w:ascii="Times New Roman" w:cs="Times New Roman"/>
                      <w:b/>
                    </w:rPr>
                    <w:t>序号</w:t>
                  </w:r>
                </w:p>
              </w:tc>
              <w:tc>
                <w:tcPr>
                  <w:tcW w:w="954" w:type="pct"/>
                  <w:tcBorders>
                    <w:top w:val="single" w:sz="8" w:space="0" w:color="auto"/>
                    <w:bottom w:val="single" w:sz="8" w:space="0" w:color="auto"/>
                  </w:tcBorders>
                  <w:vAlign w:val="center"/>
                </w:tcPr>
                <w:p w:rsidR="00DE5D15" w:rsidRPr="00630A8C" w:rsidRDefault="00DE5D15" w:rsidP="00FD6818">
                  <w:pPr>
                    <w:adjustRightInd w:val="0"/>
                    <w:snapToGrid w:val="0"/>
                    <w:jc w:val="center"/>
                    <w:rPr>
                      <w:rFonts w:ascii="Times New Roman" w:hAnsi="Times New Roman" w:cs="Times New Roman"/>
                      <w:b/>
                    </w:rPr>
                  </w:pPr>
                  <w:r w:rsidRPr="00630A8C">
                    <w:rPr>
                      <w:rFonts w:ascii="Times New Roman" w:cs="Times New Roman"/>
                      <w:b/>
                    </w:rPr>
                    <w:t>设备名称</w:t>
                  </w:r>
                </w:p>
              </w:tc>
              <w:tc>
                <w:tcPr>
                  <w:tcW w:w="682" w:type="pct"/>
                  <w:tcBorders>
                    <w:top w:val="single" w:sz="8" w:space="0" w:color="auto"/>
                    <w:bottom w:val="single" w:sz="8" w:space="0" w:color="auto"/>
                  </w:tcBorders>
                  <w:vAlign w:val="center"/>
                </w:tcPr>
                <w:p w:rsidR="00DE5D15" w:rsidRPr="00630A8C" w:rsidRDefault="00DE5D15" w:rsidP="00FD6818">
                  <w:pPr>
                    <w:adjustRightInd w:val="0"/>
                    <w:snapToGrid w:val="0"/>
                    <w:jc w:val="center"/>
                    <w:rPr>
                      <w:rFonts w:ascii="Times New Roman" w:hAnsi="Times New Roman" w:cs="Times New Roman"/>
                      <w:b/>
                    </w:rPr>
                  </w:pPr>
                  <w:r w:rsidRPr="00630A8C">
                    <w:rPr>
                      <w:rFonts w:ascii="Times New Roman" w:cs="Times New Roman"/>
                      <w:b/>
                    </w:rPr>
                    <w:t>噪声值</w:t>
                  </w:r>
                </w:p>
              </w:tc>
              <w:tc>
                <w:tcPr>
                  <w:tcW w:w="834" w:type="pct"/>
                  <w:tcBorders>
                    <w:top w:val="single" w:sz="8" w:space="0" w:color="auto"/>
                    <w:bottom w:val="single" w:sz="8" w:space="0" w:color="auto"/>
                  </w:tcBorders>
                  <w:vAlign w:val="center"/>
                </w:tcPr>
                <w:p w:rsidR="00DE5D15" w:rsidRPr="00630A8C" w:rsidRDefault="00DE5D15" w:rsidP="00FD6818">
                  <w:pPr>
                    <w:adjustRightInd w:val="0"/>
                    <w:snapToGrid w:val="0"/>
                    <w:jc w:val="center"/>
                    <w:rPr>
                      <w:rFonts w:ascii="Times New Roman" w:hAnsi="Times New Roman" w:cs="Times New Roman"/>
                      <w:b/>
                    </w:rPr>
                  </w:pPr>
                  <w:r w:rsidRPr="00630A8C">
                    <w:rPr>
                      <w:rFonts w:ascii="Times New Roman" w:cs="Times New Roman"/>
                      <w:b/>
                    </w:rPr>
                    <w:t>数量（台）</w:t>
                  </w:r>
                </w:p>
              </w:tc>
              <w:tc>
                <w:tcPr>
                  <w:tcW w:w="987" w:type="pct"/>
                  <w:tcBorders>
                    <w:top w:val="single" w:sz="8" w:space="0" w:color="auto"/>
                    <w:bottom w:val="single" w:sz="8" w:space="0" w:color="auto"/>
                  </w:tcBorders>
                  <w:vAlign w:val="center"/>
                </w:tcPr>
                <w:p w:rsidR="00DE5D15" w:rsidRPr="00630A8C" w:rsidRDefault="00DE5D15" w:rsidP="00FD6818">
                  <w:pPr>
                    <w:adjustRightInd w:val="0"/>
                    <w:snapToGrid w:val="0"/>
                    <w:jc w:val="center"/>
                    <w:rPr>
                      <w:rFonts w:ascii="Times New Roman" w:hAnsi="Times New Roman" w:cs="Times New Roman"/>
                      <w:b/>
                    </w:rPr>
                  </w:pPr>
                  <w:r w:rsidRPr="00630A8C">
                    <w:rPr>
                      <w:rFonts w:ascii="Times New Roman" w:cs="Times New Roman"/>
                      <w:b/>
                    </w:rPr>
                    <w:t>降噪方式</w:t>
                  </w:r>
                </w:p>
              </w:tc>
              <w:tc>
                <w:tcPr>
                  <w:tcW w:w="967" w:type="pct"/>
                  <w:tcBorders>
                    <w:top w:val="single" w:sz="8" w:space="0" w:color="auto"/>
                    <w:bottom w:val="single" w:sz="8" w:space="0" w:color="auto"/>
                  </w:tcBorders>
                  <w:vAlign w:val="center"/>
                </w:tcPr>
                <w:p w:rsidR="00DE5D15" w:rsidRPr="00630A8C" w:rsidRDefault="00DE5D15" w:rsidP="00FD6818">
                  <w:pPr>
                    <w:adjustRightInd w:val="0"/>
                    <w:snapToGrid w:val="0"/>
                    <w:jc w:val="center"/>
                    <w:rPr>
                      <w:rFonts w:ascii="Times New Roman" w:hAnsi="Times New Roman" w:cs="Times New Roman"/>
                      <w:b/>
                    </w:rPr>
                  </w:pPr>
                  <w:r w:rsidRPr="00630A8C">
                    <w:rPr>
                      <w:rFonts w:ascii="Times New Roman" w:cs="Times New Roman"/>
                      <w:b/>
                    </w:rPr>
                    <w:t>治理后噪声值</w:t>
                  </w:r>
                </w:p>
              </w:tc>
            </w:tr>
            <w:tr w:rsidR="00DE5D15" w:rsidRPr="00630A8C" w:rsidTr="00FD6818">
              <w:trPr>
                <w:trHeight w:val="399"/>
                <w:jc w:val="center"/>
              </w:trPr>
              <w:tc>
                <w:tcPr>
                  <w:tcW w:w="575" w:type="pct"/>
                  <w:tcBorders>
                    <w:top w:val="single" w:sz="8" w:space="0" w:color="auto"/>
                  </w:tcBorders>
                  <w:vAlign w:val="center"/>
                </w:tcPr>
                <w:p w:rsidR="00DE5D15" w:rsidRPr="00630A8C" w:rsidRDefault="00DE5D15" w:rsidP="00FD6818">
                  <w:pPr>
                    <w:adjustRightInd w:val="0"/>
                    <w:snapToGrid w:val="0"/>
                    <w:jc w:val="center"/>
                    <w:rPr>
                      <w:rFonts w:ascii="Times New Roman" w:hAnsi="Times New Roman" w:cs="Times New Roman"/>
                    </w:rPr>
                  </w:pPr>
                  <w:r w:rsidRPr="00630A8C">
                    <w:rPr>
                      <w:rFonts w:ascii="Times New Roman" w:hAnsi="Times New Roman" w:cs="Times New Roman"/>
                    </w:rPr>
                    <w:t>1</w:t>
                  </w:r>
                </w:p>
              </w:tc>
              <w:tc>
                <w:tcPr>
                  <w:tcW w:w="954" w:type="pct"/>
                  <w:tcBorders>
                    <w:top w:val="single" w:sz="8" w:space="0" w:color="auto"/>
                  </w:tcBorders>
                  <w:vAlign w:val="center"/>
                </w:tcPr>
                <w:p w:rsidR="00DE5D15" w:rsidRPr="00630A8C" w:rsidRDefault="00DE5D15" w:rsidP="00FD6818">
                  <w:pPr>
                    <w:adjustRightInd w:val="0"/>
                    <w:snapToGrid w:val="0"/>
                    <w:jc w:val="center"/>
                    <w:rPr>
                      <w:rFonts w:ascii="Times New Roman" w:hAnsi="Times New Roman" w:cs="Times New Roman"/>
                    </w:rPr>
                  </w:pPr>
                  <w:r w:rsidRPr="0008471B">
                    <w:rPr>
                      <w:rFonts w:ascii="Times New Roman" w:cs="Times New Roman"/>
                      <w:szCs w:val="21"/>
                    </w:rPr>
                    <w:t>恒温电烙铁</w:t>
                  </w:r>
                </w:p>
              </w:tc>
              <w:tc>
                <w:tcPr>
                  <w:tcW w:w="682" w:type="pct"/>
                  <w:tcBorders>
                    <w:top w:val="single" w:sz="8" w:space="0" w:color="auto"/>
                  </w:tcBorders>
                  <w:vAlign w:val="center"/>
                </w:tcPr>
                <w:p w:rsidR="00DE5D15" w:rsidRPr="00630A8C" w:rsidRDefault="00DE5D15" w:rsidP="00FD6818">
                  <w:pPr>
                    <w:adjustRightInd w:val="0"/>
                    <w:snapToGrid w:val="0"/>
                    <w:jc w:val="center"/>
                    <w:rPr>
                      <w:rFonts w:ascii="Times New Roman" w:hAnsi="Times New Roman" w:cs="Times New Roman"/>
                    </w:rPr>
                  </w:pPr>
                  <w:r w:rsidRPr="00630A8C">
                    <w:rPr>
                      <w:rFonts w:ascii="Times New Roman" w:hAnsi="Times New Roman" w:cs="Times New Roman"/>
                    </w:rPr>
                    <w:t>75~80</w:t>
                  </w:r>
                </w:p>
              </w:tc>
              <w:tc>
                <w:tcPr>
                  <w:tcW w:w="834" w:type="pct"/>
                  <w:tcBorders>
                    <w:top w:val="single" w:sz="8" w:space="0" w:color="auto"/>
                  </w:tcBorders>
                  <w:vAlign w:val="center"/>
                </w:tcPr>
                <w:p w:rsidR="00DE5D15" w:rsidRPr="00630A8C" w:rsidRDefault="00DE5D15" w:rsidP="00FD6818">
                  <w:pPr>
                    <w:adjustRightInd w:val="0"/>
                    <w:snapToGrid w:val="0"/>
                    <w:jc w:val="center"/>
                    <w:rPr>
                      <w:rFonts w:ascii="Times New Roman" w:hAnsi="Times New Roman" w:cs="Times New Roman"/>
                    </w:rPr>
                  </w:pPr>
                  <w:r>
                    <w:rPr>
                      <w:rFonts w:ascii="Times New Roman" w:hAnsi="Times New Roman" w:cs="Times New Roman" w:hint="eastAsia"/>
                    </w:rPr>
                    <w:t>4</w:t>
                  </w:r>
                  <w:r w:rsidRPr="00630A8C">
                    <w:rPr>
                      <w:rFonts w:ascii="Times New Roman" w:cs="Times New Roman"/>
                    </w:rPr>
                    <w:t>台</w:t>
                  </w:r>
                </w:p>
              </w:tc>
              <w:tc>
                <w:tcPr>
                  <w:tcW w:w="987" w:type="pct"/>
                  <w:vMerge w:val="restart"/>
                  <w:tcBorders>
                    <w:top w:val="single" w:sz="8" w:space="0" w:color="auto"/>
                  </w:tcBorders>
                  <w:vAlign w:val="center"/>
                </w:tcPr>
                <w:p w:rsidR="00DE5D15" w:rsidRPr="00630A8C" w:rsidRDefault="00DE5D15" w:rsidP="00FD6818">
                  <w:pPr>
                    <w:adjustRightInd w:val="0"/>
                    <w:snapToGrid w:val="0"/>
                    <w:jc w:val="center"/>
                    <w:rPr>
                      <w:rFonts w:ascii="Times New Roman" w:hAnsi="Times New Roman" w:cs="Times New Roman"/>
                    </w:rPr>
                  </w:pPr>
                  <w:r>
                    <w:rPr>
                      <w:rFonts w:ascii="Times New Roman" w:cs="Times New Roman"/>
                    </w:rPr>
                    <w:t>厂房密闭隔音</w:t>
                  </w:r>
                  <w:r>
                    <w:rPr>
                      <w:rFonts w:ascii="Times New Roman" w:cs="Times New Roman" w:hint="eastAsia"/>
                    </w:rPr>
                    <w:t>、</w:t>
                  </w:r>
                  <w:r>
                    <w:rPr>
                      <w:rFonts w:ascii="Times New Roman" w:cs="Times New Roman"/>
                    </w:rPr>
                    <w:t>距离衰减</w:t>
                  </w:r>
                  <w:r w:rsidRPr="00630A8C">
                    <w:rPr>
                      <w:rFonts w:ascii="Times New Roman" w:cs="Times New Roman"/>
                    </w:rPr>
                    <w:t>等措施</w:t>
                  </w:r>
                </w:p>
              </w:tc>
              <w:tc>
                <w:tcPr>
                  <w:tcW w:w="967" w:type="pct"/>
                  <w:tcBorders>
                    <w:top w:val="single" w:sz="8" w:space="0" w:color="auto"/>
                  </w:tcBorders>
                  <w:vAlign w:val="center"/>
                </w:tcPr>
                <w:p w:rsidR="00DE5D15" w:rsidRPr="00630A8C" w:rsidRDefault="00DE5D15" w:rsidP="00FD6818">
                  <w:pPr>
                    <w:adjustRightInd w:val="0"/>
                    <w:snapToGrid w:val="0"/>
                    <w:jc w:val="center"/>
                    <w:rPr>
                      <w:rFonts w:ascii="Times New Roman" w:hAnsi="Times New Roman" w:cs="Times New Roman"/>
                    </w:rPr>
                  </w:pPr>
                  <w:r w:rsidRPr="00630A8C">
                    <w:rPr>
                      <w:rFonts w:ascii="Times New Roman" w:hAnsi="Times New Roman" w:cs="Times New Roman"/>
                    </w:rPr>
                    <w:t>65</w:t>
                  </w:r>
                </w:p>
              </w:tc>
            </w:tr>
            <w:tr w:rsidR="00DE5D15" w:rsidRPr="00630A8C" w:rsidTr="00FD6818">
              <w:trPr>
                <w:trHeight w:val="399"/>
                <w:jc w:val="center"/>
              </w:trPr>
              <w:tc>
                <w:tcPr>
                  <w:tcW w:w="575" w:type="pct"/>
                  <w:vAlign w:val="center"/>
                </w:tcPr>
                <w:p w:rsidR="00DE5D15" w:rsidRPr="00630A8C" w:rsidRDefault="00DE5D15" w:rsidP="00FD6818">
                  <w:pPr>
                    <w:adjustRightInd w:val="0"/>
                    <w:snapToGrid w:val="0"/>
                    <w:jc w:val="center"/>
                    <w:rPr>
                      <w:rFonts w:ascii="Times New Roman" w:hAnsi="Times New Roman" w:cs="Times New Roman"/>
                    </w:rPr>
                  </w:pPr>
                  <w:r w:rsidRPr="00630A8C">
                    <w:rPr>
                      <w:rFonts w:ascii="Times New Roman" w:hAnsi="Times New Roman" w:cs="Times New Roman"/>
                    </w:rPr>
                    <w:t>2</w:t>
                  </w:r>
                </w:p>
              </w:tc>
              <w:tc>
                <w:tcPr>
                  <w:tcW w:w="954" w:type="pct"/>
                  <w:vAlign w:val="center"/>
                </w:tcPr>
                <w:p w:rsidR="00DE5D15" w:rsidRPr="00630A8C" w:rsidRDefault="00DE5D15" w:rsidP="00FD6818">
                  <w:pPr>
                    <w:adjustRightInd w:val="0"/>
                    <w:snapToGrid w:val="0"/>
                    <w:jc w:val="center"/>
                    <w:rPr>
                      <w:rFonts w:ascii="Times New Roman" w:hAnsi="Times New Roman" w:cs="Times New Roman"/>
                    </w:rPr>
                  </w:pPr>
                  <w:r w:rsidRPr="0008471B">
                    <w:rPr>
                      <w:rFonts w:ascii="Times New Roman" w:hAnsi="宋体" w:cs="Times New Roman"/>
                      <w:color w:val="000000"/>
                      <w:kern w:val="0"/>
                      <w:szCs w:val="21"/>
                    </w:rPr>
                    <w:t>捆扎机</w:t>
                  </w:r>
                </w:p>
              </w:tc>
              <w:tc>
                <w:tcPr>
                  <w:tcW w:w="682" w:type="pct"/>
                  <w:vAlign w:val="center"/>
                </w:tcPr>
                <w:p w:rsidR="00DE5D15" w:rsidRPr="00630A8C" w:rsidRDefault="00DE5D15" w:rsidP="00FD6818">
                  <w:pPr>
                    <w:adjustRightInd w:val="0"/>
                    <w:snapToGrid w:val="0"/>
                    <w:jc w:val="center"/>
                    <w:rPr>
                      <w:rFonts w:ascii="Times New Roman" w:hAnsi="Times New Roman" w:cs="Times New Roman"/>
                    </w:rPr>
                  </w:pPr>
                  <w:r w:rsidRPr="00630A8C">
                    <w:rPr>
                      <w:rFonts w:ascii="Times New Roman" w:hAnsi="Times New Roman" w:cs="Times New Roman"/>
                    </w:rPr>
                    <w:t>70~75</w:t>
                  </w:r>
                </w:p>
              </w:tc>
              <w:tc>
                <w:tcPr>
                  <w:tcW w:w="834" w:type="pct"/>
                  <w:vAlign w:val="center"/>
                </w:tcPr>
                <w:p w:rsidR="00DE5D15" w:rsidRPr="00630A8C" w:rsidRDefault="00DE5D15" w:rsidP="00FD6818">
                  <w:pPr>
                    <w:adjustRightInd w:val="0"/>
                    <w:snapToGrid w:val="0"/>
                    <w:jc w:val="center"/>
                    <w:rPr>
                      <w:rFonts w:ascii="Times New Roman" w:hAnsi="Times New Roman" w:cs="Times New Roman"/>
                    </w:rPr>
                  </w:pPr>
                  <w:r>
                    <w:rPr>
                      <w:rFonts w:ascii="Times New Roman" w:hAnsi="Times New Roman" w:cs="Times New Roman" w:hint="eastAsia"/>
                    </w:rPr>
                    <w:t>2</w:t>
                  </w:r>
                  <w:r w:rsidRPr="00630A8C">
                    <w:rPr>
                      <w:rFonts w:ascii="Times New Roman" w:cs="Times New Roman"/>
                    </w:rPr>
                    <w:t>台</w:t>
                  </w:r>
                </w:p>
              </w:tc>
              <w:tc>
                <w:tcPr>
                  <w:tcW w:w="987" w:type="pct"/>
                  <w:vMerge/>
                  <w:vAlign w:val="center"/>
                </w:tcPr>
                <w:p w:rsidR="00DE5D15" w:rsidRPr="00630A8C" w:rsidRDefault="00DE5D15" w:rsidP="00FD6818">
                  <w:pPr>
                    <w:adjustRightInd w:val="0"/>
                    <w:snapToGrid w:val="0"/>
                    <w:jc w:val="center"/>
                    <w:rPr>
                      <w:rFonts w:ascii="Times New Roman" w:hAnsi="Times New Roman" w:cs="Times New Roman"/>
                    </w:rPr>
                  </w:pPr>
                </w:p>
              </w:tc>
              <w:tc>
                <w:tcPr>
                  <w:tcW w:w="967" w:type="pct"/>
                  <w:vAlign w:val="center"/>
                </w:tcPr>
                <w:p w:rsidR="00DE5D15" w:rsidRPr="00630A8C" w:rsidRDefault="00DE5D15" w:rsidP="00FD6818">
                  <w:pPr>
                    <w:adjustRightInd w:val="0"/>
                    <w:snapToGrid w:val="0"/>
                    <w:jc w:val="center"/>
                    <w:rPr>
                      <w:rFonts w:ascii="Times New Roman" w:hAnsi="Times New Roman" w:cs="Times New Roman"/>
                    </w:rPr>
                  </w:pPr>
                  <w:r w:rsidRPr="00630A8C">
                    <w:rPr>
                      <w:rFonts w:ascii="Times New Roman" w:hAnsi="Times New Roman" w:cs="Times New Roman"/>
                    </w:rPr>
                    <w:t>60</w:t>
                  </w:r>
                </w:p>
              </w:tc>
            </w:tr>
            <w:tr w:rsidR="00DE5D15" w:rsidRPr="00630A8C" w:rsidTr="00FD6818">
              <w:trPr>
                <w:trHeight w:val="399"/>
                <w:jc w:val="center"/>
              </w:trPr>
              <w:tc>
                <w:tcPr>
                  <w:tcW w:w="575" w:type="pct"/>
                  <w:vAlign w:val="center"/>
                </w:tcPr>
                <w:p w:rsidR="00DE5D15" w:rsidRPr="00630A8C" w:rsidRDefault="00DE5D15" w:rsidP="00FD6818">
                  <w:pPr>
                    <w:adjustRightInd w:val="0"/>
                    <w:snapToGrid w:val="0"/>
                    <w:jc w:val="center"/>
                    <w:rPr>
                      <w:rFonts w:ascii="Times New Roman" w:hAnsi="Times New Roman" w:cs="Times New Roman"/>
                    </w:rPr>
                  </w:pPr>
                  <w:r w:rsidRPr="00630A8C">
                    <w:rPr>
                      <w:rFonts w:ascii="Times New Roman" w:hAnsi="Times New Roman" w:cs="Times New Roman"/>
                    </w:rPr>
                    <w:t>3</w:t>
                  </w:r>
                </w:p>
              </w:tc>
              <w:tc>
                <w:tcPr>
                  <w:tcW w:w="954" w:type="pct"/>
                  <w:vAlign w:val="center"/>
                </w:tcPr>
                <w:p w:rsidR="00DE5D15" w:rsidRPr="00630A8C" w:rsidRDefault="00DE5D15" w:rsidP="00FD6818">
                  <w:pPr>
                    <w:adjustRightInd w:val="0"/>
                    <w:snapToGrid w:val="0"/>
                    <w:jc w:val="center"/>
                    <w:rPr>
                      <w:rFonts w:ascii="Times New Roman" w:hAnsi="Times New Roman" w:cs="Times New Roman"/>
                    </w:rPr>
                  </w:pPr>
                  <w:r w:rsidRPr="0008471B">
                    <w:rPr>
                      <w:rFonts w:ascii="Times New Roman" w:cs="Times New Roman"/>
                      <w:szCs w:val="21"/>
                    </w:rPr>
                    <w:t>超声波焊机</w:t>
                  </w:r>
                </w:p>
              </w:tc>
              <w:tc>
                <w:tcPr>
                  <w:tcW w:w="682" w:type="pct"/>
                  <w:vAlign w:val="center"/>
                </w:tcPr>
                <w:p w:rsidR="00DE5D15" w:rsidRPr="00630A8C" w:rsidRDefault="00DE5D15" w:rsidP="00FD6818">
                  <w:pPr>
                    <w:adjustRightInd w:val="0"/>
                    <w:snapToGrid w:val="0"/>
                    <w:jc w:val="center"/>
                    <w:rPr>
                      <w:rFonts w:ascii="Times New Roman" w:hAnsi="Times New Roman" w:cs="Times New Roman"/>
                    </w:rPr>
                  </w:pPr>
                  <w:r w:rsidRPr="00630A8C">
                    <w:rPr>
                      <w:rFonts w:ascii="Times New Roman" w:hAnsi="Times New Roman" w:cs="Times New Roman"/>
                    </w:rPr>
                    <w:t>65~70</w:t>
                  </w:r>
                </w:p>
              </w:tc>
              <w:tc>
                <w:tcPr>
                  <w:tcW w:w="834" w:type="pct"/>
                  <w:vAlign w:val="center"/>
                </w:tcPr>
                <w:p w:rsidR="00DE5D15" w:rsidRPr="00630A8C" w:rsidRDefault="00DE5D15" w:rsidP="00FD6818">
                  <w:pPr>
                    <w:adjustRightInd w:val="0"/>
                    <w:snapToGrid w:val="0"/>
                    <w:jc w:val="center"/>
                    <w:rPr>
                      <w:rFonts w:ascii="Times New Roman" w:hAnsi="Times New Roman" w:cs="Times New Roman"/>
                    </w:rPr>
                  </w:pPr>
                  <w:r w:rsidRPr="00630A8C">
                    <w:rPr>
                      <w:rFonts w:ascii="Times New Roman" w:hAnsi="Times New Roman" w:cs="Times New Roman"/>
                    </w:rPr>
                    <w:t>1</w:t>
                  </w:r>
                  <w:r w:rsidRPr="00630A8C">
                    <w:rPr>
                      <w:rFonts w:ascii="Times New Roman" w:cs="Times New Roman"/>
                    </w:rPr>
                    <w:t>台</w:t>
                  </w:r>
                </w:p>
              </w:tc>
              <w:tc>
                <w:tcPr>
                  <w:tcW w:w="987" w:type="pct"/>
                  <w:vMerge/>
                  <w:vAlign w:val="center"/>
                </w:tcPr>
                <w:p w:rsidR="00DE5D15" w:rsidRPr="00630A8C" w:rsidRDefault="00DE5D15" w:rsidP="00FD6818">
                  <w:pPr>
                    <w:adjustRightInd w:val="0"/>
                    <w:snapToGrid w:val="0"/>
                    <w:jc w:val="center"/>
                    <w:rPr>
                      <w:rFonts w:ascii="Times New Roman" w:hAnsi="Times New Roman" w:cs="Times New Roman"/>
                    </w:rPr>
                  </w:pPr>
                </w:p>
              </w:tc>
              <w:tc>
                <w:tcPr>
                  <w:tcW w:w="967" w:type="pct"/>
                  <w:vAlign w:val="center"/>
                </w:tcPr>
                <w:p w:rsidR="00DE5D15" w:rsidRPr="00630A8C" w:rsidRDefault="00DE5D15" w:rsidP="00FD6818">
                  <w:pPr>
                    <w:adjustRightInd w:val="0"/>
                    <w:snapToGrid w:val="0"/>
                    <w:jc w:val="center"/>
                    <w:rPr>
                      <w:rFonts w:ascii="Times New Roman" w:hAnsi="Times New Roman" w:cs="Times New Roman"/>
                    </w:rPr>
                  </w:pPr>
                  <w:r w:rsidRPr="00630A8C">
                    <w:rPr>
                      <w:rFonts w:ascii="Times New Roman" w:hAnsi="Times New Roman" w:cs="Times New Roman"/>
                    </w:rPr>
                    <w:t>55</w:t>
                  </w:r>
                </w:p>
              </w:tc>
            </w:tr>
          </w:tbl>
          <w:p w:rsidR="00DE5D15" w:rsidRPr="00630A8C" w:rsidRDefault="00DE5D15" w:rsidP="00FD6818">
            <w:pPr>
              <w:spacing w:line="440" w:lineRule="exact"/>
              <w:ind w:firstLineChars="200" w:firstLine="480"/>
              <w:rPr>
                <w:rFonts w:ascii="Times New Roman" w:hAnsi="Times New Roman" w:cs="Times New Roman"/>
                <w:sz w:val="24"/>
              </w:rPr>
            </w:pPr>
            <w:r w:rsidRPr="00630A8C">
              <w:rPr>
                <w:rFonts w:ascii="Times New Roman" w:hAnsiTheme="minorEastAsia" w:cs="Times New Roman"/>
                <w:sz w:val="24"/>
              </w:rPr>
              <w:t>（</w:t>
            </w:r>
            <w:r w:rsidRPr="00630A8C">
              <w:rPr>
                <w:rFonts w:ascii="Times New Roman" w:hAnsi="Times New Roman" w:cs="Times New Roman"/>
                <w:sz w:val="24"/>
              </w:rPr>
              <w:t>2</w:t>
            </w:r>
            <w:r w:rsidRPr="00630A8C">
              <w:rPr>
                <w:rFonts w:ascii="Times New Roman" w:hAnsiTheme="minorEastAsia" w:cs="Times New Roman"/>
                <w:sz w:val="24"/>
              </w:rPr>
              <w:t>）噪声预测方法</w:t>
            </w:r>
          </w:p>
          <w:p w:rsidR="00DE5D15" w:rsidRPr="00630A8C" w:rsidRDefault="00DE5D15" w:rsidP="00FD6818">
            <w:pPr>
              <w:spacing w:line="440" w:lineRule="exact"/>
              <w:ind w:firstLineChars="200" w:firstLine="480"/>
              <w:rPr>
                <w:rFonts w:ascii="Times New Roman" w:hAnsi="Times New Roman" w:cs="Times New Roman"/>
                <w:b/>
                <w:sz w:val="24"/>
                <w:u w:val="single"/>
              </w:rPr>
            </w:pPr>
            <w:r w:rsidRPr="00630A8C">
              <w:rPr>
                <w:rFonts w:ascii="Times New Roman" w:hAnsiTheme="minorEastAsia" w:cs="Times New Roman"/>
                <w:bCs/>
                <w:sz w:val="24"/>
              </w:rPr>
              <w:t>根据《环境影响评价技术导则</w:t>
            </w:r>
            <w:r w:rsidRPr="00630A8C">
              <w:rPr>
                <w:rFonts w:ascii="Times New Roman" w:hAnsi="Times New Roman" w:cs="Times New Roman"/>
                <w:bCs/>
                <w:sz w:val="24"/>
              </w:rPr>
              <w:t>-</w:t>
            </w:r>
            <w:r w:rsidRPr="00630A8C">
              <w:rPr>
                <w:rFonts w:ascii="Times New Roman" w:hAnsiTheme="minorEastAsia" w:cs="Times New Roman"/>
                <w:bCs/>
                <w:sz w:val="24"/>
              </w:rPr>
              <w:t>声环境》（</w:t>
            </w:r>
            <w:r w:rsidRPr="00630A8C">
              <w:rPr>
                <w:rFonts w:ascii="Times New Roman" w:hAnsi="Times New Roman" w:cs="Times New Roman"/>
                <w:bCs/>
                <w:sz w:val="24"/>
              </w:rPr>
              <w:t>HJ2.4-2009</w:t>
            </w:r>
            <w:r w:rsidRPr="00630A8C">
              <w:rPr>
                <w:rFonts w:ascii="Times New Roman" w:hAnsiTheme="minorEastAsia" w:cs="Times New Roman"/>
                <w:bCs/>
                <w:sz w:val="24"/>
              </w:rPr>
              <w:t>）对项目营运期噪声进行分析。</w:t>
            </w:r>
          </w:p>
          <w:p w:rsidR="00DE5D15" w:rsidRPr="00630A8C" w:rsidRDefault="00DE5D15" w:rsidP="00FD6818">
            <w:pPr>
              <w:spacing w:line="440" w:lineRule="exact"/>
              <w:ind w:firstLineChars="200" w:firstLine="480"/>
              <w:rPr>
                <w:rFonts w:ascii="Times New Roman" w:hAnsi="Times New Roman" w:cs="Times New Roman"/>
                <w:sz w:val="24"/>
              </w:rPr>
            </w:pPr>
            <w:r w:rsidRPr="00630A8C">
              <w:rPr>
                <w:rFonts w:ascii="Times New Roman" w:hAnsiTheme="minorEastAsia" w:cs="Times New Roman"/>
                <w:bCs/>
                <w:sz w:val="24"/>
              </w:rPr>
              <w:t>本次评价选用点源的噪声预测模式，将各工序噪声源视为一个点噪声源。在声源传播过程中，噪声受到厂房的吸收和屏蔽，经过距离衰减和空气吸收后，到达</w:t>
            </w:r>
            <w:proofErr w:type="gramStart"/>
            <w:r w:rsidRPr="00630A8C">
              <w:rPr>
                <w:rFonts w:ascii="Times New Roman" w:hAnsiTheme="minorEastAsia" w:cs="Times New Roman"/>
                <w:bCs/>
                <w:sz w:val="24"/>
              </w:rPr>
              <w:t>受声点</w:t>
            </w:r>
            <w:proofErr w:type="gramEnd"/>
            <w:r w:rsidRPr="00630A8C">
              <w:rPr>
                <w:rFonts w:ascii="Times New Roman" w:hAnsiTheme="minorEastAsia" w:cs="Times New Roman"/>
                <w:bCs/>
                <w:sz w:val="24"/>
              </w:rPr>
              <w:t>。</w:t>
            </w:r>
            <w:r w:rsidRPr="00630A8C">
              <w:rPr>
                <w:rFonts w:ascii="Times New Roman" w:hAnsiTheme="minorEastAsia" w:cs="Times New Roman"/>
                <w:sz w:val="24"/>
              </w:rPr>
              <w:t>其预测模式如下：</w:t>
            </w:r>
          </w:p>
          <w:p w:rsidR="00DE5D15" w:rsidRPr="00630A8C" w:rsidRDefault="00DE5D15" w:rsidP="00FD6818">
            <w:pPr>
              <w:spacing w:line="440" w:lineRule="exact"/>
              <w:ind w:firstLineChars="200" w:firstLine="480"/>
              <w:jc w:val="center"/>
              <w:rPr>
                <w:rFonts w:ascii="Times New Roman" w:hAnsi="Times New Roman" w:cs="Times New Roman"/>
                <w:sz w:val="24"/>
              </w:rPr>
            </w:pPr>
            <w:r w:rsidRPr="00630A8C">
              <w:rPr>
                <w:rFonts w:ascii="Times New Roman" w:hAnsi="Times New Roman" w:cs="Times New Roman"/>
                <w:sz w:val="24"/>
              </w:rPr>
              <w:t>L</w:t>
            </w:r>
            <w:r w:rsidRPr="00630A8C">
              <w:rPr>
                <w:rFonts w:ascii="Times New Roman" w:hAnsi="Times New Roman" w:cs="Times New Roman"/>
                <w:sz w:val="24"/>
                <w:vertAlign w:val="subscript"/>
              </w:rPr>
              <w:t>A</w:t>
            </w:r>
            <w:r w:rsidRPr="00630A8C">
              <w:rPr>
                <w:rFonts w:ascii="Times New Roman" w:hAnsi="Times New Roman" w:cs="Times New Roman"/>
                <w:sz w:val="24"/>
              </w:rPr>
              <w:t>(r)= L</w:t>
            </w:r>
            <w:r w:rsidRPr="00630A8C">
              <w:rPr>
                <w:rFonts w:ascii="Times New Roman" w:hAnsi="Times New Roman" w:cs="Times New Roman"/>
                <w:sz w:val="24"/>
                <w:vertAlign w:val="subscript"/>
              </w:rPr>
              <w:t>A</w:t>
            </w:r>
            <w:r w:rsidRPr="00630A8C">
              <w:rPr>
                <w:rFonts w:ascii="Times New Roman" w:hAnsi="Times New Roman" w:cs="Times New Roman"/>
                <w:sz w:val="24"/>
              </w:rPr>
              <w:t>(r</w:t>
            </w:r>
            <w:r w:rsidRPr="00630A8C">
              <w:rPr>
                <w:rFonts w:ascii="Times New Roman" w:hAnsi="Times New Roman" w:cs="Times New Roman"/>
                <w:sz w:val="24"/>
                <w:vertAlign w:val="subscript"/>
              </w:rPr>
              <w:t>0</w:t>
            </w:r>
            <w:r w:rsidRPr="00630A8C">
              <w:rPr>
                <w:rFonts w:ascii="Times New Roman" w:hAnsi="Times New Roman" w:cs="Times New Roman"/>
                <w:sz w:val="24"/>
              </w:rPr>
              <w:t>) -20*Lg(r/r</w:t>
            </w:r>
            <w:r w:rsidRPr="00630A8C">
              <w:rPr>
                <w:rFonts w:ascii="Times New Roman" w:hAnsi="Times New Roman" w:cs="Times New Roman"/>
                <w:sz w:val="24"/>
                <w:vertAlign w:val="subscript"/>
              </w:rPr>
              <w:t>0</w:t>
            </w:r>
            <w:r w:rsidRPr="00630A8C">
              <w:rPr>
                <w:rFonts w:ascii="Times New Roman" w:hAnsi="Times New Roman" w:cs="Times New Roman"/>
                <w:sz w:val="24"/>
              </w:rPr>
              <w:t>)</w:t>
            </w:r>
          </w:p>
          <w:p w:rsidR="00DE5D15" w:rsidRPr="00630A8C" w:rsidRDefault="00DE5D15" w:rsidP="00FD6818">
            <w:pPr>
              <w:spacing w:line="440" w:lineRule="exact"/>
              <w:ind w:firstLineChars="200" w:firstLine="480"/>
              <w:rPr>
                <w:rFonts w:ascii="Times New Roman" w:hAnsi="Times New Roman" w:cs="Times New Roman"/>
                <w:sz w:val="24"/>
              </w:rPr>
            </w:pPr>
            <w:r w:rsidRPr="00630A8C">
              <w:rPr>
                <w:rFonts w:ascii="Times New Roman" w:hAnsiTheme="minorEastAsia" w:cs="Times New Roman"/>
                <w:sz w:val="24"/>
              </w:rPr>
              <w:t>式中：</w:t>
            </w:r>
            <w:r w:rsidRPr="00630A8C">
              <w:rPr>
                <w:rFonts w:ascii="Times New Roman" w:hAnsi="Times New Roman" w:cs="Times New Roman"/>
                <w:sz w:val="24"/>
              </w:rPr>
              <w:t>L</w:t>
            </w:r>
            <w:r w:rsidRPr="00630A8C">
              <w:rPr>
                <w:rFonts w:ascii="Times New Roman" w:hAnsi="Times New Roman" w:cs="Times New Roman"/>
                <w:sz w:val="24"/>
                <w:vertAlign w:val="subscript"/>
              </w:rPr>
              <w:t>A</w:t>
            </w:r>
            <w:r w:rsidRPr="00630A8C">
              <w:rPr>
                <w:rFonts w:ascii="Times New Roman" w:hAnsi="Times New Roman" w:cs="Times New Roman"/>
                <w:sz w:val="24"/>
              </w:rPr>
              <w:t>(r)</w:t>
            </w:r>
            <w:proofErr w:type="gramStart"/>
            <w:r w:rsidRPr="00630A8C">
              <w:rPr>
                <w:rFonts w:ascii="Times New Roman" w:hAnsi="Times New Roman" w:cs="Times New Roman"/>
                <w:sz w:val="24"/>
              </w:rPr>
              <w:t>—</w:t>
            </w:r>
            <w:r w:rsidRPr="00630A8C">
              <w:rPr>
                <w:rFonts w:ascii="Times New Roman" w:hAnsiTheme="minorEastAsia" w:cs="Times New Roman"/>
                <w:sz w:val="24"/>
              </w:rPr>
              <w:t>预测点</w:t>
            </w:r>
            <w:proofErr w:type="gramEnd"/>
            <w:r w:rsidRPr="00630A8C">
              <w:rPr>
                <w:rFonts w:ascii="Times New Roman" w:hAnsiTheme="minorEastAsia" w:cs="Times New Roman"/>
                <w:sz w:val="24"/>
              </w:rPr>
              <w:t>声压级，</w:t>
            </w:r>
            <w:r w:rsidRPr="00630A8C">
              <w:rPr>
                <w:rFonts w:ascii="Times New Roman" w:hAnsi="Times New Roman" w:cs="Times New Roman"/>
                <w:sz w:val="24"/>
              </w:rPr>
              <w:t>dB(A)</w:t>
            </w:r>
            <w:r w:rsidRPr="00630A8C">
              <w:rPr>
                <w:rFonts w:ascii="Times New Roman" w:hAnsiTheme="minorEastAsia" w:cs="Times New Roman"/>
                <w:sz w:val="24"/>
              </w:rPr>
              <w:t>；</w:t>
            </w:r>
          </w:p>
          <w:p w:rsidR="00DE5D15" w:rsidRPr="00630A8C" w:rsidRDefault="00DE5D15" w:rsidP="00FD6818">
            <w:pPr>
              <w:spacing w:line="440" w:lineRule="exact"/>
              <w:ind w:firstLineChars="500" w:firstLine="1200"/>
              <w:rPr>
                <w:rFonts w:ascii="Times New Roman" w:hAnsi="Times New Roman" w:cs="Times New Roman"/>
                <w:sz w:val="24"/>
              </w:rPr>
            </w:pPr>
            <w:r w:rsidRPr="00630A8C">
              <w:rPr>
                <w:rFonts w:ascii="Times New Roman" w:hAnsi="Times New Roman" w:cs="Times New Roman"/>
                <w:sz w:val="24"/>
              </w:rPr>
              <w:t>L</w:t>
            </w:r>
            <w:r w:rsidRPr="00630A8C">
              <w:rPr>
                <w:rFonts w:ascii="Times New Roman" w:hAnsi="Times New Roman" w:cs="Times New Roman"/>
                <w:sz w:val="24"/>
                <w:vertAlign w:val="subscript"/>
              </w:rPr>
              <w:t>A</w:t>
            </w:r>
            <w:r w:rsidRPr="00630A8C">
              <w:rPr>
                <w:rFonts w:ascii="Times New Roman" w:hAnsi="Times New Roman" w:cs="Times New Roman"/>
                <w:sz w:val="24"/>
              </w:rPr>
              <w:t>(r</w:t>
            </w:r>
            <w:r w:rsidRPr="00630A8C">
              <w:rPr>
                <w:rFonts w:ascii="Times New Roman" w:hAnsi="Times New Roman" w:cs="Times New Roman"/>
                <w:sz w:val="24"/>
                <w:vertAlign w:val="subscript"/>
              </w:rPr>
              <w:t>0</w:t>
            </w:r>
            <w:r w:rsidRPr="00630A8C">
              <w:rPr>
                <w:rFonts w:ascii="Times New Roman" w:hAnsi="Times New Roman" w:cs="Times New Roman"/>
                <w:sz w:val="24"/>
              </w:rPr>
              <w:t>)—</w:t>
            </w:r>
            <w:r w:rsidRPr="00630A8C">
              <w:rPr>
                <w:rFonts w:ascii="Times New Roman" w:hAnsiTheme="minorEastAsia" w:cs="Times New Roman"/>
                <w:sz w:val="24"/>
              </w:rPr>
              <w:t>噪声源声压级，</w:t>
            </w:r>
            <w:r w:rsidRPr="00630A8C">
              <w:rPr>
                <w:rFonts w:ascii="Times New Roman" w:hAnsi="Times New Roman" w:cs="Times New Roman"/>
                <w:sz w:val="24"/>
              </w:rPr>
              <w:t>dB(A)</w:t>
            </w:r>
          </w:p>
          <w:p w:rsidR="00DE5D15" w:rsidRPr="00630A8C" w:rsidRDefault="00DE5D15" w:rsidP="00FD6818">
            <w:pPr>
              <w:spacing w:line="440" w:lineRule="exact"/>
              <w:ind w:firstLineChars="500" w:firstLine="1200"/>
              <w:rPr>
                <w:rFonts w:ascii="Times New Roman" w:hAnsi="Times New Roman" w:cs="Times New Roman"/>
                <w:sz w:val="24"/>
              </w:rPr>
            </w:pPr>
            <w:r w:rsidRPr="00630A8C">
              <w:rPr>
                <w:rFonts w:ascii="Times New Roman" w:hAnsi="Times New Roman" w:cs="Times New Roman"/>
                <w:sz w:val="24"/>
              </w:rPr>
              <w:t>r</w:t>
            </w:r>
            <w:proofErr w:type="gramStart"/>
            <w:r w:rsidRPr="00630A8C">
              <w:rPr>
                <w:rFonts w:ascii="Times New Roman" w:hAnsi="Times New Roman" w:cs="Times New Roman"/>
                <w:sz w:val="24"/>
              </w:rPr>
              <w:t>—</w:t>
            </w:r>
            <w:r w:rsidRPr="00630A8C">
              <w:rPr>
                <w:rFonts w:ascii="Times New Roman" w:hAnsiTheme="minorEastAsia" w:cs="Times New Roman"/>
                <w:sz w:val="24"/>
              </w:rPr>
              <w:t>预测点</w:t>
            </w:r>
            <w:proofErr w:type="gramEnd"/>
            <w:r w:rsidRPr="00630A8C">
              <w:rPr>
                <w:rFonts w:ascii="Times New Roman" w:hAnsiTheme="minorEastAsia" w:cs="Times New Roman"/>
                <w:sz w:val="24"/>
              </w:rPr>
              <w:t>离噪声源的距离，</w:t>
            </w:r>
            <w:r w:rsidRPr="00630A8C">
              <w:rPr>
                <w:rFonts w:ascii="Times New Roman" w:hAnsi="Times New Roman" w:cs="Times New Roman"/>
                <w:sz w:val="24"/>
              </w:rPr>
              <w:t>m</w:t>
            </w:r>
            <w:r w:rsidRPr="00630A8C">
              <w:rPr>
                <w:rFonts w:ascii="Times New Roman" w:hAnsiTheme="minorEastAsia" w:cs="Times New Roman"/>
                <w:sz w:val="24"/>
              </w:rPr>
              <w:t>；</w:t>
            </w:r>
          </w:p>
          <w:p w:rsidR="00DE5D15" w:rsidRPr="0004373E" w:rsidRDefault="00DE5D15" w:rsidP="00FD6818">
            <w:pPr>
              <w:spacing w:line="440" w:lineRule="exact"/>
              <w:ind w:firstLineChars="200" w:firstLine="480"/>
              <w:rPr>
                <w:rFonts w:ascii="Times New Roman" w:hAnsiTheme="minorEastAsia" w:cs="Times New Roman"/>
                <w:sz w:val="24"/>
              </w:rPr>
            </w:pPr>
            <w:r w:rsidRPr="00630A8C">
              <w:rPr>
                <w:rFonts w:ascii="Times New Roman" w:hAnsiTheme="minorEastAsia" w:cs="Times New Roman"/>
                <w:sz w:val="24"/>
              </w:rPr>
              <w:t>在同一</w:t>
            </w:r>
            <w:proofErr w:type="gramStart"/>
            <w:r w:rsidRPr="00630A8C">
              <w:rPr>
                <w:rFonts w:ascii="Times New Roman" w:hAnsiTheme="minorEastAsia" w:cs="Times New Roman"/>
                <w:sz w:val="24"/>
              </w:rPr>
              <w:t>受声点</w:t>
            </w:r>
            <w:proofErr w:type="gramEnd"/>
            <w:r w:rsidRPr="00630A8C">
              <w:rPr>
                <w:rFonts w:ascii="Times New Roman" w:hAnsiTheme="minorEastAsia" w:cs="Times New Roman"/>
                <w:sz w:val="24"/>
              </w:rPr>
              <w:t>接受来自多个点声源的声能，可通过叠加得出</w:t>
            </w:r>
            <w:proofErr w:type="gramStart"/>
            <w:r w:rsidRPr="00630A8C">
              <w:rPr>
                <w:rFonts w:ascii="Times New Roman" w:hAnsiTheme="minorEastAsia" w:cs="Times New Roman"/>
                <w:sz w:val="24"/>
              </w:rPr>
              <w:t>该受声点的</w:t>
            </w:r>
            <w:proofErr w:type="gramEnd"/>
            <w:r w:rsidRPr="00630A8C">
              <w:rPr>
                <w:rFonts w:ascii="Times New Roman" w:hAnsiTheme="minorEastAsia" w:cs="Times New Roman"/>
                <w:sz w:val="24"/>
              </w:rPr>
              <w:t>声压级。噪声叠加公式如下：</w:t>
            </w:r>
          </w:p>
          <w:p w:rsidR="00DE5D15" w:rsidRDefault="00DE5D15" w:rsidP="00FD6818">
            <w:pPr>
              <w:spacing w:line="440" w:lineRule="exact"/>
              <w:ind w:firstLineChars="200" w:firstLine="420"/>
              <w:jc w:val="center"/>
            </w:pPr>
            <w:r w:rsidRPr="00BE7C17">
              <w:rPr>
                <w:position w:val="-28"/>
              </w:rPr>
              <w:object w:dxaOrig="170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4.75pt;height:34.5pt" o:ole="">
                  <v:imagedata r:id="rId19" o:title=""/>
                </v:shape>
                <o:OLEObject Type="Embed" ProgID="Equation.3" ShapeID="_x0000_i1025" DrawAspect="Content" ObjectID="_1659936941" r:id="rId20"/>
              </w:object>
            </w:r>
          </w:p>
          <w:p w:rsidR="00DE5D15" w:rsidRPr="00630A8C" w:rsidRDefault="00DE5D15" w:rsidP="00FD6818">
            <w:pPr>
              <w:spacing w:line="440" w:lineRule="exact"/>
              <w:ind w:firstLineChars="200" w:firstLine="480"/>
              <w:rPr>
                <w:rFonts w:ascii="Times New Roman" w:hAnsi="Times New Roman" w:cs="Times New Roman"/>
                <w:sz w:val="24"/>
              </w:rPr>
            </w:pPr>
            <w:r w:rsidRPr="00630A8C">
              <w:rPr>
                <w:rFonts w:ascii="Times New Roman" w:hAnsiTheme="minorEastAsia" w:cs="Times New Roman"/>
                <w:sz w:val="24"/>
              </w:rPr>
              <w:t>式中：</w:t>
            </w:r>
            <w:r w:rsidRPr="00630A8C">
              <w:rPr>
                <w:rFonts w:ascii="Times New Roman" w:hAnsi="Times New Roman" w:cs="Times New Roman"/>
                <w:sz w:val="24"/>
              </w:rPr>
              <w:t>L——</w:t>
            </w:r>
            <w:r w:rsidRPr="00630A8C">
              <w:rPr>
                <w:rFonts w:ascii="Times New Roman" w:hAnsiTheme="minorEastAsia" w:cs="Times New Roman"/>
                <w:sz w:val="24"/>
              </w:rPr>
              <w:t>总声压级，</w:t>
            </w:r>
            <w:r w:rsidRPr="00630A8C">
              <w:rPr>
                <w:rFonts w:ascii="Times New Roman" w:hAnsi="Times New Roman" w:cs="Times New Roman"/>
                <w:sz w:val="24"/>
              </w:rPr>
              <w:t>dB(A)</w:t>
            </w:r>
            <w:r w:rsidRPr="00630A8C">
              <w:rPr>
                <w:rFonts w:ascii="Times New Roman" w:hAnsiTheme="minorEastAsia" w:cs="Times New Roman"/>
                <w:sz w:val="24"/>
              </w:rPr>
              <w:t>；</w:t>
            </w:r>
          </w:p>
          <w:p w:rsidR="00DE5D15" w:rsidRPr="00630A8C" w:rsidRDefault="00DE5D15" w:rsidP="00FD6818">
            <w:pPr>
              <w:spacing w:line="440" w:lineRule="exact"/>
              <w:ind w:firstLineChars="200" w:firstLine="480"/>
              <w:rPr>
                <w:rFonts w:ascii="Times New Roman" w:hAnsi="Times New Roman" w:cs="Times New Roman"/>
                <w:sz w:val="24"/>
              </w:rPr>
            </w:pPr>
            <w:r w:rsidRPr="00630A8C">
              <w:rPr>
                <w:rFonts w:ascii="Times New Roman" w:hAnsi="Times New Roman" w:cs="Times New Roman"/>
                <w:sz w:val="24"/>
              </w:rPr>
              <w:lastRenderedPageBreak/>
              <w:t xml:space="preserve">       n——</w:t>
            </w:r>
            <w:r w:rsidRPr="00630A8C">
              <w:rPr>
                <w:rFonts w:ascii="Times New Roman" w:hAnsiTheme="minorEastAsia" w:cs="Times New Roman"/>
                <w:sz w:val="24"/>
              </w:rPr>
              <w:t>噪声源数。</w:t>
            </w:r>
          </w:p>
          <w:p w:rsidR="00DE5D15" w:rsidRPr="00630A8C" w:rsidRDefault="00DE5D15" w:rsidP="00FD6818">
            <w:pPr>
              <w:spacing w:line="440" w:lineRule="exact"/>
              <w:ind w:firstLineChars="200" w:firstLine="480"/>
              <w:rPr>
                <w:rFonts w:ascii="Times New Roman" w:hAnsi="Times New Roman" w:cs="Times New Roman"/>
                <w:sz w:val="24"/>
              </w:rPr>
            </w:pPr>
            <w:r w:rsidRPr="00630A8C">
              <w:rPr>
                <w:rFonts w:ascii="Times New Roman" w:hAnsiTheme="minorEastAsia" w:cs="Times New Roman"/>
                <w:sz w:val="24"/>
              </w:rPr>
              <w:t>根据本工程噪声源的分布，对项目四周厂界噪声排放量进行预测计算，厂界噪声的预测结果见下表。</w:t>
            </w:r>
          </w:p>
          <w:p w:rsidR="00DE5D15" w:rsidRPr="00467E5D" w:rsidRDefault="00DE5D15" w:rsidP="00FD6818">
            <w:pPr>
              <w:spacing w:line="440" w:lineRule="exact"/>
              <w:jc w:val="center"/>
              <w:rPr>
                <w:rFonts w:ascii="Times New Roman" w:hAnsi="Times New Roman" w:cs="Times New Roman"/>
                <w:sz w:val="24"/>
              </w:rPr>
            </w:pPr>
            <w:r w:rsidRPr="00467E5D">
              <w:rPr>
                <w:rFonts w:ascii="Times New Roman" w:cs="Times New Roman"/>
                <w:sz w:val="24"/>
              </w:rPr>
              <w:t>表</w:t>
            </w:r>
            <w:r w:rsidRPr="00467E5D">
              <w:rPr>
                <w:rFonts w:ascii="Times New Roman" w:hAnsi="Times New Roman" w:cs="Times New Roman"/>
                <w:sz w:val="24"/>
              </w:rPr>
              <w:t>4</w:t>
            </w:r>
            <w:r>
              <w:rPr>
                <w:rFonts w:ascii="Times New Roman" w:hAnsi="Times New Roman" w:cs="Times New Roman" w:hint="eastAsia"/>
                <w:sz w:val="24"/>
              </w:rPr>
              <w:t>4</w:t>
            </w:r>
            <w:r w:rsidRPr="00467E5D">
              <w:rPr>
                <w:rFonts w:ascii="Times New Roman" w:hAnsi="Times New Roman" w:cs="Times New Roman"/>
                <w:sz w:val="24"/>
              </w:rPr>
              <w:t xml:space="preserve">           </w:t>
            </w:r>
            <w:r w:rsidRPr="00467E5D">
              <w:rPr>
                <w:rFonts w:ascii="Times New Roman" w:cs="Times New Roman"/>
                <w:sz w:val="24"/>
              </w:rPr>
              <w:t>噪声预测结果一览表</w:t>
            </w:r>
            <w:r w:rsidRPr="00467E5D">
              <w:rPr>
                <w:rFonts w:ascii="Times New Roman" w:hAnsi="Times New Roman" w:cs="Times New Roman"/>
                <w:sz w:val="24"/>
              </w:rPr>
              <w:t xml:space="preserve">            </w:t>
            </w:r>
            <w:r w:rsidRPr="00467E5D">
              <w:rPr>
                <w:rFonts w:ascii="Times New Roman" w:cs="Times New Roman"/>
                <w:sz w:val="24"/>
              </w:rPr>
              <w:t>单位：</w:t>
            </w:r>
            <w:r w:rsidRPr="00467E5D">
              <w:rPr>
                <w:rFonts w:ascii="Times New Roman" w:hAnsi="Times New Roman" w:cs="Times New Roman"/>
                <w:sz w:val="24"/>
              </w:rPr>
              <w:t>dB</w:t>
            </w:r>
            <w:r w:rsidRPr="00467E5D">
              <w:rPr>
                <w:rFonts w:ascii="Times New Roman" w:cs="Times New Roman"/>
                <w:sz w:val="24"/>
              </w:rPr>
              <w:t>（</w:t>
            </w:r>
            <w:r w:rsidRPr="00467E5D">
              <w:rPr>
                <w:rFonts w:ascii="Times New Roman" w:hAnsi="Times New Roman" w:cs="Times New Roman"/>
                <w:sz w:val="24"/>
              </w:rPr>
              <w:t>A</w:t>
            </w:r>
            <w:r w:rsidRPr="00467E5D">
              <w:rPr>
                <w:rFonts w:ascii="Times New Roman" w:cs="Times New Roman"/>
                <w:sz w:val="24"/>
              </w:rPr>
              <w:t>）</w:t>
            </w:r>
          </w:p>
          <w:tbl>
            <w:tblPr>
              <w:tblW w:w="4370" w:type="pct"/>
              <w:jc w:val="center"/>
              <w:tblBorders>
                <w:top w:val="single" w:sz="4" w:space="0" w:color="000000"/>
                <w:bottom w:val="single" w:sz="4" w:space="0" w:color="000000"/>
                <w:insideH w:val="single" w:sz="4" w:space="0" w:color="000000"/>
                <w:insideV w:val="single" w:sz="4" w:space="0" w:color="000000"/>
              </w:tblBorders>
              <w:tblLook w:val="0000" w:firstRow="0" w:lastRow="0" w:firstColumn="0" w:lastColumn="0" w:noHBand="0" w:noVBand="0"/>
            </w:tblPr>
            <w:tblGrid>
              <w:gridCol w:w="1060"/>
              <w:gridCol w:w="743"/>
              <w:gridCol w:w="1259"/>
              <w:gridCol w:w="1232"/>
              <w:gridCol w:w="1259"/>
              <w:gridCol w:w="1284"/>
              <w:gridCol w:w="1478"/>
            </w:tblGrid>
            <w:tr w:rsidR="00DE5D15" w:rsidRPr="003305E2" w:rsidTr="00FD6818">
              <w:trPr>
                <w:trHeight w:val="397"/>
                <w:jc w:val="center"/>
              </w:trPr>
              <w:tc>
                <w:tcPr>
                  <w:tcW w:w="1748" w:type="dxa"/>
                  <w:gridSpan w:val="2"/>
                  <w:tcBorders>
                    <w:top w:val="single" w:sz="8" w:space="0" w:color="auto"/>
                    <w:bottom w:val="single" w:sz="8" w:space="0" w:color="auto"/>
                  </w:tcBorders>
                  <w:vAlign w:val="center"/>
                </w:tcPr>
                <w:p w:rsidR="00DE5D15" w:rsidRPr="003305E2" w:rsidRDefault="00DE5D15" w:rsidP="00FD6818">
                  <w:pPr>
                    <w:pStyle w:val="aa"/>
                    <w:adjustRightInd w:val="0"/>
                    <w:snapToGrid w:val="0"/>
                    <w:jc w:val="center"/>
                    <w:rPr>
                      <w:rFonts w:ascii="Times New Roman" w:hAnsi="Times New Roman" w:cs="Times New Roman"/>
                      <w:b/>
                      <w:bCs/>
                      <w:color w:val="000000"/>
                      <w:sz w:val="21"/>
                    </w:rPr>
                  </w:pPr>
                  <w:r w:rsidRPr="003305E2">
                    <w:rPr>
                      <w:rFonts w:ascii="Times New Roman" w:hAnsi="宋体" w:cs="Times New Roman"/>
                      <w:b/>
                      <w:bCs/>
                      <w:color w:val="000000"/>
                      <w:sz w:val="21"/>
                    </w:rPr>
                    <w:t>预测点</w:t>
                  </w:r>
                </w:p>
              </w:tc>
              <w:tc>
                <w:tcPr>
                  <w:tcW w:w="1221" w:type="dxa"/>
                  <w:tcBorders>
                    <w:top w:val="single" w:sz="8" w:space="0" w:color="auto"/>
                    <w:bottom w:val="single" w:sz="8" w:space="0" w:color="auto"/>
                    <w:right w:val="single" w:sz="4" w:space="0" w:color="auto"/>
                  </w:tcBorders>
                  <w:vAlign w:val="center"/>
                </w:tcPr>
                <w:p w:rsidR="00DE5D15" w:rsidRPr="003305E2" w:rsidRDefault="00DE5D15" w:rsidP="00FD6818">
                  <w:pPr>
                    <w:pStyle w:val="aa"/>
                    <w:adjustRightInd w:val="0"/>
                    <w:snapToGrid w:val="0"/>
                    <w:jc w:val="center"/>
                    <w:rPr>
                      <w:rFonts w:ascii="Times New Roman" w:hAnsi="Times New Roman" w:cs="Times New Roman"/>
                      <w:b/>
                      <w:bCs/>
                      <w:color w:val="000000"/>
                      <w:sz w:val="21"/>
                    </w:rPr>
                  </w:pPr>
                  <w:r w:rsidRPr="003305E2">
                    <w:rPr>
                      <w:rFonts w:ascii="Times New Roman" w:hAnsi="宋体" w:cs="Times New Roman"/>
                      <w:b/>
                      <w:color w:val="000000"/>
                      <w:sz w:val="21"/>
                    </w:rPr>
                    <w:t>东厂界</w:t>
                  </w:r>
                </w:p>
              </w:tc>
              <w:tc>
                <w:tcPr>
                  <w:tcW w:w="1195" w:type="dxa"/>
                  <w:tcBorders>
                    <w:top w:val="single" w:sz="8" w:space="0" w:color="auto"/>
                    <w:left w:val="single" w:sz="4" w:space="0" w:color="auto"/>
                    <w:bottom w:val="single" w:sz="8" w:space="0" w:color="auto"/>
                    <w:right w:val="single" w:sz="4" w:space="0" w:color="auto"/>
                  </w:tcBorders>
                  <w:vAlign w:val="center"/>
                </w:tcPr>
                <w:p w:rsidR="00DE5D15" w:rsidRPr="003305E2" w:rsidRDefault="00DE5D15" w:rsidP="00FD6818">
                  <w:pPr>
                    <w:pStyle w:val="aa"/>
                    <w:adjustRightInd w:val="0"/>
                    <w:snapToGrid w:val="0"/>
                    <w:jc w:val="center"/>
                    <w:rPr>
                      <w:rFonts w:ascii="Times New Roman" w:hAnsi="Times New Roman" w:cs="Times New Roman"/>
                      <w:b/>
                      <w:bCs/>
                      <w:color w:val="000000"/>
                      <w:sz w:val="21"/>
                    </w:rPr>
                  </w:pPr>
                  <w:r w:rsidRPr="003305E2">
                    <w:rPr>
                      <w:rFonts w:ascii="Times New Roman" w:hAnsi="宋体" w:cs="Times New Roman"/>
                      <w:b/>
                      <w:color w:val="000000"/>
                      <w:sz w:val="21"/>
                    </w:rPr>
                    <w:t>南厂界</w:t>
                  </w:r>
                </w:p>
              </w:tc>
              <w:tc>
                <w:tcPr>
                  <w:tcW w:w="1221" w:type="dxa"/>
                  <w:tcBorders>
                    <w:top w:val="single" w:sz="8" w:space="0" w:color="auto"/>
                    <w:left w:val="single" w:sz="4" w:space="0" w:color="auto"/>
                    <w:bottom w:val="single" w:sz="8" w:space="0" w:color="auto"/>
                    <w:right w:val="single" w:sz="4" w:space="0" w:color="auto"/>
                  </w:tcBorders>
                  <w:vAlign w:val="center"/>
                </w:tcPr>
                <w:p w:rsidR="00DE5D15" w:rsidRPr="003305E2" w:rsidRDefault="00DE5D15" w:rsidP="00FD6818">
                  <w:pPr>
                    <w:pStyle w:val="aa"/>
                    <w:adjustRightInd w:val="0"/>
                    <w:snapToGrid w:val="0"/>
                    <w:jc w:val="center"/>
                    <w:rPr>
                      <w:rFonts w:ascii="Times New Roman" w:hAnsi="Times New Roman" w:cs="Times New Roman"/>
                      <w:b/>
                      <w:bCs/>
                      <w:color w:val="000000"/>
                      <w:sz w:val="21"/>
                    </w:rPr>
                  </w:pPr>
                  <w:r w:rsidRPr="003305E2">
                    <w:rPr>
                      <w:rFonts w:ascii="Times New Roman" w:hAnsi="宋体" w:cs="Times New Roman"/>
                      <w:b/>
                      <w:color w:val="000000"/>
                      <w:sz w:val="21"/>
                    </w:rPr>
                    <w:t>西厂界</w:t>
                  </w:r>
                </w:p>
              </w:tc>
              <w:tc>
                <w:tcPr>
                  <w:tcW w:w="1245" w:type="dxa"/>
                  <w:tcBorders>
                    <w:top w:val="single" w:sz="8" w:space="0" w:color="auto"/>
                    <w:left w:val="single" w:sz="4" w:space="0" w:color="auto"/>
                    <w:bottom w:val="single" w:sz="8" w:space="0" w:color="auto"/>
                    <w:right w:val="single" w:sz="4" w:space="0" w:color="auto"/>
                  </w:tcBorders>
                  <w:vAlign w:val="center"/>
                </w:tcPr>
                <w:p w:rsidR="00DE5D15" w:rsidRPr="003305E2" w:rsidRDefault="00DE5D15" w:rsidP="00FD6818">
                  <w:pPr>
                    <w:pStyle w:val="aa"/>
                    <w:adjustRightInd w:val="0"/>
                    <w:snapToGrid w:val="0"/>
                    <w:jc w:val="center"/>
                    <w:rPr>
                      <w:rFonts w:ascii="Times New Roman" w:hAnsi="Times New Roman" w:cs="Times New Roman"/>
                      <w:b/>
                      <w:bCs/>
                      <w:color w:val="000000"/>
                      <w:sz w:val="21"/>
                    </w:rPr>
                  </w:pPr>
                  <w:r w:rsidRPr="003305E2">
                    <w:rPr>
                      <w:rFonts w:ascii="Times New Roman" w:hAnsi="宋体" w:cs="Times New Roman"/>
                      <w:b/>
                      <w:color w:val="000000"/>
                      <w:sz w:val="21"/>
                    </w:rPr>
                    <w:t>北厂界</w:t>
                  </w:r>
                </w:p>
              </w:tc>
              <w:tc>
                <w:tcPr>
                  <w:tcW w:w="1433" w:type="dxa"/>
                  <w:tcBorders>
                    <w:top w:val="single" w:sz="8" w:space="0" w:color="auto"/>
                    <w:left w:val="single" w:sz="4" w:space="0" w:color="auto"/>
                    <w:bottom w:val="single" w:sz="8" w:space="0" w:color="auto"/>
                    <w:right w:val="nil"/>
                  </w:tcBorders>
                  <w:vAlign w:val="center"/>
                </w:tcPr>
                <w:p w:rsidR="00DE5D15" w:rsidRPr="003305E2" w:rsidRDefault="00DE5D15" w:rsidP="00FD6818">
                  <w:pPr>
                    <w:pStyle w:val="aa"/>
                    <w:adjustRightInd w:val="0"/>
                    <w:snapToGrid w:val="0"/>
                    <w:jc w:val="center"/>
                    <w:rPr>
                      <w:rFonts w:ascii="Times New Roman" w:hAnsi="Times New Roman" w:cs="Times New Roman"/>
                      <w:b/>
                      <w:bCs/>
                      <w:color w:val="000000"/>
                      <w:sz w:val="21"/>
                    </w:rPr>
                  </w:pPr>
                  <w:r w:rsidRPr="003305E2">
                    <w:rPr>
                      <w:rFonts w:ascii="Times New Roman" w:hAnsi="宋体" w:cs="Times New Roman"/>
                      <w:b/>
                      <w:bCs/>
                      <w:color w:val="000000"/>
                      <w:sz w:val="21"/>
                    </w:rPr>
                    <w:t>标准值</w:t>
                  </w:r>
                  <w:r w:rsidRPr="003305E2">
                    <w:rPr>
                      <w:rFonts w:ascii="Times New Roman" w:hAnsi="Times New Roman" w:cs="Times New Roman"/>
                      <w:b/>
                      <w:bCs/>
                      <w:color w:val="000000"/>
                      <w:sz w:val="21"/>
                    </w:rPr>
                    <w:t>dB(A)</w:t>
                  </w:r>
                </w:p>
              </w:tc>
            </w:tr>
            <w:tr w:rsidR="00DE5D15" w:rsidRPr="003305E2" w:rsidTr="00FD6818">
              <w:trPr>
                <w:trHeight w:val="397"/>
                <w:jc w:val="center"/>
              </w:trPr>
              <w:tc>
                <w:tcPr>
                  <w:tcW w:w="1748" w:type="dxa"/>
                  <w:gridSpan w:val="2"/>
                  <w:tcBorders>
                    <w:top w:val="single" w:sz="8" w:space="0" w:color="auto"/>
                  </w:tcBorders>
                  <w:vAlign w:val="center"/>
                </w:tcPr>
                <w:p w:rsidR="00DE5D15" w:rsidRPr="003305E2" w:rsidRDefault="00DE5D15" w:rsidP="00FD6818">
                  <w:pPr>
                    <w:pStyle w:val="aa"/>
                    <w:adjustRightInd w:val="0"/>
                    <w:snapToGrid w:val="0"/>
                    <w:jc w:val="center"/>
                    <w:rPr>
                      <w:rFonts w:ascii="Times New Roman" w:hAnsi="Times New Roman" w:cs="Times New Roman"/>
                      <w:color w:val="000000"/>
                      <w:sz w:val="21"/>
                    </w:rPr>
                  </w:pPr>
                  <w:r w:rsidRPr="003305E2">
                    <w:rPr>
                      <w:rFonts w:ascii="Times New Roman" w:hAnsi="宋体" w:cs="Times New Roman"/>
                      <w:color w:val="000000"/>
                      <w:sz w:val="21"/>
                    </w:rPr>
                    <w:t>预测点距厂界距离（</w:t>
                  </w:r>
                  <w:r w:rsidRPr="003305E2">
                    <w:rPr>
                      <w:rFonts w:ascii="Times New Roman" w:hAnsi="Times New Roman" w:cs="Times New Roman"/>
                      <w:color w:val="000000"/>
                      <w:sz w:val="21"/>
                    </w:rPr>
                    <w:t>m</w:t>
                  </w:r>
                  <w:r w:rsidRPr="003305E2">
                    <w:rPr>
                      <w:rFonts w:ascii="Times New Roman" w:hAnsi="宋体" w:cs="Times New Roman"/>
                      <w:color w:val="000000"/>
                      <w:sz w:val="21"/>
                    </w:rPr>
                    <w:t>）</w:t>
                  </w:r>
                </w:p>
              </w:tc>
              <w:tc>
                <w:tcPr>
                  <w:tcW w:w="1221" w:type="dxa"/>
                  <w:tcBorders>
                    <w:top w:val="single" w:sz="8" w:space="0" w:color="auto"/>
                    <w:right w:val="single" w:sz="4" w:space="0" w:color="auto"/>
                  </w:tcBorders>
                  <w:vAlign w:val="center"/>
                </w:tcPr>
                <w:p w:rsidR="00DE5D15" w:rsidRPr="003305E2" w:rsidRDefault="00DE5D15" w:rsidP="00FD6818">
                  <w:pPr>
                    <w:pStyle w:val="aa"/>
                    <w:adjustRightInd w:val="0"/>
                    <w:snapToGrid w:val="0"/>
                    <w:jc w:val="center"/>
                    <w:rPr>
                      <w:rFonts w:ascii="Times New Roman" w:hAnsi="Times New Roman" w:cs="Times New Roman"/>
                      <w:color w:val="000000"/>
                      <w:sz w:val="21"/>
                    </w:rPr>
                  </w:pPr>
                  <w:r w:rsidRPr="003305E2">
                    <w:rPr>
                      <w:rFonts w:ascii="Times New Roman" w:hAnsi="Times New Roman" w:cs="Times New Roman"/>
                      <w:color w:val="000000"/>
                      <w:sz w:val="21"/>
                    </w:rPr>
                    <w:t>1</w:t>
                  </w:r>
                </w:p>
              </w:tc>
              <w:tc>
                <w:tcPr>
                  <w:tcW w:w="1195" w:type="dxa"/>
                  <w:tcBorders>
                    <w:top w:val="single" w:sz="8" w:space="0" w:color="auto"/>
                    <w:left w:val="single" w:sz="4" w:space="0" w:color="auto"/>
                    <w:right w:val="single" w:sz="4" w:space="0" w:color="auto"/>
                  </w:tcBorders>
                  <w:vAlign w:val="center"/>
                </w:tcPr>
                <w:p w:rsidR="00DE5D15" w:rsidRPr="003305E2" w:rsidRDefault="00DE5D15" w:rsidP="00FD6818">
                  <w:pPr>
                    <w:pStyle w:val="aa"/>
                    <w:adjustRightInd w:val="0"/>
                    <w:snapToGrid w:val="0"/>
                    <w:jc w:val="center"/>
                    <w:rPr>
                      <w:rFonts w:ascii="Times New Roman" w:hAnsi="Times New Roman" w:cs="Times New Roman"/>
                      <w:color w:val="000000"/>
                      <w:sz w:val="21"/>
                    </w:rPr>
                  </w:pPr>
                  <w:r w:rsidRPr="003305E2">
                    <w:rPr>
                      <w:rFonts w:ascii="Times New Roman" w:hAnsi="Times New Roman" w:cs="Times New Roman"/>
                      <w:color w:val="000000"/>
                      <w:sz w:val="21"/>
                    </w:rPr>
                    <w:t>1</w:t>
                  </w:r>
                </w:p>
              </w:tc>
              <w:tc>
                <w:tcPr>
                  <w:tcW w:w="1221" w:type="dxa"/>
                  <w:tcBorders>
                    <w:top w:val="single" w:sz="8" w:space="0" w:color="auto"/>
                    <w:left w:val="single" w:sz="4" w:space="0" w:color="auto"/>
                    <w:right w:val="single" w:sz="4" w:space="0" w:color="auto"/>
                  </w:tcBorders>
                  <w:vAlign w:val="center"/>
                </w:tcPr>
                <w:p w:rsidR="00DE5D15" w:rsidRPr="003305E2" w:rsidRDefault="00DE5D15" w:rsidP="00FD6818">
                  <w:pPr>
                    <w:pStyle w:val="aa"/>
                    <w:adjustRightInd w:val="0"/>
                    <w:snapToGrid w:val="0"/>
                    <w:jc w:val="center"/>
                    <w:rPr>
                      <w:rFonts w:ascii="Times New Roman" w:hAnsi="Times New Roman" w:cs="Times New Roman"/>
                      <w:color w:val="000000"/>
                      <w:sz w:val="21"/>
                    </w:rPr>
                  </w:pPr>
                  <w:r w:rsidRPr="003305E2">
                    <w:rPr>
                      <w:rFonts w:ascii="Times New Roman" w:hAnsi="Times New Roman" w:cs="Times New Roman"/>
                      <w:color w:val="000000"/>
                      <w:sz w:val="21"/>
                    </w:rPr>
                    <w:t>1</w:t>
                  </w:r>
                </w:p>
              </w:tc>
              <w:tc>
                <w:tcPr>
                  <w:tcW w:w="1245" w:type="dxa"/>
                  <w:tcBorders>
                    <w:top w:val="single" w:sz="8" w:space="0" w:color="auto"/>
                    <w:left w:val="single" w:sz="4" w:space="0" w:color="auto"/>
                    <w:right w:val="single" w:sz="4" w:space="0" w:color="auto"/>
                  </w:tcBorders>
                  <w:vAlign w:val="center"/>
                </w:tcPr>
                <w:p w:rsidR="00DE5D15" w:rsidRPr="003305E2" w:rsidRDefault="00DE5D15" w:rsidP="00FD6818">
                  <w:pPr>
                    <w:pStyle w:val="aa"/>
                    <w:adjustRightInd w:val="0"/>
                    <w:snapToGrid w:val="0"/>
                    <w:jc w:val="center"/>
                    <w:rPr>
                      <w:rFonts w:ascii="Times New Roman" w:hAnsi="Times New Roman" w:cs="Times New Roman"/>
                      <w:color w:val="000000"/>
                      <w:sz w:val="21"/>
                    </w:rPr>
                  </w:pPr>
                  <w:r w:rsidRPr="003305E2">
                    <w:rPr>
                      <w:rFonts w:ascii="Times New Roman" w:hAnsi="Times New Roman" w:cs="Times New Roman"/>
                      <w:color w:val="000000"/>
                      <w:sz w:val="21"/>
                    </w:rPr>
                    <w:t>1</w:t>
                  </w:r>
                </w:p>
              </w:tc>
              <w:tc>
                <w:tcPr>
                  <w:tcW w:w="1433" w:type="dxa"/>
                  <w:vMerge w:val="restart"/>
                  <w:tcBorders>
                    <w:top w:val="single" w:sz="8" w:space="0" w:color="auto"/>
                    <w:left w:val="single" w:sz="4" w:space="0" w:color="auto"/>
                    <w:right w:val="nil"/>
                  </w:tcBorders>
                  <w:vAlign w:val="center"/>
                </w:tcPr>
                <w:p w:rsidR="00DE5D15" w:rsidRPr="003305E2" w:rsidRDefault="00DE5D15" w:rsidP="00FD6818">
                  <w:pPr>
                    <w:pStyle w:val="aa"/>
                    <w:adjustRightInd w:val="0"/>
                    <w:snapToGrid w:val="0"/>
                    <w:jc w:val="center"/>
                    <w:rPr>
                      <w:rFonts w:ascii="Times New Roman" w:hAnsi="Times New Roman" w:cs="Times New Roman"/>
                      <w:color w:val="000000"/>
                      <w:sz w:val="21"/>
                    </w:rPr>
                  </w:pPr>
                  <w:r w:rsidRPr="003305E2">
                    <w:rPr>
                      <w:rFonts w:ascii="Times New Roman" w:hAnsi="宋体" w:cs="Times New Roman"/>
                      <w:color w:val="000000"/>
                      <w:sz w:val="21"/>
                    </w:rPr>
                    <w:t>昼间</w:t>
                  </w:r>
                  <w:r w:rsidRPr="003305E2">
                    <w:rPr>
                      <w:rFonts w:ascii="Times New Roman" w:hAnsi="Times New Roman" w:cs="Times New Roman"/>
                      <w:color w:val="000000"/>
                      <w:sz w:val="21"/>
                    </w:rPr>
                    <w:t>6</w:t>
                  </w:r>
                  <w:r>
                    <w:rPr>
                      <w:rFonts w:ascii="Times New Roman" w:hAnsi="Times New Roman" w:cs="Times New Roman" w:hint="eastAsia"/>
                      <w:color w:val="000000"/>
                      <w:sz w:val="21"/>
                    </w:rPr>
                    <w:t>5</w:t>
                  </w:r>
                  <w:r w:rsidRPr="003305E2">
                    <w:rPr>
                      <w:rFonts w:ascii="Times New Roman" w:hAnsi="Times New Roman" w:cs="Times New Roman"/>
                      <w:color w:val="000000"/>
                      <w:sz w:val="21"/>
                    </w:rPr>
                    <w:t>dB(A)</w:t>
                  </w:r>
                </w:p>
              </w:tc>
            </w:tr>
            <w:tr w:rsidR="00DE5D15" w:rsidRPr="003305E2" w:rsidTr="00FD6818">
              <w:trPr>
                <w:trHeight w:val="397"/>
                <w:jc w:val="center"/>
              </w:trPr>
              <w:tc>
                <w:tcPr>
                  <w:tcW w:w="1748" w:type="dxa"/>
                  <w:gridSpan w:val="2"/>
                  <w:vAlign w:val="center"/>
                </w:tcPr>
                <w:p w:rsidR="00DE5D15" w:rsidRPr="003305E2" w:rsidRDefault="00DE5D15" w:rsidP="00FD6818">
                  <w:pPr>
                    <w:pStyle w:val="aa"/>
                    <w:adjustRightInd w:val="0"/>
                    <w:snapToGrid w:val="0"/>
                    <w:jc w:val="center"/>
                    <w:rPr>
                      <w:rFonts w:ascii="Times New Roman" w:hAnsi="Times New Roman" w:cs="Times New Roman"/>
                      <w:color w:val="000000"/>
                      <w:sz w:val="21"/>
                    </w:rPr>
                  </w:pPr>
                  <w:r w:rsidRPr="003305E2">
                    <w:rPr>
                      <w:rFonts w:ascii="Times New Roman" w:hAnsi="宋体" w:cs="Times New Roman"/>
                      <w:color w:val="000000"/>
                      <w:sz w:val="21"/>
                    </w:rPr>
                    <w:t>贡献值</w:t>
                  </w:r>
                  <w:r w:rsidRPr="003305E2">
                    <w:rPr>
                      <w:rFonts w:ascii="Times New Roman" w:hAnsi="Times New Roman" w:cs="Times New Roman"/>
                      <w:color w:val="000000"/>
                      <w:sz w:val="21"/>
                    </w:rPr>
                    <w:t>dB(A)</w:t>
                  </w:r>
                </w:p>
              </w:tc>
              <w:tc>
                <w:tcPr>
                  <w:tcW w:w="1221" w:type="dxa"/>
                  <w:tcBorders>
                    <w:right w:val="single" w:sz="4" w:space="0" w:color="auto"/>
                  </w:tcBorders>
                  <w:vAlign w:val="center"/>
                </w:tcPr>
                <w:p w:rsidR="00DE5D15" w:rsidRPr="003305E2" w:rsidRDefault="00DE5D15" w:rsidP="00FD6818">
                  <w:pPr>
                    <w:pStyle w:val="aa"/>
                    <w:adjustRightInd w:val="0"/>
                    <w:snapToGrid w:val="0"/>
                    <w:jc w:val="center"/>
                    <w:rPr>
                      <w:rFonts w:ascii="Times New Roman" w:hAnsi="Times New Roman" w:cs="Times New Roman"/>
                      <w:color w:val="000000"/>
                      <w:sz w:val="21"/>
                    </w:rPr>
                  </w:pPr>
                  <w:r w:rsidRPr="003305E2">
                    <w:rPr>
                      <w:rFonts w:ascii="Times New Roman" w:hAnsi="Times New Roman" w:cs="Times New Roman"/>
                      <w:color w:val="000000"/>
                      <w:sz w:val="21"/>
                    </w:rPr>
                    <w:t>56.</w:t>
                  </w:r>
                  <w:r>
                    <w:rPr>
                      <w:rFonts w:ascii="Times New Roman" w:eastAsiaTheme="minorEastAsia" w:hAnsi="Times New Roman" w:cs="Times New Roman" w:hint="eastAsia"/>
                      <w:color w:val="000000"/>
                      <w:sz w:val="21"/>
                    </w:rPr>
                    <w:t>6</w:t>
                  </w:r>
                </w:p>
              </w:tc>
              <w:tc>
                <w:tcPr>
                  <w:tcW w:w="1195" w:type="dxa"/>
                  <w:tcBorders>
                    <w:left w:val="single" w:sz="4" w:space="0" w:color="auto"/>
                    <w:right w:val="single" w:sz="4" w:space="0" w:color="auto"/>
                  </w:tcBorders>
                  <w:vAlign w:val="center"/>
                </w:tcPr>
                <w:p w:rsidR="00DE5D15" w:rsidRPr="003305E2" w:rsidRDefault="00DE5D15" w:rsidP="00FD6818">
                  <w:pPr>
                    <w:pStyle w:val="aa"/>
                    <w:adjustRightInd w:val="0"/>
                    <w:snapToGrid w:val="0"/>
                    <w:jc w:val="center"/>
                    <w:rPr>
                      <w:rFonts w:ascii="Times New Roman" w:hAnsi="Times New Roman" w:cs="Times New Roman"/>
                      <w:color w:val="000000"/>
                      <w:sz w:val="21"/>
                    </w:rPr>
                  </w:pPr>
                  <w:r w:rsidRPr="003305E2">
                    <w:rPr>
                      <w:rFonts w:ascii="Times New Roman" w:hAnsi="Times New Roman" w:cs="Times New Roman"/>
                      <w:color w:val="000000"/>
                      <w:sz w:val="21"/>
                    </w:rPr>
                    <w:t>56.</w:t>
                  </w:r>
                  <w:r>
                    <w:rPr>
                      <w:rFonts w:ascii="Times New Roman" w:eastAsiaTheme="minorEastAsia" w:hAnsi="Times New Roman" w:cs="Times New Roman" w:hint="eastAsia"/>
                      <w:color w:val="000000"/>
                      <w:sz w:val="21"/>
                    </w:rPr>
                    <w:t>6</w:t>
                  </w:r>
                </w:p>
              </w:tc>
              <w:tc>
                <w:tcPr>
                  <w:tcW w:w="1221" w:type="dxa"/>
                  <w:tcBorders>
                    <w:left w:val="single" w:sz="4" w:space="0" w:color="auto"/>
                    <w:right w:val="single" w:sz="4" w:space="0" w:color="auto"/>
                  </w:tcBorders>
                  <w:vAlign w:val="center"/>
                </w:tcPr>
                <w:p w:rsidR="00DE5D15" w:rsidRPr="003305E2" w:rsidRDefault="00DE5D15" w:rsidP="00FD6818">
                  <w:pPr>
                    <w:pStyle w:val="aa"/>
                    <w:adjustRightInd w:val="0"/>
                    <w:snapToGrid w:val="0"/>
                    <w:jc w:val="center"/>
                    <w:rPr>
                      <w:rFonts w:ascii="Times New Roman" w:hAnsi="Times New Roman" w:cs="Times New Roman"/>
                      <w:color w:val="000000"/>
                      <w:sz w:val="21"/>
                    </w:rPr>
                  </w:pPr>
                  <w:r w:rsidRPr="003305E2">
                    <w:rPr>
                      <w:rFonts w:ascii="Times New Roman" w:hAnsi="Times New Roman" w:cs="Times New Roman"/>
                      <w:color w:val="000000"/>
                      <w:sz w:val="21"/>
                    </w:rPr>
                    <w:t>56.</w:t>
                  </w:r>
                  <w:r>
                    <w:rPr>
                      <w:rFonts w:ascii="Times New Roman" w:eastAsiaTheme="minorEastAsia" w:hAnsi="Times New Roman" w:cs="Times New Roman" w:hint="eastAsia"/>
                      <w:color w:val="000000"/>
                      <w:sz w:val="21"/>
                    </w:rPr>
                    <w:t>6</w:t>
                  </w:r>
                </w:p>
              </w:tc>
              <w:tc>
                <w:tcPr>
                  <w:tcW w:w="1245" w:type="dxa"/>
                  <w:tcBorders>
                    <w:left w:val="single" w:sz="4" w:space="0" w:color="auto"/>
                    <w:right w:val="single" w:sz="4" w:space="0" w:color="auto"/>
                  </w:tcBorders>
                  <w:vAlign w:val="center"/>
                </w:tcPr>
                <w:p w:rsidR="00DE5D15" w:rsidRPr="003305E2" w:rsidRDefault="00DE5D15" w:rsidP="00FD6818">
                  <w:pPr>
                    <w:pStyle w:val="aa"/>
                    <w:adjustRightInd w:val="0"/>
                    <w:snapToGrid w:val="0"/>
                    <w:jc w:val="center"/>
                    <w:rPr>
                      <w:rFonts w:ascii="Times New Roman" w:hAnsi="Times New Roman" w:cs="Times New Roman"/>
                      <w:color w:val="000000"/>
                      <w:sz w:val="21"/>
                    </w:rPr>
                  </w:pPr>
                  <w:r w:rsidRPr="003305E2">
                    <w:rPr>
                      <w:rFonts w:ascii="Times New Roman" w:hAnsi="Times New Roman" w:cs="Times New Roman"/>
                      <w:color w:val="000000"/>
                      <w:sz w:val="21"/>
                    </w:rPr>
                    <w:t>56.</w:t>
                  </w:r>
                  <w:r>
                    <w:rPr>
                      <w:rFonts w:ascii="Times New Roman" w:eastAsiaTheme="minorEastAsia" w:hAnsi="Times New Roman" w:cs="Times New Roman" w:hint="eastAsia"/>
                      <w:color w:val="000000"/>
                      <w:sz w:val="21"/>
                    </w:rPr>
                    <w:t>6</w:t>
                  </w:r>
                </w:p>
              </w:tc>
              <w:tc>
                <w:tcPr>
                  <w:tcW w:w="1433" w:type="dxa"/>
                  <w:vMerge/>
                  <w:tcBorders>
                    <w:left w:val="single" w:sz="4" w:space="0" w:color="auto"/>
                    <w:right w:val="nil"/>
                  </w:tcBorders>
                  <w:vAlign w:val="center"/>
                </w:tcPr>
                <w:p w:rsidR="00DE5D15" w:rsidRPr="003305E2" w:rsidRDefault="00DE5D15" w:rsidP="00FD6818">
                  <w:pPr>
                    <w:pStyle w:val="aa"/>
                    <w:adjustRightInd w:val="0"/>
                    <w:snapToGrid w:val="0"/>
                    <w:jc w:val="center"/>
                    <w:rPr>
                      <w:rFonts w:ascii="Times New Roman" w:hAnsi="Times New Roman" w:cs="Times New Roman"/>
                      <w:color w:val="000000"/>
                      <w:sz w:val="21"/>
                    </w:rPr>
                  </w:pPr>
                </w:p>
              </w:tc>
            </w:tr>
            <w:tr w:rsidR="00DE5D15" w:rsidRPr="003305E2" w:rsidTr="00FD6818">
              <w:trPr>
                <w:trHeight w:val="397"/>
                <w:jc w:val="center"/>
              </w:trPr>
              <w:tc>
                <w:tcPr>
                  <w:tcW w:w="1028" w:type="dxa"/>
                  <w:vAlign w:val="center"/>
                </w:tcPr>
                <w:p w:rsidR="00DE5D15" w:rsidRPr="003305E2" w:rsidRDefault="00DE5D15" w:rsidP="00FD6818">
                  <w:pPr>
                    <w:pStyle w:val="aa"/>
                    <w:adjustRightInd w:val="0"/>
                    <w:snapToGrid w:val="0"/>
                    <w:jc w:val="center"/>
                    <w:rPr>
                      <w:rFonts w:ascii="Times New Roman" w:hAnsi="Times New Roman" w:cs="Times New Roman"/>
                      <w:color w:val="000000"/>
                      <w:sz w:val="21"/>
                    </w:rPr>
                  </w:pPr>
                  <w:r>
                    <w:rPr>
                      <w:rFonts w:ascii="Times New Roman" w:hAnsi="宋体" w:cs="Times New Roman" w:hint="eastAsia"/>
                      <w:color w:val="000000"/>
                      <w:sz w:val="21"/>
                    </w:rPr>
                    <w:t>背景</w:t>
                  </w:r>
                  <w:r w:rsidRPr="003305E2">
                    <w:rPr>
                      <w:rFonts w:ascii="Times New Roman" w:hAnsi="宋体" w:cs="Times New Roman"/>
                      <w:color w:val="000000"/>
                      <w:sz w:val="21"/>
                    </w:rPr>
                    <w:t>值</w:t>
                  </w:r>
                </w:p>
              </w:tc>
              <w:tc>
                <w:tcPr>
                  <w:tcW w:w="720" w:type="dxa"/>
                  <w:vAlign w:val="center"/>
                </w:tcPr>
                <w:p w:rsidR="00DE5D15" w:rsidRPr="003305E2" w:rsidRDefault="00DE5D15" w:rsidP="00FD6818">
                  <w:pPr>
                    <w:pStyle w:val="aa"/>
                    <w:adjustRightInd w:val="0"/>
                    <w:snapToGrid w:val="0"/>
                    <w:jc w:val="center"/>
                    <w:rPr>
                      <w:rFonts w:ascii="Times New Roman" w:hAnsi="Times New Roman" w:cs="Times New Roman"/>
                      <w:color w:val="000000"/>
                      <w:sz w:val="21"/>
                    </w:rPr>
                  </w:pPr>
                  <w:r w:rsidRPr="003305E2">
                    <w:rPr>
                      <w:rFonts w:ascii="Times New Roman" w:hAnsi="宋体" w:cs="Times New Roman"/>
                      <w:color w:val="000000"/>
                      <w:sz w:val="21"/>
                    </w:rPr>
                    <w:t>昼间</w:t>
                  </w:r>
                </w:p>
              </w:tc>
              <w:tc>
                <w:tcPr>
                  <w:tcW w:w="1221" w:type="dxa"/>
                  <w:tcBorders>
                    <w:right w:val="single" w:sz="4" w:space="0" w:color="auto"/>
                  </w:tcBorders>
                  <w:vAlign w:val="center"/>
                </w:tcPr>
                <w:p w:rsidR="00DE5D15" w:rsidRPr="003305E2" w:rsidRDefault="00DE5D15" w:rsidP="00FD6818">
                  <w:pPr>
                    <w:pStyle w:val="aa"/>
                    <w:adjustRightInd w:val="0"/>
                    <w:snapToGrid w:val="0"/>
                    <w:jc w:val="center"/>
                    <w:rPr>
                      <w:rFonts w:ascii="Times New Roman" w:hAnsi="Times New Roman" w:cs="Times New Roman"/>
                      <w:color w:val="000000"/>
                      <w:sz w:val="21"/>
                    </w:rPr>
                  </w:pPr>
                  <w:r w:rsidRPr="003305E2">
                    <w:rPr>
                      <w:rFonts w:ascii="Times New Roman" w:hAnsi="Times New Roman" w:cs="Times New Roman"/>
                      <w:color w:val="000000"/>
                      <w:sz w:val="21"/>
                    </w:rPr>
                    <w:t>5</w:t>
                  </w:r>
                  <w:r>
                    <w:rPr>
                      <w:rFonts w:ascii="Times New Roman" w:eastAsiaTheme="minorEastAsia" w:hAnsi="Times New Roman" w:cs="Times New Roman" w:hint="eastAsia"/>
                      <w:color w:val="000000"/>
                      <w:sz w:val="21"/>
                    </w:rPr>
                    <w:t>2</w:t>
                  </w:r>
                  <w:r w:rsidRPr="003305E2">
                    <w:rPr>
                      <w:rFonts w:ascii="Times New Roman" w:hAnsi="Times New Roman" w:cs="Times New Roman"/>
                      <w:color w:val="000000"/>
                      <w:sz w:val="21"/>
                    </w:rPr>
                    <w:t>.</w:t>
                  </w:r>
                  <w:r>
                    <w:rPr>
                      <w:rFonts w:ascii="Times New Roman" w:eastAsiaTheme="minorEastAsia" w:hAnsi="Times New Roman" w:cs="Times New Roman" w:hint="eastAsia"/>
                      <w:color w:val="000000"/>
                      <w:sz w:val="21"/>
                    </w:rPr>
                    <w:t>3</w:t>
                  </w:r>
                </w:p>
              </w:tc>
              <w:tc>
                <w:tcPr>
                  <w:tcW w:w="1195" w:type="dxa"/>
                  <w:tcBorders>
                    <w:left w:val="single" w:sz="4" w:space="0" w:color="auto"/>
                    <w:right w:val="single" w:sz="4" w:space="0" w:color="auto"/>
                  </w:tcBorders>
                  <w:vAlign w:val="center"/>
                </w:tcPr>
                <w:p w:rsidR="00DE5D15" w:rsidRPr="003305E2" w:rsidRDefault="00DE5D15" w:rsidP="00FD6818">
                  <w:pPr>
                    <w:pStyle w:val="aa"/>
                    <w:adjustRightInd w:val="0"/>
                    <w:snapToGrid w:val="0"/>
                    <w:jc w:val="center"/>
                    <w:rPr>
                      <w:rFonts w:ascii="Times New Roman" w:hAnsi="Times New Roman" w:cs="Times New Roman"/>
                      <w:color w:val="000000"/>
                      <w:sz w:val="21"/>
                    </w:rPr>
                  </w:pPr>
                  <w:r w:rsidRPr="003305E2">
                    <w:rPr>
                      <w:rFonts w:ascii="Times New Roman" w:hAnsi="Times New Roman" w:cs="Times New Roman"/>
                      <w:color w:val="000000"/>
                      <w:sz w:val="21"/>
                    </w:rPr>
                    <w:t>5</w:t>
                  </w:r>
                  <w:r>
                    <w:rPr>
                      <w:rFonts w:ascii="Times New Roman" w:eastAsiaTheme="minorEastAsia" w:hAnsi="Times New Roman" w:cs="Times New Roman" w:hint="eastAsia"/>
                      <w:color w:val="000000"/>
                      <w:sz w:val="21"/>
                    </w:rPr>
                    <w:t>2</w:t>
                  </w:r>
                  <w:r w:rsidRPr="003305E2">
                    <w:rPr>
                      <w:rFonts w:ascii="Times New Roman" w:hAnsi="Times New Roman" w:cs="Times New Roman"/>
                      <w:color w:val="000000"/>
                      <w:sz w:val="21"/>
                    </w:rPr>
                    <w:t>.</w:t>
                  </w:r>
                  <w:r>
                    <w:rPr>
                      <w:rFonts w:ascii="Times New Roman" w:eastAsiaTheme="minorEastAsia" w:hAnsi="Times New Roman" w:cs="Times New Roman" w:hint="eastAsia"/>
                      <w:color w:val="000000"/>
                      <w:sz w:val="21"/>
                    </w:rPr>
                    <w:t>3</w:t>
                  </w:r>
                </w:p>
              </w:tc>
              <w:tc>
                <w:tcPr>
                  <w:tcW w:w="1221" w:type="dxa"/>
                  <w:tcBorders>
                    <w:left w:val="single" w:sz="4" w:space="0" w:color="auto"/>
                    <w:right w:val="single" w:sz="4" w:space="0" w:color="auto"/>
                  </w:tcBorders>
                  <w:vAlign w:val="center"/>
                </w:tcPr>
                <w:p w:rsidR="00DE5D15" w:rsidRPr="003305E2" w:rsidRDefault="00DE5D15" w:rsidP="00FD6818">
                  <w:pPr>
                    <w:pStyle w:val="aa"/>
                    <w:adjustRightInd w:val="0"/>
                    <w:snapToGrid w:val="0"/>
                    <w:jc w:val="center"/>
                    <w:rPr>
                      <w:rFonts w:ascii="Times New Roman" w:hAnsi="Times New Roman" w:cs="Times New Roman"/>
                      <w:color w:val="000000"/>
                      <w:sz w:val="21"/>
                    </w:rPr>
                  </w:pPr>
                  <w:r w:rsidRPr="003305E2">
                    <w:rPr>
                      <w:rFonts w:ascii="Times New Roman" w:hAnsi="Times New Roman" w:cs="Times New Roman"/>
                      <w:color w:val="000000"/>
                      <w:sz w:val="21"/>
                    </w:rPr>
                    <w:t>5</w:t>
                  </w:r>
                  <w:r>
                    <w:rPr>
                      <w:rFonts w:ascii="Times New Roman" w:eastAsiaTheme="minorEastAsia" w:hAnsi="Times New Roman" w:cs="Times New Roman" w:hint="eastAsia"/>
                      <w:color w:val="000000"/>
                      <w:sz w:val="21"/>
                    </w:rPr>
                    <w:t>2.3</w:t>
                  </w:r>
                </w:p>
              </w:tc>
              <w:tc>
                <w:tcPr>
                  <w:tcW w:w="1245" w:type="dxa"/>
                  <w:tcBorders>
                    <w:left w:val="single" w:sz="4" w:space="0" w:color="auto"/>
                    <w:right w:val="single" w:sz="4" w:space="0" w:color="auto"/>
                  </w:tcBorders>
                  <w:vAlign w:val="center"/>
                </w:tcPr>
                <w:p w:rsidR="00DE5D15" w:rsidRPr="003305E2" w:rsidRDefault="00DE5D15" w:rsidP="00FD6818">
                  <w:pPr>
                    <w:pStyle w:val="aa"/>
                    <w:adjustRightInd w:val="0"/>
                    <w:snapToGrid w:val="0"/>
                    <w:jc w:val="center"/>
                    <w:rPr>
                      <w:rFonts w:ascii="Times New Roman" w:hAnsi="Times New Roman" w:cs="Times New Roman"/>
                      <w:color w:val="000000"/>
                      <w:sz w:val="21"/>
                    </w:rPr>
                  </w:pPr>
                  <w:r w:rsidRPr="003305E2">
                    <w:rPr>
                      <w:rFonts w:ascii="Times New Roman" w:hAnsi="Times New Roman" w:cs="Times New Roman"/>
                      <w:color w:val="000000"/>
                      <w:sz w:val="21"/>
                    </w:rPr>
                    <w:t>5</w:t>
                  </w:r>
                  <w:r>
                    <w:rPr>
                      <w:rFonts w:ascii="Times New Roman" w:eastAsiaTheme="minorEastAsia" w:hAnsi="Times New Roman" w:cs="Times New Roman" w:hint="eastAsia"/>
                      <w:color w:val="000000"/>
                      <w:sz w:val="21"/>
                    </w:rPr>
                    <w:t>2</w:t>
                  </w:r>
                  <w:r w:rsidRPr="003305E2">
                    <w:rPr>
                      <w:rFonts w:ascii="Times New Roman" w:hAnsi="Times New Roman" w:cs="Times New Roman"/>
                      <w:color w:val="000000"/>
                      <w:sz w:val="21"/>
                    </w:rPr>
                    <w:t>.</w:t>
                  </w:r>
                  <w:r>
                    <w:rPr>
                      <w:rFonts w:ascii="Times New Roman" w:eastAsiaTheme="minorEastAsia" w:hAnsi="Times New Roman" w:cs="Times New Roman" w:hint="eastAsia"/>
                      <w:color w:val="000000"/>
                      <w:sz w:val="21"/>
                    </w:rPr>
                    <w:t>3</w:t>
                  </w:r>
                </w:p>
              </w:tc>
              <w:tc>
                <w:tcPr>
                  <w:tcW w:w="1433" w:type="dxa"/>
                  <w:vMerge/>
                  <w:tcBorders>
                    <w:left w:val="single" w:sz="4" w:space="0" w:color="auto"/>
                    <w:right w:val="nil"/>
                  </w:tcBorders>
                  <w:vAlign w:val="center"/>
                </w:tcPr>
                <w:p w:rsidR="00DE5D15" w:rsidRPr="003305E2" w:rsidRDefault="00DE5D15" w:rsidP="00FD6818">
                  <w:pPr>
                    <w:pStyle w:val="aa"/>
                    <w:adjustRightInd w:val="0"/>
                    <w:snapToGrid w:val="0"/>
                    <w:jc w:val="center"/>
                    <w:rPr>
                      <w:rFonts w:ascii="Times New Roman" w:hAnsi="Times New Roman" w:cs="Times New Roman"/>
                      <w:color w:val="000000"/>
                      <w:sz w:val="21"/>
                    </w:rPr>
                  </w:pPr>
                </w:p>
              </w:tc>
            </w:tr>
            <w:tr w:rsidR="00DE5D15" w:rsidRPr="003305E2" w:rsidTr="00FD6818">
              <w:trPr>
                <w:trHeight w:val="397"/>
                <w:jc w:val="center"/>
              </w:trPr>
              <w:tc>
                <w:tcPr>
                  <w:tcW w:w="1028" w:type="dxa"/>
                  <w:tcBorders>
                    <w:bottom w:val="single" w:sz="8" w:space="0" w:color="auto"/>
                  </w:tcBorders>
                  <w:vAlign w:val="center"/>
                </w:tcPr>
                <w:p w:rsidR="00DE5D15" w:rsidRPr="003305E2" w:rsidRDefault="00DE5D15" w:rsidP="00FD6818">
                  <w:pPr>
                    <w:pStyle w:val="aa"/>
                    <w:adjustRightInd w:val="0"/>
                    <w:snapToGrid w:val="0"/>
                    <w:jc w:val="center"/>
                    <w:rPr>
                      <w:rFonts w:ascii="Times New Roman" w:hAnsi="Times New Roman" w:cs="Times New Roman"/>
                      <w:color w:val="000000"/>
                      <w:sz w:val="21"/>
                    </w:rPr>
                  </w:pPr>
                  <w:r w:rsidRPr="003305E2">
                    <w:rPr>
                      <w:rFonts w:ascii="Times New Roman" w:hAnsi="宋体" w:cs="Times New Roman"/>
                      <w:color w:val="000000"/>
                      <w:sz w:val="21"/>
                    </w:rPr>
                    <w:t>预测值</w:t>
                  </w:r>
                </w:p>
              </w:tc>
              <w:tc>
                <w:tcPr>
                  <w:tcW w:w="720" w:type="dxa"/>
                  <w:tcBorders>
                    <w:bottom w:val="single" w:sz="8" w:space="0" w:color="auto"/>
                  </w:tcBorders>
                  <w:vAlign w:val="center"/>
                </w:tcPr>
                <w:p w:rsidR="00DE5D15" w:rsidRPr="003305E2" w:rsidRDefault="00DE5D15" w:rsidP="00FD6818">
                  <w:pPr>
                    <w:pStyle w:val="aa"/>
                    <w:adjustRightInd w:val="0"/>
                    <w:snapToGrid w:val="0"/>
                    <w:jc w:val="center"/>
                    <w:rPr>
                      <w:rFonts w:ascii="Times New Roman" w:hAnsi="Times New Roman" w:cs="Times New Roman"/>
                      <w:color w:val="000000"/>
                      <w:sz w:val="21"/>
                    </w:rPr>
                  </w:pPr>
                  <w:r w:rsidRPr="003305E2">
                    <w:rPr>
                      <w:rFonts w:ascii="Times New Roman" w:hAnsi="宋体" w:cs="Times New Roman"/>
                      <w:color w:val="000000"/>
                      <w:sz w:val="21"/>
                    </w:rPr>
                    <w:t>昼间</w:t>
                  </w:r>
                </w:p>
              </w:tc>
              <w:tc>
                <w:tcPr>
                  <w:tcW w:w="1221" w:type="dxa"/>
                  <w:tcBorders>
                    <w:bottom w:val="single" w:sz="8" w:space="0" w:color="auto"/>
                    <w:right w:val="single" w:sz="4" w:space="0" w:color="auto"/>
                  </w:tcBorders>
                  <w:vAlign w:val="center"/>
                </w:tcPr>
                <w:p w:rsidR="00DE5D15" w:rsidRPr="003305E2" w:rsidRDefault="00DE5D15" w:rsidP="00FD6818">
                  <w:pPr>
                    <w:pStyle w:val="aa"/>
                    <w:adjustRightInd w:val="0"/>
                    <w:snapToGrid w:val="0"/>
                    <w:jc w:val="center"/>
                    <w:rPr>
                      <w:rFonts w:ascii="Times New Roman" w:hAnsi="Times New Roman" w:cs="Times New Roman"/>
                      <w:color w:val="000000"/>
                      <w:sz w:val="21"/>
                    </w:rPr>
                  </w:pPr>
                  <w:r>
                    <w:rPr>
                      <w:rFonts w:ascii="Times New Roman" w:eastAsiaTheme="minorEastAsia" w:hAnsi="Times New Roman" w:cs="Times New Roman" w:hint="eastAsia"/>
                      <w:color w:val="000000"/>
                      <w:sz w:val="21"/>
                    </w:rPr>
                    <w:t>57.9</w:t>
                  </w:r>
                </w:p>
              </w:tc>
              <w:tc>
                <w:tcPr>
                  <w:tcW w:w="1195" w:type="dxa"/>
                  <w:tcBorders>
                    <w:left w:val="single" w:sz="4" w:space="0" w:color="auto"/>
                    <w:bottom w:val="single" w:sz="8" w:space="0" w:color="auto"/>
                    <w:right w:val="single" w:sz="4" w:space="0" w:color="auto"/>
                  </w:tcBorders>
                  <w:vAlign w:val="center"/>
                </w:tcPr>
                <w:p w:rsidR="00DE5D15" w:rsidRPr="003305E2" w:rsidRDefault="00DE5D15" w:rsidP="00FD6818">
                  <w:pPr>
                    <w:pStyle w:val="aa"/>
                    <w:adjustRightInd w:val="0"/>
                    <w:snapToGrid w:val="0"/>
                    <w:jc w:val="center"/>
                    <w:rPr>
                      <w:rFonts w:ascii="Times New Roman" w:hAnsi="Times New Roman" w:cs="Times New Roman"/>
                      <w:color w:val="000000"/>
                      <w:sz w:val="21"/>
                    </w:rPr>
                  </w:pPr>
                  <w:r>
                    <w:rPr>
                      <w:rFonts w:ascii="Times New Roman" w:eastAsiaTheme="minorEastAsia" w:hAnsi="Times New Roman" w:cs="Times New Roman" w:hint="eastAsia"/>
                      <w:color w:val="000000"/>
                      <w:sz w:val="21"/>
                    </w:rPr>
                    <w:t>57.9</w:t>
                  </w:r>
                </w:p>
              </w:tc>
              <w:tc>
                <w:tcPr>
                  <w:tcW w:w="1221" w:type="dxa"/>
                  <w:tcBorders>
                    <w:left w:val="single" w:sz="4" w:space="0" w:color="auto"/>
                    <w:bottom w:val="single" w:sz="8" w:space="0" w:color="auto"/>
                    <w:right w:val="single" w:sz="4" w:space="0" w:color="auto"/>
                  </w:tcBorders>
                  <w:vAlign w:val="center"/>
                </w:tcPr>
                <w:p w:rsidR="00DE5D15" w:rsidRPr="003305E2" w:rsidRDefault="00DE5D15" w:rsidP="00FD6818">
                  <w:pPr>
                    <w:pStyle w:val="aa"/>
                    <w:adjustRightInd w:val="0"/>
                    <w:snapToGrid w:val="0"/>
                    <w:jc w:val="center"/>
                    <w:rPr>
                      <w:rFonts w:ascii="Times New Roman" w:hAnsi="Times New Roman" w:cs="Times New Roman"/>
                      <w:color w:val="000000"/>
                      <w:sz w:val="21"/>
                    </w:rPr>
                  </w:pPr>
                  <w:r>
                    <w:rPr>
                      <w:rFonts w:ascii="Times New Roman" w:eastAsiaTheme="minorEastAsia" w:hAnsi="Times New Roman" w:cs="Times New Roman" w:hint="eastAsia"/>
                      <w:color w:val="000000"/>
                      <w:sz w:val="21"/>
                    </w:rPr>
                    <w:t>57.9</w:t>
                  </w:r>
                </w:p>
              </w:tc>
              <w:tc>
                <w:tcPr>
                  <w:tcW w:w="1245" w:type="dxa"/>
                  <w:tcBorders>
                    <w:left w:val="single" w:sz="4" w:space="0" w:color="auto"/>
                    <w:bottom w:val="single" w:sz="8" w:space="0" w:color="auto"/>
                    <w:right w:val="single" w:sz="4" w:space="0" w:color="auto"/>
                  </w:tcBorders>
                  <w:vAlign w:val="center"/>
                </w:tcPr>
                <w:p w:rsidR="00DE5D15" w:rsidRPr="003305E2" w:rsidRDefault="00DE5D15" w:rsidP="00FD6818">
                  <w:pPr>
                    <w:pStyle w:val="aa"/>
                    <w:adjustRightInd w:val="0"/>
                    <w:snapToGrid w:val="0"/>
                    <w:jc w:val="center"/>
                    <w:rPr>
                      <w:rFonts w:ascii="Times New Roman" w:hAnsi="Times New Roman" w:cs="Times New Roman"/>
                      <w:color w:val="000000"/>
                      <w:sz w:val="21"/>
                    </w:rPr>
                  </w:pPr>
                  <w:r>
                    <w:rPr>
                      <w:rFonts w:ascii="Times New Roman" w:eastAsiaTheme="minorEastAsia" w:hAnsi="Times New Roman" w:cs="Times New Roman" w:hint="eastAsia"/>
                      <w:color w:val="000000"/>
                      <w:sz w:val="21"/>
                    </w:rPr>
                    <w:t>57.9</w:t>
                  </w:r>
                </w:p>
              </w:tc>
              <w:tc>
                <w:tcPr>
                  <w:tcW w:w="1433" w:type="dxa"/>
                  <w:vMerge/>
                  <w:tcBorders>
                    <w:left w:val="single" w:sz="4" w:space="0" w:color="auto"/>
                    <w:bottom w:val="single" w:sz="8" w:space="0" w:color="auto"/>
                    <w:right w:val="nil"/>
                  </w:tcBorders>
                  <w:vAlign w:val="center"/>
                </w:tcPr>
                <w:p w:rsidR="00DE5D15" w:rsidRPr="003305E2" w:rsidRDefault="00DE5D15" w:rsidP="00FD6818">
                  <w:pPr>
                    <w:pStyle w:val="aa"/>
                    <w:adjustRightInd w:val="0"/>
                    <w:snapToGrid w:val="0"/>
                    <w:jc w:val="center"/>
                    <w:rPr>
                      <w:rFonts w:ascii="Times New Roman" w:hAnsi="Times New Roman" w:cs="Times New Roman"/>
                      <w:color w:val="000000"/>
                      <w:sz w:val="21"/>
                    </w:rPr>
                  </w:pPr>
                </w:p>
              </w:tc>
            </w:tr>
          </w:tbl>
          <w:p w:rsidR="00DE5D15" w:rsidRPr="00467E5D" w:rsidRDefault="00DE5D15" w:rsidP="00FD6818">
            <w:pPr>
              <w:spacing w:line="440" w:lineRule="exact"/>
              <w:ind w:firstLineChars="200" w:firstLine="480"/>
              <w:rPr>
                <w:rFonts w:ascii="Times New Roman" w:hAnsi="Times New Roman" w:cs="Times New Roman"/>
                <w:sz w:val="24"/>
              </w:rPr>
            </w:pPr>
            <w:r w:rsidRPr="00467E5D">
              <w:rPr>
                <w:rFonts w:ascii="Times New Roman" w:hAnsiTheme="minorEastAsia" w:cs="Times New Roman"/>
                <w:sz w:val="24"/>
              </w:rPr>
              <w:t>项目生产期间高噪声设备经厂界密闭隔音和距离衰减后，项目厂区四周噪声</w:t>
            </w:r>
            <w:r>
              <w:rPr>
                <w:rFonts w:ascii="Times New Roman" w:hAnsiTheme="minorEastAsia" w:cs="Times New Roman" w:hint="eastAsia"/>
                <w:sz w:val="24"/>
              </w:rPr>
              <w:t>预测</w:t>
            </w:r>
            <w:proofErr w:type="gramStart"/>
            <w:r w:rsidRPr="00467E5D">
              <w:rPr>
                <w:rFonts w:ascii="Times New Roman" w:hAnsiTheme="minorEastAsia" w:cs="Times New Roman"/>
                <w:sz w:val="24"/>
              </w:rPr>
              <w:t>值能够</w:t>
            </w:r>
            <w:proofErr w:type="gramEnd"/>
            <w:r w:rsidRPr="00467E5D">
              <w:rPr>
                <w:rFonts w:ascii="Times New Roman" w:hAnsiTheme="minorEastAsia" w:cs="Times New Roman"/>
                <w:sz w:val="24"/>
              </w:rPr>
              <w:t>满足《工业企业厂界环境噪声排放标准》（</w:t>
            </w:r>
            <w:r w:rsidRPr="00467E5D">
              <w:rPr>
                <w:rFonts w:ascii="Times New Roman" w:hAnsi="Times New Roman" w:cs="Times New Roman"/>
                <w:sz w:val="24"/>
              </w:rPr>
              <w:t>GB12348-2008</w:t>
            </w:r>
            <w:r w:rsidRPr="00467E5D">
              <w:rPr>
                <w:rFonts w:ascii="Times New Roman" w:hAnsiTheme="minorEastAsia" w:cs="Times New Roman"/>
                <w:sz w:val="24"/>
              </w:rPr>
              <w:t>）</w:t>
            </w:r>
            <w:r w:rsidRPr="00467E5D">
              <w:rPr>
                <w:rFonts w:ascii="Times New Roman" w:hAnsi="Times New Roman" w:cs="Times New Roman"/>
                <w:sz w:val="24"/>
              </w:rPr>
              <w:t>3</w:t>
            </w:r>
            <w:r w:rsidRPr="00467E5D">
              <w:rPr>
                <w:rFonts w:ascii="Times New Roman" w:hAnsiTheme="minorEastAsia" w:cs="Times New Roman"/>
                <w:sz w:val="24"/>
              </w:rPr>
              <w:t>类昼间</w:t>
            </w:r>
            <w:r w:rsidRPr="00467E5D">
              <w:rPr>
                <w:rFonts w:ascii="Times New Roman" w:hAnsi="Times New Roman" w:cs="Times New Roman"/>
                <w:sz w:val="24"/>
              </w:rPr>
              <w:t>65dB</w:t>
            </w:r>
            <w:r w:rsidRPr="00467E5D">
              <w:rPr>
                <w:rFonts w:ascii="Times New Roman" w:hAnsiTheme="minorEastAsia" w:cs="Times New Roman"/>
                <w:sz w:val="24"/>
              </w:rPr>
              <w:t>（</w:t>
            </w:r>
            <w:r w:rsidRPr="00467E5D">
              <w:rPr>
                <w:rFonts w:ascii="Times New Roman" w:hAnsi="Times New Roman" w:cs="Times New Roman"/>
                <w:sz w:val="24"/>
              </w:rPr>
              <w:t>A</w:t>
            </w:r>
            <w:r w:rsidRPr="00467E5D">
              <w:rPr>
                <w:rFonts w:ascii="Times New Roman" w:hAnsiTheme="minorEastAsia" w:cs="Times New Roman"/>
                <w:sz w:val="24"/>
              </w:rPr>
              <w:t>）的标准要求。</w:t>
            </w:r>
          </w:p>
          <w:p w:rsidR="00DE5D15" w:rsidRPr="00467E5D" w:rsidRDefault="00DE5D15" w:rsidP="00FD6818">
            <w:pPr>
              <w:spacing w:line="440" w:lineRule="exact"/>
              <w:rPr>
                <w:rFonts w:ascii="Times New Roman" w:hAnsi="Times New Roman" w:cs="Times New Roman"/>
                <w:b/>
                <w:sz w:val="24"/>
              </w:rPr>
            </w:pPr>
            <w:r w:rsidRPr="00467E5D">
              <w:rPr>
                <w:rFonts w:ascii="Times New Roman" w:hAnsi="Times New Roman" w:cs="Times New Roman"/>
                <w:b/>
                <w:sz w:val="24"/>
              </w:rPr>
              <w:t>4</w:t>
            </w:r>
            <w:r w:rsidRPr="00467E5D">
              <w:rPr>
                <w:rFonts w:ascii="Times New Roman" w:hAnsiTheme="minorEastAsia" w:cs="Times New Roman"/>
                <w:b/>
                <w:sz w:val="24"/>
              </w:rPr>
              <w:t>、固废环境影响分析</w:t>
            </w:r>
          </w:p>
          <w:p w:rsidR="00DE5D15" w:rsidRPr="00984665" w:rsidRDefault="00DE5D15" w:rsidP="00FD6818">
            <w:pPr>
              <w:spacing w:line="440" w:lineRule="exact"/>
              <w:ind w:firstLineChars="200" w:firstLine="480"/>
              <w:rPr>
                <w:rFonts w:ascii="Times New Roman" w:cs="Times New Roman"/>
                <w:bCs/>
                <w:sz w:val="24"/>
              </w:rPr>
            </w:pPr>
            <w:r w:rsidRPr="00984665">
              <w:rPr>
                <w:rFonts w:ascii="Times New Roman" w:cs="Times New Roman" w:hint="eastAsia"/>
                <w:bCs/>
                <w:sz w:val="24"/>
              </w:rPr>
              <w:t>本项目固</w:t>
            </w:r>
            <w:proofErr w:type="gramStart"/>
            <w:r w:rsidRPr="00984665">
              <w:rPr>
                <w:rFonts w:ascii="Times New Roman" w:cs="Times New Roman" w:hint="eastAsia"/>
                <w:bCs/>
                <w:sz w:val="24"/>
              </w:rPr>
              <w:t>废包括</w:t>
            </w:r>
            <w:proofErr w:type="gramEnd"/>
            <w:r w:rsidRPr="00984665">
              <w:rPr>
                <w:rFonts w:ascii="Times New Roman" w:cs="Times New Roman" w:hint="eastAsia"/>
                <w:bCs/>
                <w:sz w:val="24"/>
              </w:rPr>
              <w:t>一般固废和危险废物。</w:t>
            </w:r>
          </w:p>
          <w:p w:rsidR="00DE5D15" w:rsidRDefault="00DE5D15" w:rsidP="00FD6818">
            <w:pPr>
              <w:spacing w:line="440" w:lineRule="exact"/>
              <w:ind w:firstLineChars="200" w:firstLine="480"/>
              <w:rPr>
                <w:rFonts w:ascii="Times New Roman" w:cs="Times New Roman"/>
                <w:sz w:val="24"/>
              </w:rPr>
            </w:pPr>
            <w:r>
              <w:rPr>
                <w:rFonts w:ascii="Times New Roman" w:cs="Times New Roman" w:hint="eastAsia"/>
                <w:bCs/>
                <w:sz w:val="24"/>
              </w:rPr>
              <w:t>（</w:t>
            </w:r>
            <w:r>
              <w:rPr>
                <w:rFonts w:ascii="Times New Roman" w:cs="Times New Roman" w:hint="eastAsia"/>
                <w:bCs/>
                <w:sz w:val="24"/>
              </w:rPr>
              <w:t>1</w:t>
            </w:r>
            <w:r>
              <w:rPr>
                <w:rFonts w:ascii="Times New Roman" w:cs="Times New Roman" w:hint="eastAsia"/>
                <w:bCs/>
                <w:sz w:val="24"/>
              </w:rPr>
              <w:t>）</w:t>
            </w:r>
            <w:r w:rsidRPr="00467E5D">
              <w:rPr>
                <w:rFonts w:ascii="Times New Roman" w:cs="Times New Roman"/>
                <w:bCs/>
                <w:sz w:val="24"/>
              </w:rPr>
              <w:t>本项目</w:t>
            </w:r>
            <w:r>
              <w:rPr>
                <w:rFonts w:ascii="Times New Roman" w:cs="Times New Roman"/>
                <w:bCs/>
                <w:sz w:val="24"/>
              </w:rPr>
              <w:t>一般</w:t>
            </w:r>
            <w:r w:rsidRPr="00467E5D">
              <w:rPr>
                <w:rFonts w:ascii="Times New Roman" w:cs="Times New Roman"/>
                <w:bCs/>
                <w:sz w:val="24"/>
              </w:rPr>
              <w:t>固</w:t>
            </w:r>
            <w:proofErr w:type="gramStart"/>
            <w:r w:rsidRPr="00467E5D">
              <w:rPr>
                <w:rFonts w:ascii="Times New Roman" w:cs="Times New Roman"/>
                <w:bCs/>
                <w:sz w:val="24"/>
              </w:rPr>
              <w:t>废主要</w:t>
            </w:r>
            <w:proofErr w:type="gramEnd"/>
            <w:r>
              <w:rPr>
                <w:rFonts w:ascii="Times New Roman" w:cs="Times New Roman"/>
                <w:bCs/>
                <w:sz w:val="24"/>
              </w:rPr>
              <w:t>为调试检验过程中产生的不合格产品</w:t>
            </w:r>
            <w:r w:rsidRPr="00467E5D">
              <w:rPr>
                <w:rFonts w:ascii="Times New Roman" w:cs="Times New Roman"/>
                <w:bCs/>
                <w:sz w:val="24"/>
              </w:rPr>
              <w:t>。</w:t>
            </w:r>
            <w:r>
              <w:rPr>
                <w:rFonts w:ascii="Times New Roman" w:cs="Times New Roman"/>
                <w:sz w:val="24"/>
              </w:rPr>
              <w:t>本项目调试检验过程产生的不合格</w:t>
            </w:r>
            <w:r w:rsidRPr="00467E5D">
              <w:rPr>
                <w:rFonts w:ascii="Times New Roman" w:cs="Times New Roman"/>
                <w:sz w:val="24"/>
              </w:rPr>
              <w:t>产生量</w:t>
            </w:r>
            <w:r>
              <w:rPr>
                <w:rFonts w:ascii="Times New Roman" w:cs="Times New Roman"/>
                <w:sz w:val="24"/>
              </w:rPr>
              <w:t>为</w:t>
            </w:r>
            <w:r>
              <w:rPr>
                <w:rFonts w:ascii="Times New Roman" w:hAnsi="Times New Roman" w:cs="Times New Roman" w:hint="eastAsia"/>
                <w:sz w:val="24"/>
              </w:rPr>
              <w:t>0.2</w:t>
            </w:r>
            <w:r w:rsidRPr="00467E5D">
              <w:rPr>
                <w:rFonts w:ascii="Times New Roman" w:hAnsi="Times New Roman" w:cs="Times New Roman"/>
                <w:sz w:val="24"/>
              </w:rPr>
              <w:t>t/a</w:t>
            </w:r>
            <w:r w:rsidRPr="00467E5D">
              <w:rPr>
                <w:rFonts w:ascii="Times New Roman" w:cs="Times New Roman"/>
                <w:sz w:val="24"/>
              </w:rPr>
              <w:t>，评价建议</w:t>
            </w:r>
            <w:r>
              <w:rPr>
                <w:rFonts w:ascii="Times New Roman" w:cs="Times New Roman" w:hint="eastAsia"/>
                <w:sz w:val="24"/>
              </w:rPr>
              <w:t>集中收集于车间内固废暂存处</w:t>
            </w:r>
            <w:r w:rsidRPr="00467E5D">
              <w:rPr>
                <w:rFonts w:ascii="Times New Roman" w:cs="Times New Roman"/>
                <w:sz w:val="24"/>
              </w:rPr>
              <w:t>，</w:t>
            </w:r>
            <w:r>
              <w:rPr>
                <w:rFonts w:ascii="Times New Roman" w:cs="Times New Roman"/>
                <w:sz w:val="24"/>
              </w:rPr>
              <w:t>定期返厂</w:t>
            </w:r>
            <w:r>
              <w:rPr>
                <w:rFonts w:ascii="Times New Roman" w:cs="Times New Roman" w:hint="eastAsia"/>
                <w:sz w:val="24"/>
              </w:rPr>
              <w:t>。现有工程中企业已建设固废暂存处</w:t>
            </w:r>
            <w:r>
              <w:rPr>
                <w:rFonts w:ascii="Times New Roman" w:cs="Times New Roman" w:hint="eastAsia"/>
                <w:sz w:val="24"/>
              </w:rPr>
              <w:t>1</w:t>
            </w:r>
            <w:r>
              <w:rPr>
                <w:rFonts w:ascii="Times New Roman" w:cs="Times New Roman" w:hint="eastAsia"/>
                <w:sz w:val="24"/>
              </w:rPr>
              <w:t>座，面积为</w:t>
            </w:r>
            <w:r>
              <w:rPr>
                <w:rFonts w:ascii="Times New Roman" w:cs="Times New Roman" w:hint="eastAsia"/>
                <w:sz w:val="24"/>
              </w:rPr>
              <w:t>2m</w:t>
            </w:r>
            <w:r>
              <w:rPr>
                <w:rFonts w:ascii="Times New Roman" w:cs="Times New Roman" w:hint="eastAsia"/>
                <w:sz w:val="24"/>
                <w:vertAlign w:val="superscript"/>
              </w:rPr>
              <w:t>2</w:t>
            </w:r>
            <w:r>
              <w:rPr>
                <w:rFonts w:ascii="Times New Roman" w:cs="Times New Roman" w:hint="eastAsia"/>
                <w:sz w:val="24"/>
              </w:rPr>
              <w:t>，能够满足现有工程及本项目固废需求，且固废暂存满足</w:t>
            </w:r>
            <w:r w:rsidRPr="00467E5D">
              <w:rPr>
                <w:rFonts w:ascii="Times New Roman" w:hAnsiTheme="minorEastAsia" w:cs="Times New Roman"/>
                <w:bCs/>
                <w:sz w:val="24"/>
              </w:rPr>
              <w:t>《一般工业固体废物贮存、处置场污染控制标准》（</w:t>
            </w:r>
            <w:r w:rsidRPr="00467E5D">
              <w:rPr>
                <w:rFonts w:ascii="Times New Roman" w:hAnsi="Times New Roman" w:cs="Times New Roman"/>
                <w:bCs/>
                <w:sz w:val="24"/>
              </w:rPr>
              <w:t>GBl8599-2001</w:t>
            </w:r>
            <w:r w:rsidRPr="00467E5D">
              <w:rPr>
                <w:rFonts w:ascii="Times New Roman" w:hAnsiTheme="minorEastAsia" w:cs="Times New Roman"/>
                <w:bCs/>
                <w:sz w:val="24"/>
              </w:rPr>
              <w:t>）及其</w:t>
            </w:r>
            <w:r>
              <w:rPr>
                <w:rFonts w:ascii="Times New Roman" w:hAnsiTheme="minorEastAsia" w:cs="Times New Roman" w:hint="eastAsia"/>
                <w:bCs/>
                <w:sz w:val="24"/>
              </w:rPr>
              <w:t>2013</w:t>
            </w:r>
            <w:r w:rsidRPr="00467E5D">
              <w:rPr>
                <w:rFonts w:ascii="Times New Roman" w:hAnsiTheme="minorEastAsia" w:cs="Times New Roman"/>
                <w:bCs/>
                <w:sz w:val="24"/>
              </w:rPr>
              <w:t>修改单</w:t>
            </w:r>
            <w:r w:rsidRPr="00467E5D">
              <w:rPr>
                <w:rFonts w:ascii="Times New Roman" w:cs="Times New Roman"/>
                <w:sz w:val="24"/>
              </w:rPr>
              <w:t>。</w:t>
            </w:r>
          </w:p>
          <w:p w:rsidR="00DE5D15" w:rsidRPr="00984665" w:rsidRDefault="00DE5D15" w:rsidP="00FD6818">
            <w:pPr>
              <w:spacing w:line="440" w:lineRule="exact"/>
              <w:ind w:firstLineChars="200" w:firstLine="480"/>
              <w:jc w:val="left"/>
              <w:rPr>
                <w:rFonts w:ascii="Times New Roman" w:eastAsia="宋体" w:hAnsi="Times New Roman" w:cs="Times New Roman"/>
                <w:sz w:val="24"/>
                <w:szCs w:val="24"/>
              </w:rPr>
            </w:pPr>
            <w:r w:rsidRPr="00984665">
              <w:rPr>
                <w:rFonts w:ascii="Times New Roman" w:eastAsia="宋体" w:hAnsi="Times New Roman" w:cs="Times New Roman" w:hint="eastAsia"/>
                <w:sz w:val="24"/>
                <w:szCs w:val="24"/>
              </w:rPr>
              <w:t>（</w:t>
            </w:r>
            <w:r w:rsidRPr="00984665">
              <w:rPr>
                <w:rFonts w:ascii="Times New Roman" w:eastAsia="宋体" w:hAnsi="Times New Roman" w:cs="Times New Roman" w:hint="eastAsia"/>
                <w:sz w:val="24"/>
                <w:szCs w:val="24"/>
              </w:rPr>
              <w:t>2</w:t>
            </w:r>
            <w:r w:rsidRPr="00984665">
              <w:rPr>
                <w:rFonts w:ascii="Times New Roman" w:eastAsia="宋体" w:hAnsi="Times New Roman" w:cs="Times New Roman" w:hint="eastAsia"/>
                <w:sz w:val="24"/>
                <w:szCs w:val="24"/>
              </w:rPr>
              <w:t>）</w:t>
            </w:r>
            <w:r w:rsidRPr="00984665">
              <w:rPr>
                <w:rFonts w:ascii="Times New Roman" w:eastAsia="宋体" w:hAnsi="Times New Roman" w:cs="Times New Roman"/>
                <w:sz w:val="24"/>
                <w:szCs w:val="24"/>
              </w:rPr>
              <w:t>该项目营运过程中产生的危险废物及处理措施详见</w:t>
            </w:r>
            <w:r w:rsidRPr="00984665">
              <w:rPr>
                <w:rFonts w:ascii="Times New Roman" w:eastAsia="宋体" w:hAnsi="Times New Roman" w:cs="Times New Roman" w:hint="eastAsia"/>
                <w:sz w:val="24"/>
                <w:szCs w:val="24"/>
              </w:rPr>
              <w:t>下表</w:t>
            </w:r>
            <w:r w:rsidRPr="00984665">
              <w:rPr>
                <w:rFonts w:ascii="Times New Roman" w:eastAsia="宋体" w:hAnsi="Times New Roman" w:cs="Times New Roman"/>
                <w:sz w:val="24"/>
                <w:szCs w:val="24"/>
              </w:rPr>
              <w:t>。</w:t>
            </w:r>
          </w:p>
          <w:p w:rsidR="00DE5D15" w:rsidRPr="00984665" w:rsidRDefault="00DE5D15" w:rsidP="00FD6818">
            <w:pPr>
              <w:widowControl/>
              <w:spacing w:line="420" w:lineRule="exact"/>
              <w:ind w:firstLineChars="200" w:firstLine="480"/>
              <w:rPr>
                <w:rFonts w:ascii="Times New Roman" w:eastAsia="宋体" w:hAnsi="Times New Roman" w:cs="Times New Roman"/>
                <w:kern w:val="0"/>
                <w:sz w:val="24"/>
                <w:szCs w:val="24"/>
              </w:rPr>
            </w:pPr>
            <w:r w:rsidRPr="00984665">
              <w:rPr>
                <w:rFonts w:ascii="Times New Roman" w:eastAsia="宋体" w:hAnsi="Times New Roman" w:cs="Times New Roman"/>
                <w:kern w:val="0"/>
                <w:sz w:val="24"/>
                <w:szCs w:val="24"/>
              </w:rPr>
              <w:t>本项目</w:t>
            </w:r>
            <w:proofErr w:type="gramStart"/>
            <w:r w:rsidRPr="00984665">
              <w:rPr>
                <w:rFonts w:ascii="Times New Roman" w:eastAsia="宋体" w:hAnsi="Times New Roman" w:cs="Times New Roman"/>
                <w:kern w:val="0"/>
                <w:sz w:val="24"/>
                <w:szCs w:val="24"/>
              </w:rPr>
              <w:t>危废有</w:t>
            </w:r>
            <w:proofErr w:type="gramEnd"/>
            <w:r w:rsidRPr="00984665">
              <w:rPr>
                <w:rFonts w:ascii="Times New Roman" w:eastAsia="宋体" w:hAnsi="Times New Roman" w:cs="Times New Roman"/>
                <w:kern w:val="0"/>
                <w:sz w:val="24"/>
                <w:szCs w:val="24"/>
              </w:rPr>
              <w:t>：废气治理产生的废活性炭，</w:t>
            </w:r>
            <w:proofErr w:type="gramStart"/>
            <w:r w:rsidRPr="00984665">
              <w:rPr>
                <w:rFonts w:ascii="Times New Roman" w:eastAsia="宋体" w:hAnsi="Times New Roman" w:cs="Times New Roman"/>
                <w:kern w:val="0"/>
                <w:sz w:val="24"/>
                <w:szCs w:val="24"/>
              </w:rPr>
              <w:t>危废类别</w:t>
            </w:r>
            <w:proofErr w:type="gramEnd"/>
            <w:r w:rsidRPr="00984665">
              <w:rPr>
                <w:rFonts w:ascii="Times New Roman" w:eastAsia="宋体" w:hAnsi="Times New Roman" w:cs="Times New Roman"/>
                <w:kern w:val="0"/>
                <w:sz w:val="24"/>
                <w:szCs w:val="24"/>
              </w:rPr>
              <w:t>为</w:t>
            </w:r>
            <w:r w:rsidRPr="00984665">
              <w:rPr>
                <w:rFonts w:ascii="Times New Roman" w:eastAsia="宋体" w:hAnsi="Times New Roman" w:cs="Times New Roman"/>
                <w:kern w:val="0"/>
                <w:sz w:val="24"/>
                <w:szCs w:val="24"/>
              </w:rPr>
              <w:t>HW49</w:t>
            </w:r>
            <w:r w:rsidRPr="00984665">
              <w:rPr>
                <w:rFonts w:ascii="Times New Roman" w:eastAsia="宋体" w:hAnsi="Times New Roman" w:cs="Times New Roman"/>
                <w:kern w:val="0"/>
                <w:sz w:val="24"/>
                <w:szCs w:val="24"/>
              </w:rPr>
              <w:t>其他废物，废物代码</w:t>
            </w:r>
            <w:r w:rsidRPr="00984665">
              <w:rPr>
                <w:rFonts w:ascii="Times New Roman" w:eastAsia="宋体" w:hAnsi="Times New Roman" w:cs="Times New Roman"/>
                <w:kern w:val="0"/>
                <w:sz w:val="24"/>
                <w:szCs w:val="24"/>
              </w:rPr>
              <w:t>900-041-49</w:t>
            </w:r>
            <w:r w:rsidRPr="00984665">
              <w:rPr>
                <w:rFonts w:ascii="Times New Roman" w:eastAsia="宋体" w:hAnsi="Times New Roman" w:cs="Times New Roman"/>
                <w:kern w:val="0"/>
                <w:sz w:val="24"/>
                <w:szCs w:val="24"/>
              </w:rPr>
              <w:t>含有或沾染毒性、感染性危险废物的废弃包装物、容器、过滤吸附介质。</w:t>
            </w:r>
          </w:p>
          <w:p w:rsidR="00DE5D15" w:rsidRPr="00984665" w:rsidRDefault="00DE5D15" w:rsidP="00FD6818">
            <w:pPr>
              <w:widowControl/>
              <w:spacing w:line="420" w:lineRule="exact"/>
              <w:ind w:firstLineChars="200" w:firstLine="480"/>
              <w:rPr>
                <w:rFonts w:ascii="Times New Roman" w:eastAsia="宋体" w:hAnsi="Times New Roman" w:cs="Times New Roman"/>
                <w:kern w:val="0"/>
                <w:sz w:val="24"/>
                <w:szCs w:val="24"/>
              </w:rPr>
            </w:pPr>
            <w:r w:rsidRPr="00984665">
              <w:rPr>
                <w:rFonts w:ascii="Times New Roman" w:eastAsia="宋体" w:hAnsi="Times New Roman" w:cs="Times New Roman" w:hint="eastAsia"/>
                <w:kern w:val="0"/>
                <w:sz w:val="24"/>
                <w:szCs w:val="24"/>
              </w:rPr>
              <w:t>本项目废气采用活性炭</w:t>
            </w:r>
            <w:r>
              <w:rPr>
                <w:rFonts w:ascii="Times New Roman" w:eastAsia="宋体" w:hAnsi="Times New Roman" w:cs="Times New Roman" w:hint="eastAsia"/>
                <w:kern w:val="0"/>
                <w:sz w:val="24"/>
                <w:szCs w:val="24"/>
              </w:rPr>
              <w:t>过滤器</w:t>
            </w:r>
            <w:r w:rsidRPr="00984665">
              <w:rPr>
                <w:rFonts w:ascii="Times New Roman" w:eastAsia="宋体" w:hAnsi="Times New Roman" w:cs="Times New Roman" w:hint="eastAsia"/>
                <w:kern w:val="0"/>
                <w:sz w:val="24"/>
                <w:szCs w:val="24"/>
              </w:rPr>
              <w:t>处理，处理效率为</w:t>
            </w:r>
            <w:r w:rsidRPr="00984665">
              <w:rPr>
                <w:rFonts w:ascii="Times New Roman" w:eastAsia="宋体" w:hAnsi="Times New Roman" w:cs="Times New Roman" w:hint="eastAsia"/>
                <w:kern w:val="0"/>
                <w:sz w:val="24"/>
                <w:szCs w:val="24"/>
              </w:rPr>
              <w:t>90%</w:t>
            </w:r>
            <w:r w:rsidRPr="00984665">
              <w:rPr>
                <w:rFonts w:ascii="Times New Roman" w:eastAsia="宋体" w:hAnsi="Times New Roman" w:cs="Times New Roman" w:hint="eastAsia"/>
                <w:kern w:val="0"/>
                <w:sz w:val="24"/>
                <w:szCs w:val="24"/>
              </w:rPr>
              <w:t>，活性炭每吸附</w:t>
            </w:r>
            <w:r w:rsidRPr="00984665">
              <w:rPr>
                <w:rFonts w:ascii="Times New Roman" w:eastAsia="宋体" w:hAnsi="Times New Roman" w:cs="Times New Roman" w:hint="eastAsia"/>
                <w:kern w:val="0"/>
                <w:sz w:val="24"/>
                <w:szCs w:val="24"/>
              </w:rPr>
              <w:t>0.</w:t>
            </w:r>
            <w:r>
              <w:rPr>
                <w:rFonts w:ascii="Times New Roman" w:eastAsia="宋体" w:hAnsi="Times New Roman" w:cs="Times New Roman" w:hint="eastAsia"/>
                <w:kern w:val="0"/>
                <w:sz w:val="24"/>
                <w:szCs w:val="24"/>
              </w:rPr>
              <w:t>1</w:t>
            </w:r>
            <w:r w:rsidRPr="00984665">
              <w:rPr>
                <w:rFonts w:ascii="Times New Roman" w:eastAsia="宋体" w:hAnsi="Times New Roman" w:cs="Times New Roman" w:hint="eastAsia"/>
                <w:kern w:val="0"/>
                <w:sz w:val="24"/>
                <w:szCs w:val="24"/>
              </w:rPr>
              <w:t>吨废气约产生</w:t>
            </w:r>
            <w:r w:rsidRPr="00984665">
              <w:rPr>
                <w:rFonts w:ascii="Times New Roman" w:eastAsia="宋体" w:hAnsi="Times New Roman" w:cs="Times New Roman" w:hint="eastAsia"/>
                <w:kern w:val="0"/>
                <w:sz w:val="24"/>
                <w:szCs w:val="24"/>
              </w:rPr>
              <w:t>1</w:t>
            </w:r>
            <w:r w:rsidRPr="00984665">
              <w:rPr>
                <w:rFonts w:ascii="Times New Roman" w:eastAsia="宋体" w:hAnsi="Times New Roman" w:cs="Times New Roman" w:hint="eastAsia"/>
                <w:kern w:val="0"/>
                <w:sz w:val="24"/>
                <w:szCs w:val="24"/>
              </w:rPr>
              <w:t>吨废活性炭，本项目废气</w:t>
            </w:r>
            <w:r>
              <w:rPr>
                <w:rFonts w:ascii="Times New Roman" w:eastAsia="宋体" w:hAnsi="Times New Roman" w:cs="Times New Roman" w:hint="eastAsia"/>
                <w:kern w:val="0"/>
                <w:sz w:val="24"/>
                <w:szCs w:val="24"/>
              </w:rPr>
              <w:t>处理</w:t>
            </w:r>
            <w:r w:rsidRPr="00984665">
              <w:rPr>
                <w:rFonts w:ascii="Times New Roman" w:eastAsia="宋体" w:hAnsi="Times New Roman" w:cs="Times New Roman" w:hint="eastAsia"/>
                <w:kern w:val="0"/>
                <w:sz w:val="24"/>
                <w:szCs w:val="24"/>
              </w:rPr>
              <w:t>量为</w:t>
            </w:r>
            <w:r>
              <w:rPr>
                <w:rFonts w:ascii="Times New Roman" w:eastAsia="宋体" w:hAnsi="Times New Roman" w:cs="Times New Roman" w:hint="eastAsia"/>
                <w:kern w:val="0"/>
                <w:sz w:val="24"/>
                <w:szCs w:val="24"/>
              </w:rPr>
              <w:t>0.0012</w:t>
            </w:r>
            <w:r w:rsidRPr="00984665">
              <w:rPr>
                <w:rFonts w:ascii="Times New Roman" w:eastAsia="宋体" w:hAnsi="Times New Roman" w:cs="Times New Roman" w:hint="eastAsia"/>
                <w:kern w:val="0"/>
                <w:sz w:val="24"/>
                <w:szCs w:val="24"/>
              </w:rPr>
              <w:t>t/a</w:t>
            </w:r>
            <w:r w:rsidRPr="00984665">
              <w:rPr>
                <w:rFonts w:ascii="Times New Roman" w:eastAsia="宋体" w:hAnsi="Times New Roman" w:cs="Times New Roman" w:hint="eastAsia"/>
                <w:kern w:val="0"/>
                <w:sz w:val="24"/>
                <w:szCs w:val="24"/>
              </w:rPr>
              <w:t>，故废活性炭产生量为</w:t>
            </w:r>
            <w:r>
              <w:rPr>
                <w:rFonts w:ascii="Times New Roman" w:eastAsia="宋体" w:hAnsi="Times New Roman" w:cs="Times New Roman" w:hint="eastAsia"/>
                <w:kern w:val="0"/>
                <w:sz w:val="24"/>
                <w:szCs w:val="24"/>
              </w:rPr>
              <w:t>0.012</w:t>
            </w:r>
            <w:r w:rsidRPr="00984665">
              <w:rPr>
                <w:rFonts w:ascii="Times New Roman" w:eastAsia="宋体" w:hAnsi="Times New Roman" w:cs="Times New Roman" w:hint="eastAsia"/>
                <w:kern w:val="0"/>
                <w:sz w:val="24"/>
                <w:szCs w:val="24"/>
              </w:rPr>
              <w:t>t/a</w:t>
            </w:r>
            <w:r w:rsidRPr="00984665">
              <w:rPr>
                <w:rFonts w:ascii="Times New Roman" w:eastAsia="宋体" w:hAnsi="Times New Roman" w:cs="Times New Roman" w:hint="eastAsia"/>
                <w:kern w:val="0"/>
                <w:sz w:val="24"/>
                <w:szCs w:val="24"/>
              </w:rPr>
              <w:t>。</w:t>
            </w:r>
          </w:p>
          <w:p w:rsidR="00DE5D15" w:rsidRPr="00984665" w:rsidRDefault="00DE5D15" w:rsidP="00FD6818">
            <w:pPr>
              <w:keepNext/>
              <w:spacing w:line="440" w:lineRule="exact"/>
              <w:jc w:val="center"/>
              <w:rPr>
                <w:rFonts w:ascii="Times New Roman" w:eastAsia="黑体" w:hAnsi="Times New Roman" w:cs="Times New Roman"/>
                <w:sz w:val="28"/>
                <w:szCs w:val="28"/>
              </w:rPr>
            </w:pPr>
            <w:r w:rsidRPr="00984665">
              <w:rPr>
                <w:rFonts w:ascii="Times New Roman" w:eastAsia="黑体" w:hAnsi="Times New Roman" w:cs="Times New Roman"/>
                <w:sz w:val="24"/>
                <w:szCs w:val="24"/>
              </w:rPr>
              <w:t>表</w:t>
            </w:r>
            <w:r w:rsidRPr="00984665">
              <w:rPr>
                <w:rFonts w:ascii="Times New Roman" w:eastAsia="黑体" w:hAnsi="Times New Roman" w:cs="Times New Roman" w:hint="eastAsia"/>
                <w:sz w:val="24"/>
                <w:szCs w:val="24"/>
              </w:rPr>
              <w:t>4</w:t>
            </w:r>
            <w:r>
              <w:rPr>
                <w:rFonts w:ascii="Times New Roman" w:eastAsia="黑体" w:hAnsi="Times New Roman" w:cs="Times New Roman" w:hint="eastAsia"/>
                <w:sz w:val="24"/>
                <w:szCs w:val="24"/>
              </w:rPr>
              <w:t>5</w:t>
            </w:r>
            <w:r w:rsidRPr="00984665">
              <w:rPr>
                <w:rFonts w:ascii="Times New Roman" w:eastAsia="黑体" w:hAnsi="Times New Roman" w:cs="Times New Roman"/>
                <w:sz w:val="24"/>
                <w:szCs w:val="24"/>
              </w:rPr>
              <w:t xml:space="preserve">      </w:t>
            </w:r>
            <w:r w:rsidRPr="00984665">
              <w:rPr>
                <w:rFonts w:ascii="Times New Roman" w:eastAsia="黑体" w:hAnsi="Times New Roman" w:cs="Times New Roman" w:hint="eastAsia"/>
                <w:sz w:val="24"/>
                <w:szCs w:val="24"/>
              </w:rPr>
              <w:t xml:space="preserve">  </w:t>
            </w:r>
            <w:r w:rsidRPr="00984665">
              <w:rPr>
                <w:rFonts w:ascii="Times New Roman" w:eastAsia="黑体" w:hAnsi="Times New Roman" w:cs="Times New Roman"/>
                <w:sz w:val="24"/>
                <w:szCs w:val="24"/>
              </w:rPr>
              <w:t xml:space="preserve">   </w:t>
            </w:r>
            <w:r w:rsidRPr="00984665">
              <w:rPr>
                <w:rFonts w:ascii="Times New Roman" w:eastAsia="黑体" w:hAnsi="Times New Roman" w:cs="Times New Roman" w:hint="eastAsia"/>
                <w:sz w:val="24"/>
                <w:szCs w:val="24"/>
              </w:rPr>
              <w:t xml:space="preserve">          </w:t>
            </w:r>
            <w:r w:rsidRPr="00984665">
              <w:rPr>
                <w:rFonts w:ascii="Times New Roman" w:eastAsia="黑体" w:hAnsi="Times New Roman" w:cs="Times New Roman"/>
                <w:sz w:val="24"/>
                <w:szCs w:val="24"/>
              </w:rPr>
              <w:t>危险废物汇总表</w:t>
            </w:r>
          </w:p>
          <w:tbl>
            <w:tblPr>
              <w:tblW w:w="9514" w:type="dxa"/>
              <w:jc w:val="center"/>
              <w:tblBorders>
                <w:top w:val="single" w:sz="8" w:space="0" w:color="auto"/>
                <w:bottom w:val="single" w:sz="8" w:space="0" w:color="auto"/>
                <w:insideH w:val="single" w:sz="4" w:space="0" w:color="auto"/>
                <w:insideV w:val="single" w:sz="4" w:space="0" w:color="auto"/>
              </w:tblBorders>
              <w:tblLook w:val="04A0" w:firstRow="1" w:lastRow="0" w:firstColumn="1" w:lastColumn="0" w:noHBand="0" w:noVBand="1"/>
            </w:tblPr>
            <w:tblGrid>
              <w:gridCol w:w="478"/>
              <w:gridCol w:w="640"/>
              <w:gridCol w:w="844"/>
              <w:gridCol w:w="1186"/>
              <w:gridCol w:w="843"/>
              <w:gridCol w:w="814"/>
              <w:gridCol w:w="684"/>
              <w:gridCol w:w="685"/>
              <w:gridCol w:w="685"/>
              <w:gridCol w:w="685"/>
              <w:gridCol w:w="697"/>
              <w:gridCol w:w="1273"/>
            </w:tblGrid>
            <w:tr w:rsidR="00DE5D15" w:rsidRPr="00984665" w:rsidTr="00FD6818">
              <w:trPr>
                <w:trHeight w:val="397"/>
                <w:jc w:val="center"/>
              </w:trPr>
              <w:tc>
                <w:tcPr>
                  <w:tcW w:w="478" w:type="dxa"/>
                  <w:tcBorders>
                    <w:top w:val="single" w:sz="8" w:space="0" w:color="auto"/>
                    <w:bottom w:val="single" w:sz="8" w:space="0" w:color="auto"/>
                  </w:tcBorders>
                  <w:vAlign w:val="center"/>
                </w:tcPr>
                <w:p w:rsidR="00DE5D15" w:rsidRPr="00984665" w:rsidRDefault="00DE5D15" w:rsidP="00FD6818">
                  <w:pPr>
                    <w:topLinePunct/>
                    <w:adjustRightInd w:val="0"/>
                    <w:snapToGrid w:val="0"/>
                    <w:jc w:val="center"/>
                    <w:rPr>
                      <w:rFonts w:ascii="Times New Roman" w:eastAsia="宋体" w:hAnsi="Times New Roman" w:cs="Times New Roman"/>
                      <w:b/>
                      <w:szCs w:val="21"/>
                    </w:rPr>
                  </w:pPr>
                  <w:r w:rsidRPr="00984665">
                    <w:rPr>
                      <w:rFonts w:ascii="Times New Roman" w:eastAsia="宋体" w:hAnsi="宋体" w:cs="Times New Roman"/>
                      <w:b/>
                      <w:szCs w:val="21"/>
                    </w:rPr>
                    <w:t>序号</w:t>
                  </w:r>
                </w:p>
              </w:tc>
              <w:tc>
                <w:tcPr>
                  <w:tcW w:w="640" w:type="dxa"/>
                  <w:tcBorders>
                    <w:top w:val="single" w:sz="8" w:space="0" w:color="auto"/>
                    <w:bottom w:val="single" w:sz="8" w:space="0" w:color="auto"/>
                  </w:tcBorders>
                  <w:vAlign w:val="center"/>
                </w:tcPr>
                <w:p w:rsidR="00DE5D15" w:rsidRPr="00984665" w:rsidRDefault="00DE5D15" w:rsidP="00FD6818">
                  <w:pPr>
                    <w:topLinePunct/>
                    <w:adjustRightInd w:val="0"/>
                    <w:snapToGrid w:val="0"/>
                    <w:jc w:val="center"/>
                    <w:rPr>
                      <w:rFonts w:ascii="Times New Roman" w:eastAsia="宋体" w:hAnsi="Times New Roman" w:cs="Times New Roman"/>
                      <w:b/>
                      <w:szCs w:val="21"/>
                    </w:rPr>
                  </w:pPr>
                  <w:r w:rsidRPr="00984665">
                    <w:rPr>
                      <w:rFonts w:ascii="Times New Roman" w:eastAsia="宋体" w:hAnsi="宋体" w:cs="Times New Roman"/>
                      <w:b/>
                      <w:szCs w:val="21"/>
                    </w:rPr>
                    <w:t>危险废物名称</w:t>
                  </w:r>
                </w:p>
              </w:tc>
              <w:tc>
                <w:tcPr>
                  <w:tcW w:w="844" w:type="dxa"/>
                  <w:tcBorders>
                    <w:top w:val="single" w:sz="8" w:space="0" w:color="auto"/>
                    <w:bottom w:val="single" w:sz="8" w:space="0" w:color="auto"/>
                  </w:tcBorders>
                  <w:vAlign w:val="center"/>
                </w:tcPr>
                <w:p w:rsidR="00DE5D15" w:rsidRPr="00984665" w:rsidRDefault="00DE5D15" w:rsidP="00FD6818">
                  <w:pPr>
                    <w:topLinePunct/>
                    <w:adjustRightInd w:val="0"/>
                    <w:snapToGrid w:val="0"/>
                    <w:jc w:val="center"/>
                    <w:rPr>
                      <w:rFonts w:ascii="Times New Roman" w:eastAsia="宋体" w:hAnsi="Times New Roman" w:cs="Times New Roman"/>
                      <w:b/>
                      <w:szCs w:val="21"/>
                    </w:rPr>
                  </w:pPr>
                  <w:r w:rsidRPr="00984665">
                    <w:rPr>
                      <w:rFonts w:ascii="Times New Roman" w:eastAsia="宋体" w:hAnsi="宋体" w:cs="Times New Roman"/>
                      <w:b/>
                      <w:szCs w:val="21"/>
                    </w:rPr>
                    <w:t>危险废物类别</w:t>
                  </w:r>
                </w:p>
              </w:tc>
              <w:tc>
                <w:tcPr>
                  <w:tcW w:w="1186" w:type="dxa"/>
                  <w:tcBorders>
                    <w:top w:val="single" w:sz="8" w:space="0" w:color="auto"/>
                    <w:bottom w:val="single" w:sz="8" w:space="0" w:color="auto"/>
                  </w:tcBorders>
                  <w:vAlign w:val="center"/>
                </w:tcPr>
                <w:p w:rsidR="00DE5D15" w:rsidRPr="00984665" w:rsidRDefault="00DE5D15" w:rsidP="00FD6818">
                  <w:pPr>
                    <w:topLinePunct/>
                    <w:adjustRightInd w:val="0"/>
                    <w:snapToGrid w:val="0"/>
                    <w:jc w:val="center"/>
                    <w:rPr>
                      <w:rFonts w:ascii="Times New Roman" w:eastAsia="宋体" w:hAnsi="Times New Roman" w:cs="Times New Roman"/>
                      <w:b/>
                      <w:szCs w:val="21"/>
                    </w:rPr>
                  </w:pPr>
                  <w:r w:rsidRPr="00984665">
                    <w:rPr>
                      <w:rFonts w:ascii="Times New Roman" w:eastAsia="宋体" w:hAnsi="宋体" w:cs="Times New Roman"/>
                      <w:b/>
                      <w:szCs w:val="21"/>
                    </w:rPr>
                    <w:t>危险废物代码</w:t>
                  </w:r>
                </w:p>
              </w:tc>
              <w:tc>
                <w:tcPr>
                  <w:tcW w:w="843" w:type="dxa"/>
                  <w:tcBorders>
                    <w:top w:val="single" w:sz="8" w:space="0" w:color="auto"/>
                    <w:bottom w:val="single" w:sz="8" w:space="0" w:color="auto"/>
                  </w:tcBorders>
                  <w:vAlign w:val="center"/>
                </w:tcPr>
                <w:p w:rsidR="00DE5D15" w:rsidRPr="00984665" w:rsidRDefault="00DE5D15" w:rsidP="00FD6818">
                  <w:pPr>
                    <w:topLinePunct/>
                    <w:adjustRightInd w:val="0"/>
                    <w:snapToGrid w:val="0"/>
                    <w:jc w:val="center"/>
                    <w:rPr>
                      <w:rFonts w:ascii="Times New Roman" w:eastAsia="宋体" w:hAnsi="Times New Roman" w:cs="Times New Roman"/>
                      <w:b/>
                      <w:szCs w:val="21"/>
                    </w:rPr>
                  </w:pPr>
                  <w:r w:rsidRPr="00984665">
                    <w:rPr>
                      <w:rFonts w:ascii="Times New Roman" w:eastAsia="宋体" w:hAnsi="宋体" w:cs="Times New Roman"/>
                      <w:b/>
                      <w:szCs w:val="21"/>
                    </w:rPr>
                    <w:t>产生量（</w:t>
                  </w:r>
                  <w:r w:rsidRPr="00984665">
                    <w:rPr>
                      <w:rFonts w:ascii="Times New Roman" w:eastAsia="宋体" w:hAnsi="Times New Roman" w:cs="Times New Roman"/>
                      <w:b/>
                      <w:szCs w:val="21"/>
                    </w:rPr>
                    <w:t>t/a</w:t>
                  </w:r>
                  <w:r w:rsidRPr="00984665">
                    <w:rPr>
                      <w:rFonts w:ascii="Times New Roman" w:eastAsia="宋体" w:hAnsi="宋体" w:cs="Times New Roman"/>
                      <w:b/>
                      <w:szCs w:val="21"/>
                    </w:rPr>
                    <w:t>）</w:t>
                  </w:r>
                </w:p>
              </w:tc>
              <w:tc>
                <w:tcPr>
                  <w:tcW w:w="814" w:type="dxa"/>
                  <w:tcBorders>
                    <w:top w:val="single" w:sz="8" w:space="0" w:color="auto"/>
                    <w:bottom w:val="single" w:sz="8" w:space="0" w:color="auto"/>
                  </w:tcBorders>
                  <w:vAlign w:val="center"/>
                </w:tcPr>
                <w:p w:rsidR="00DE5D15" w:rsidRPr="00984665" w:rsidRDefault="00DE5D15" w:rsidP="00FD6818">
                  <w:pPr>
                    <w:topLinePunct/>
                    <w:adjustRightInd w:val="0"/>
                    <w:snapToGrid w:val="0"/>
                    <w:jc w:val="center"/>
                    <w:rPr>
                      <w:rFonts w:ascii="Times New Roman" w:eastAsia="宋体" w:hAnsi="Times New Roman" w:cs="Times New Roman"/>
                      <w:b/>
                      <w:szCs w:val="21"/>
                    </w:rPr>
                  </w:pPr>
                  <w:r w:rsidRPr="00984665">
                    <w:rPr>
                      <w:rFonts w:ascii="Times New Roman" w:eastAsia="宋体" w:hAnsi="宋体" w:cs="Times New Roman"/>
                      <w:b/>
                      <w:szCs w:val="21"/>
                    </w:rPr>
                    <w:t>产生工序及装置</w:t>
                  </w:r>
                </w:p>
              </w:tc>
              <w:tc>
                <w:tcPr>
                  <w:tcW w:w="684" w:type="dxa"/>
                  <w:tcBorders>
                    <w:top w:val="single" w:sz="8" w:space="0" w:color="auto"/>
                    <w:bottom w:val="single" w:sz="8" w:space="0" w:color="auto"/>
                  </w:tcBorders>
                  <w:vAlign w:val="center"/>
                </w:tcPr>
                <w:p w:rsidR="00DE5D15" w:rsidRPr="00984665" w:rsidRDefault="00DE5D15" w:rsidP="00FD6818">
                  <w:pPr>
                    <w:topLinePunct/>
                    <w:adjustRightInd w:val="0"/>
                    <w:snapToGrid w:val="0"/>
                    <w:jc w:val="center"/>
                    <w:rPr>
                      <w:rFonts w:ascii="Times New Roman" w:eastAsia="宋体" w:hAnsi="Times New Roman" w:cs="Times New Roman"/>
                      <w:b/>
                      <w:szCs w:val="21"/>
                    </w:rPr>
                  </w:pPr>
                  <w:r w:rsidRPr="00984665">
                    <w:rPr>
                      <w:rFonts w:ascii="Times New Roman" w:eastAsia="宋体" w:hAnsi="宋体" w:cs="Times New Roman"/>
                      <w:b/>
                      <w:szCs w:val="21"/>
                    </w:rPr>
                    <w:t>形态</w:t>
                  </w:r>
                </w:p>
              </w:tc>
              <w:tc>
                <w:tcPr>
                  <w:tcW w:w="685" w:type="dxa"/>
                  <w:tcBorders>
                    <w:top w:val="single" w:sz="8" w:space="0" w:color="auto"/>
                    <w:bottom w:val="single" w:sz="8" w:space="0" w:color="auto"/>
                  </w:tcBorders>
                  <w:vAlign w:val="center"/>
                </w:tcPr>
                <w:p w:rsidR="00DE5D15" w:rsidRPr="00984665" w:rsidRDefault="00DE5D15" w:rsidP="00FD6818">
                  <w:pPr>
                    <w:topLinePunct/>
                    <w:adjustRightInd w:val="0"/>
                    <w:snapToGrid w:val="0"/>
                    <w:jc w:val="center"/>
                    <w:rPr>
                      <w:rFonts w:ascii="Times New Roman" w:eastAsia="宋体" w:hAnsi="Times New Roman" w:cs="Times New Roman"/>
                      <w:b/>
                      <w:szCs w:val="21"/>
                    </w:rPr>
                  </w:pPr>
                  <w:r w:rsidRPr="00984665">
                    <w:rPr>
                      <w:rFonts w:ascii="Times New Roman" w:eastAsia="宋体" w:hAnsi="宋体" w:cs="Times New Roman"/>
                      <w:b/>
                      <w:szCs w:val="21"/>
                    </w:rPr>
                    <w:t>主要成分</w:t>
                  </w:r>
                </w:p>
              </w:tc>
              <w:tc>
                <w:tcPr>
                  <w:tcW w:w="685" w:type="dxa"/>
                  <w:tcBorders>
                    <w:top w:val="single" w:sz="8" w:space="0" w:color="auto"/>
                    <w:bottom w:val="single" w:sz="8" w:space="0" w:color="auto"/>
                  </w:tcBorders>
                  <w:vAlign w:val="center"/>
                </w:tcPr>
                <w:p w:rsidR="00DE5D15" w:rsidRPr="00984665" w:rsidRDefault="00DE5D15" w:rsidP="00FD6818">
                  <w:pPr>
                    <w:topLinePunct/>
                    <w:adjustRightInd w:val="0"/>
                    <w:snapToGrid w:val="0"/>
                    <w:jc w:val="center"/>
                    <w:rPr>
                      <w:rFonts w:ascii="Times New Roman" w:eastAsia="宋体" w:hAnsi="Times New Roman" w:cs="Times New Roman"/>
                      <w:b/>
                      <w:szCs w:val="21"/>
                    </w:rPr>
                  </w:pPr>
                  <w:r w:rsidRPr="00984665">
                    <w:rPr>
                      <w:rFonts w:ascii="Times New Roman" w:eastAsia="宋体" w:hAnsi="宋体" w:cs="Times New Roman"/>
                      <w:b/>
                      <w:szCs w:val="21"/>
                    </w:rPr>
                    <w:t>有害成分</w:t>
                  </w:r>
                </w:p>
              </w:tc>
              <w:tc>
                <w:tcPr>
                  <w:tcW w:w="685" w:type="dxa"/>
                  <w:tcBorders>
                    <w:top w:val="single" w:sz="8" w:space="0" w:color="auto"/>
                    <w:bottom w:val="single" w:sz="8" w:space="0" w:color="auto"/>
                  </w:tcBorders>
                  <w:vAlign w:val="center"/>
                </w:tcPr>
                <w:p w:rsidR="00DE5D15" w:rsidRPr="00984665" w:rsidRDefault="00DE5D15" w:rsidP="00FD6818">
                  <w:pPr>
                    <w:topLinePunct/>
                    <w:adjustRightInd w:val="0"/>
                    <w:snapToGrid w:val="0"/>
                    <w:jc w:val="center"/>
                    <w:rPr>
                      <w:rFonts w:ascii="Times New Roman" w:eastAsia="宋体" w:hAnsi="Times New Roman" w:cs="Times New Roman"/>
                      <w:b/>
                      <w:szCs w:val="21"/>
                    </w:rPr>
                  </w:pPr>
                  <w:proofErr w:type="gramStart"/>
                  <w:r w:rsidRPr="00984665">
                    <w:rPr>
                      <w:rFonts w:ascii="Times New Roman" w:eastAsia="宋体" w:hAnsi="宋体" w:cs="Times New Roman"/>
                      <w:b/>
                      <w:szCs w:val="21"/>
                    </w:rPr>
                    <w:t>产废周期</w:t>
                  </w:r>
                  <w:proofErr w:type="gramEnd"/>
                </w:p>
              </w:tc>
              <w:tc>
                <w:tcPr>
                  <w:tcW w:w="697" w:type="dxa"/>
                  <w:tcBorders>
                    <w:top w:val="single" w:sz="8" w:space="0" w:color="auto"/>
                    <w:bottom w:val="single" w:sz="8" w:space="0" w:color="auto"/>
                  </w:tcBorders>
                  <w:vAlign w:val="center"/>
                </w:tcPr>
                <w:p w:rsidR="00DE5D15" w:rsidRPr="00984665" w:rsidRDefault="00DE5D15" w:rsidP="00FD6818">
                  <w:pPr>
                    <w:topLinePunct/>
                    <w:adjustRightInd w:val="0"/>
                    <w:snapToGrid w:val="0"/>
                    <w:jc w:val="center"/>
                    <w:rPr>
                      <w:rFonts w:ascii="Times New Roman" w:eastAsia="宋体" w:hAnsi="Times New Roman" w:cs="Times New Roman"/>
                      <w:b/>
                      <w:szCs w:val="21"/>
                    </w:rPr>
                  </w:pPr>
                  <w:r w:rsidRPr="00984665">
                    <w:rPr>
                      <w:rFonts w:ascii="Times New Roman" w:eastAsia="宋体" w:hAnsi="宋体" w:cs="Times New Roman"/>
                      <w:b/>
                      <w:szCs w:val="21"/>
                    </w:rPr>
                    <w:t>危险</w:t>
                  </w:r>
                </w:p>
                <w:p w:rsidR="00DE5D15" w:rsidRPr="00984665" w:rsidRDefault="00DE5D15" w:rsidP="00FD6818">
                  <w:pPr>
                    <w:topLinePunct/>
                    <w:adjustRightInd w:val="0"/>
                    <w:snapToGrid w:val="0"/>
                    <w:jc w:val="center"/>
                    <w:rPr>
                      <w:rFonts w:ascii="Times New Roman" w:eastAsia="宋体" w:hAnsi="Times New Roman" w:cs="Times New Roman"/>
                      <w:b/>
                      <w:szCs w:val="21"/>
                    </w:rPr>
                  </w:pPr>
                  <w:r w:rsidRPr="00984665">
                    <w:rPr>
                      <w:rFonts w:ascii="Times New Roman" w:eastAsia="宋体" w:hAnsi="宋体" w:cs="Times New Roman"/>
                      <w:b/>
                      <w:szCs w:val="21"/>
                    </w:rPr>
                    <w:t>特性</w:t>
                  </w:r>
                </w:p>
              </w:tc>
              <w:tc>
                <w:tcPr>
                  <w:tcW w:w="1273" w:type="dxa"/>
                  <w:tcBorders>
                    <w:top w:val="single" w:sz="8" w:space="0" w:color="auto"/>
                    <w:bottom w:val="single" w:sz="8" w:space="0" w:color="auto"/>
                  </w:tcBorders>
                  <w:vAlign w:val="center"/>
                </w:tcPr>
                <w:p w:rsidR="00DE5D15" w:rsidRPr="00984665" w:rsidRDefault="00DE5D15" w:rsidP="00FD6818">
                  <w:pPr>
                    <w:topLinePunct/>
                    <w:adjustRightInd w:val="0"/>
                    <w:snapToGrid w:val="0"/>
                    <w:jc w:val="center"/>
                    <w:rPr>
                      <w:rFonts w:ascii="Times New Roman" w:eastAsia="宋体" w:hAnsi="Times New Roman" w:cs="Times New Roman"/>
                      <w:b/>
                      <w:szCs w:val="21"/>
                    </w:rPr>
                  </w:pPr>
                  <w:r w:rsidRPr="00984665">
                    <w:rPr>
                      <w:rFonts w:ascii="Times New Roman" w:eastAsia="宋体" w:hAnsi="宋体" w:cs="Times New Roman"/>
                      <w:b/>
                      <w:szCs w:val="21"/>
                    </w:rPr>
                    <w:t>污染防治措施</w:t>
                  </w:r>
                </w:p>
              </w:tc>
            </w:tr>
            <w:tr w:rsidR="00DE5D15" w:rsidRPr="00984665" w:rsidTr="00FD6818">
              <w:trPr>
                <w:trHeight w:val="1209"/>
                <w:jc w:val="center"/>
              </w:trPr>
              <w:tc>
                <w:tcPr>
                  <w:tcW w:w="478" w:type="dxa"/>
                  <w:tcBorders>
                    <w:top w:val="single" w:sz="8" w:space="0" w:color="auto"/>
                    <w:bottom w:val="single" w:sz="4" w:space="0" w:color="auto"/>
                  </w:tcBorders>
                  <w:vAlign w:val="center"/>
                </w:tcPr>
                <w:p w:rsidR="00DE5D15" w:rsidRPr="00984665" w:rsidRDefault="00DE5D15" w:rsidP="00FD6818">
                  <w:pPr>
                    <w:topLinePunct/>
                    <w:adjustRightInd w:val="0"/>
                    <w:snapToGrid w:val="0"/>
                    <w:jc w:val="center"/>
                    <w:rPr>
                      <w:rFonts w:ascii="Times New Roman" w:eastAsia="宋体" w:hAnsi="Times New Roman" w:cs="Times New Roman"/>
                      <w:szCs w:val="21"/>
                    </w:rPr>
                  </w:pPr>
                  <w:r w:rsidRPr="00984665">
                    <w:rPr>
                      <w:rFonts w:ascii="Times New Roman" w:eastAsia="宋体" w:hAnsi="Times New Roman" w:cs="Times New Roman"/>
                      <w:szCs w:val="21"/>
                    </w:rPr>
                    <w:t>1</w:t>
                  </w:r>
                </w:p>
              </w:tc>
              <w:tc>
                <w:tcPr>
                  <w:tcW w:w="640" w:type="dxa"/>
                  <w:tcBorders>
                    <w:top w:val="single" w:sz="8" w:space="0" w:color="auto"/>
                    <w:bottom w:val="single" w:sz="4" w:space="0" w:color="auto"/>
                  </w:tcBorders>
                  <w:vAlign w:val="center"/>
                </w:tcPr>
                <w:p w:rsidR="00DE5D15" w:rsidRPr="00984665" w:rsidRDefault="00DE5D15" w:rsidP="00FD6818">
                  <w:pPr>
                    <w:adjustRightInd w:val="0"/>
                    <w:snapToGrid w:val="0"/>
                    <w:jc w:val="center"/>
                    <w:rPr>
                      <w:rFonts w:ascii="Times New Roman" w:eastAsia="宋体" w:hAnsi="Times New Roman" w:cs="Times New Roman"/>
                      <w:szCs w:val="21"/>
                    </w:rPr>
                  </w:pPr>
                  <w:r w:rsidRPr="00984665">
                    <w:rPr>
                      <w:rFonts w:ascii="Times New Roman" w:eastAsia="宋体" w:hAnsi="宋体" w:cs="Times New Roman"/>
                      <w:szCs w:val="21"/>
                    </w:rPr>
                    <w:t>废活性炭</w:t>
                  </w:r>
                </w:p>
              </w:tc>
              <w:tc>
                <w:tcPr>
                  <w:tcW w:w="844" w:type="dxa"/>
                  <w:tcBorders>
                    <w:top w:val="single" w:sz="8" w:space="0" w:color="auto"/>
                    <w:bottom w:val="single" w:sz="4" w:space="0" w:color="auto"/>
                  </w:tcBorders>
                  <w:vAlign w:val="center"/>
                </w:tcPr>
                <w:p w:rsidR="00DE5D15" w:rsidRPr="00984665" w:rsidRDefault="00DE5D15" w:rsidP="00FD6818">
                  <w:pPr>
                    <w:adjustRightInd w:val="0"/>
                    <w:snapToGrid w:val="0"/>
                    <w:jc w:val="center"/>
                    <w:rPr>
                      <w:rFonts w:ascii="Times New Roman" w:eastAsia="宋体" w:hAnsi="Times New Roman" w:cs="Times New Roman"/>
                      <w:szCs w:val="21"/>
                    </w:rPr>
                  </w:pPr>
                  <w:r w:rsidRPr="00984665">
                    <w:rPr>
                      <w:rFonts w:ascii="Times New Roman" w:eastAsia="宋体" w:hAnsi="Times New Roman" w:cs="Times New Roman"/>
                      <w:szCs w:val="21"/>
                    </w:rPr>
                    <w:t>HW49</w:t>
                  </w:r>
                </w:p>
              </w:tc>
              <w:tc>
                <w:tcPr>
                  <w:tcW w:w="1186" w:type="dxa"/>
                  <w:tcBorders>
                    <w:top w:val="single" w:sz="8" w:space="0" w:color="auto"/>
                    <w:bottom w:val="single" w:sz="4" w:space="0" w:color="auto"/>
                  </w:tcBorders>
                  <w:vAlign w:val="center"/>
                </w:tcPr>
                <w:p w:rsidR="00DE5D15" w:rsidRPr="00984665" w:rsidRDefault="00DE5D15" w:rsidP="00FD6818">
                  <w:pPr>
                    <w:topLinePunct/>
                    <w:adjustRightInd w:val="0"/>
                    <w:snapToGrid w:val="0"/>
                    <w:jc w:val="center"/>
                    <w:rPr>
                      <w:rFonts w:ascii="Times New Roman" w:eastAsia="宋体" w:hAnsi="Times New Roman" w:cs="Times New Roman"/>
                      <w:szCs w:val="21"/>
                    </w:rPr>
                  </w:pPr>
                  <w:r w:rsidRPr="00984665">
                    <w:rPr>
                      <w:rFonts w:ascii="Times New Roman" w:eastAsia="宋体" w:hAnsi="Times New Roman" w:cs="Times New Roman"/>
                      <w:spacing w:val="-1"/>
                      <w:szCs w:val="21"/>
                    </w:rPr>
                    <w:t>900-041-49</w:t>
                  </w:r>
                </w:p>
              </w:tc>
              <w:tc>
                <w:tcPr>
                  <w:tcW w:w="843" w:type="dxa"/>
                  <w:tcBorders>
                    <w:top w:val="single" w:sz="8" w:space="0" w:color="auto"/>
                    <w:bottom w:val="single" w:sz="4" w:space="0" w:color="auto"/>
                  </w:tcBorders>
                  <w:vAlign w:val="center"/>
                </w:tcPr>
                <w:p w:rsidR="00DE5D15" w:rsidRPr="00984665" w:rsidRDefault="00DE5D15" w:rsidP="00FD6818">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0.012</w:t>
                  </w:r>
                </w:p>
              </w:tc>
              <w:tc>
                <w:tcPr>
                  <w:tcW w:w="814" w:type="dxa"/>
                  <w:tcBorders>
                    <w:top w:val="single" w:sz="8" w:space="0" w:color="auto"/>
                    <w:bottom w:val="single" w:sz="4" w:space="0" w:color="auto"/>
                  </w:tcBorders>
                  <w:vAlign w:val="center"/>
                </w:tcPr>
                <w:p w:rsidR="00DE5D15" w:rsidRPr="00984665" w:rsidRDefault="00DE5D15" w:rsidP="00FD6818">
                  <w:pPr>
                    <w:adjustRightInd w:val="0"/>
                    <w:snapToGrid w:val="0"/>
                    <w:jc w:val="center"/>
                    <w:rPr>
                      <w:rFonts w:ascii="Times New Roman" w:eastAsia="宋体" w:hAnsi="Times New Roman" w:cs="Times New Roman"/>
                      <w:szCs w:val="21"/>
                    </w:rPr>
                  </w:pPr>
                  <w:r w:rsidRPr="00984665">
                    <w:rPr>
                      <w:rFonts w:ascii="Times New Roman" w:eastAsia="宋体" w:hAnsi="宋体" w:cs="Times New Roman"/>
                      <w:szCs w:val="21"/>
                    </w:rPr>
                    <w:t>废气处理系统</w:t>
                  </w:r>
                </w:p>
              </w:tc>
              <w:tc>
                <w:tcPr>
                  <w:tcW w:w="684" w:type="dxa"/>
                  <w:tcBorders>
                    <w:top w:val="single" w:sz="8" w:space="0" w:color="auto"/>
                    <w:bottom w:val="single" w:sz="4" w:space="0" w:color="auto"/>
                  </w:tcBorders>
                  <w:vAlign w:val="center"/>
                </w:tcPr>
                <w:p w:rsidR="00DE5D15" w:rsidRPr="00984665" w:rsidRDefault="00DE5D15" w:rsidP="00FD6818">
                  <w:pPr>
                    <w:topLinePunct/>
                    <w:adjustRightInd w:val="0"/>
                    <w:snapToGrid w:val="0"/>
                    <w:jc w:val="center"/>
                    <w:rPr>
                      <w:rFonts w:ascii="Times New Roman" w:eastAsia="宋体" w:hAnsi="Times New Roman" w:cs="Times New Roman"/>
                      <w:szCs w:val="21"/>
                    </w:rPr>
                  </w:pPr>
                  <w:r w:rsidRPr="00984665">
                    <w:rPr>
                      <w:rFonts w:ascii="Times New Roman" w:eastAsia="宋体" w:hAnsi="宋体" w:cs="Times New Roman"/>
                      <w:szCs w:val="21"/>
                    </w:rPr>
                    <w:t>固态</w:t>
                  </w:r>
                </w:p>
              </w:tc>
              <w:tc>
                <w:tcPr>
                  <w:tcW w:w="685" w:type="dxa"/>
                  <w:tcBorders>
                    <w:top w:val="single" w:sz="8" w:space="0" w:color="auto"/>
                    <w:bottom w:val="single" w:sz="4" w:space="0" w:color="auto"/>
                  </w:tcBorders>
                  <w:vAlign w:val="center"/>
                </w:tcPr>
                <w:p w:rsidR="00DE5D15" w:rsidRPr="00984665" w:rsidRDefault="00DE5D15" w:rsidP="00FD6818">
                  <w:pPr>
                    <w:topLinePunct/>
                    <w:adjustRightInd w:val="0"/>
                    <w:snapToGrid w:val="0"/>
                    <w:jc w:val="center"/>
                    <w:rPr>
                      <w:rFonts w:ascii="Times New Roman" w:eastAsia="宋体" w:hAnsi="Times New Roman" w:cs="Times New Roman"/>
                      <w:szCs w:val="21"/>
                    </w:rPr>
                  </w:pPr>
                  <w:proofErr w:type="gramStart"/>
                  <w:r>
                    <w:rPr>
                      <w:rFonts w:ascii="Times New Roman" w:eastAsia="宋体" w:hAnsi="宋体" w:cs="Times New Roman" w:hint="eastAsia"/>
                      <w:szCs w:val="21"/>
                    </w:rPr>
                    <w:t>焊烟</w:t>
                  </w:r>
                  <w:proofErr w:type="gramEnd"/>
                </w:p>
              </w:tc>
              <w:tc>
                <w:tcPr>
                  <w:tcW w:w="685" w:type="dxa"/>
                  <w:tcBorders>
                    <w:top w:val="single" w:sz="8" w:space="0" w:color="auto"/>
                    <w:bottom w:val="single" w:sz="4" w:space="0" w:color="auto"/>
                  </w:tcBorders>
                  <w:vAlign w:val="center"/>
                </w:tcPr>
                <w:p w:rsidR="00DE5D15" w:rsidRPr="00984665" w:rsidRDefault="00DE5D15" w:rsidP="00FD6818">
                  <w:pPr>
                    <w:topLinePunct/>
                    <w:adjustRightInd w:val="0"/>
                    <w:snapToGrid w:val="0"/>
                    <w:jc w:val="center"/>
                    <w:rPr>
                      <w:rFonts w:ascii="Times New Roman" w:eastAsia="宋体" w:hAnsi="Times New Roman" w:cs="Times New Roman"/>
                      <w:szCs w:val="21"/>
                    </w:rPr>
                  </w:pPr>
                  <w:proofErr w:type="gramStart"/>
                  <w:r>
                    <w:rPr>
                      <w:rFonts w:ascii="Times New Roman" w:eastAsia="宋体" w:hAnsi="宋体" w:cs="Times New Roman" w:hint="eastAsia"/>
                      <w:szCs w:val="21"/>
                    </w:rPr>
                    <w:t>焊烟</w:t>
                  </w:r>
                  <w:proofErr w:type="gramEnd"/>
                </w:p>
              </w:tc>
              <w:tc>
                <w:tcPr>
                  <w:tcW w:w="685" w:type="dxa"/>
                  <w:tcBorders>
                    <w:top w:val="single" w:sz="8" w:space="0" w:color="auto"/>
                    <w:bottom w:val="single" w:sz="4" w:space="0" w:color="auto"/>
                  </w:tcBorders>
                  <w:vAlign w:val="center"/>
                </w:tcPr>
                <w:p w:rsidR="00DE5D15" w:rsidRPr="00984665" w:rsidRDefault="00DE5D15" w:rsidP="00FD6818">
                  <w:pPr>
                    <w:topLinePunct/>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12</w:t>
                  </w:r>
                  <w:r w:rsidRPr="00984665">
                    <w:rPr>
                      <w:rFonts w:ascii="Times New Roman" w:eastAsia="宋体" w:hAnsi="宋体" w:cs="Times New Roman"/>
                      <w:szCs w:val="21"/>
                    </w:rPr>
                    <w:t>个月</w:t>
                  </w:r>
                </w:p>
              </w:tc>
              <w:tc>
                <w:tcPr>
                  <w:tcW w:w="697" w:type="dxa"/>
                  <w:tcBorders>
                    <w:top w:val="single" w:sz="8" w:space="0" w:color="auto"/>
                    <w:bottom w:val="single" w:sz="4" w:space="0" w:color="auto"/>
                  </w:tcBorders>
                  <w:vAlign w:val="center"/>
                </w:tcPr>
                <w:p w:rsidR="00DE5D15" w:rsidRPr="00984665" w:rsidRDefault="00DE5D15" w:rsidP="00FD6818">
                  <w:pPr>
                    <w:topLinePunct/>
                    <w:adjustRightInd w:val="0"/>
                    <w:snapToGrid w:val="0"/>
                    <w:jc w:val="center"/>
                    <w:rPr>
                      <w:rFonts w:ascii="Times New Roman" w:eastAsia="宋体" w:hAnsi="Times New Roman" w:cs="Times New Roman"/>
                      <w:szCs w:val="21"/>
                    </w:rPr>
                  </w:pPr>
                  <w:r w:rsidRPr="00984665">
                    <w:rPr>
                      <w:rFonts w:ascii="Times New Roman" w:eastAsia="宋体" w:hAnsi="Times New Roman" w:cs="Times New Roman"/>
                      <w:szCs w:val="21"/>
                    </w:rPr>
                    <w:t>T/In</w:t>
                  </w:r>
                </w:p>
              </w:tc>
              <w:tc>
                <w:tcPr>
                  <w:tcW w:w="1273" w:type="dxa"/>
                  <w:tcBorders>
                    <w:top w:val="single" w:sz="8" w:space="0" w:color="auto"/>
                    <w:bottom w:val="single" w:sz="4" w:space="0" w:color="auto"/>
                  </w:tcBorders>
                  <w:vAlign w:val="center"/>
                </w:tcPr>
                <w:p w:rsidR="00DE5D15" w:rsidRPr="00984665" w:rsidRDefault="00DE5D15" w:rsidP="00FD6818">
                  <w:pPr>
                    <w:topLinePunct/>
                    <w:adjustRightInd w:val="0"/>
                    <w:snapToGrid w:val="0"/>
                    <w:jc w:val="center"/>
                    <w:rPr>
                      <w:rFonts w:ascii="Times New Roman" w:eastAsia="宋体" w:hAnsi="Times New Roman" w:cs="Times New Roman"/>
                      <w:szCs w:val="21"/>
                    </w:rPr>
                  </w:pPr>
                  <w:proofErr w:type="gramStart"/>
                  <w:r w:rsidRPr="00984665">
                    <w:rPr>
                      <w:rFonts w:ascii="Times New Roman" w:eastAsia="宋体" w:hAnsi="宋体" w:cs="Times New Roman"/>
                      <w:color w:val="000000"/>
                      <w:szCs w:val="21"/>
                    </w:rPr>
                    <w:t>在</w:t>
                  </w:r>
                  <w:r w:rsidRPr="00984665">
                    <w:rPr>
                      <w:rFonts w:ascii="Times New Roman" w:eastAsia="宋体" w:hAnsi="宋体" w:cs="Times New Roman"/>
                      <w:szCs w:val="21"/>
                    </w:rPr>
                    <w:t>危废暂存</w:t>
                  </w:r>
                  <w:proofErr w:type="gramEnd"/>
                  <w:r w:rsidRPr="00984665">
                    <w:rPr>
                      <w:rFonts w:ascii="Times New Roman" w:eastAsia="宋体" w:hAnsi="宋体" w:cs="Times New Roman"/>
                      <w:szCs w:val="21"/>
                    </w:rPr>
                    <w:t>间</w:t>
                  </w:r>
                  <w:r w:rsidRPr="00984665">
                    <w:rPr>
                      <w:rFonts w:ascii="Times New Roman" w:eastAsia="宋体" w:hAnsi="宋体" w:cs="Times New Roman"/>
                      <w:color w:val="000000"/>
                      <w:szCs w:val="21"/>
                    </w:rPr>
                    <w:t>内存放，定期委托有资质单位处理</w:t>
                  </w:r>
                </w:p>
              </w:tc>
            </w:tr>
          </w:tbl>
          <w:p w:rsidR="00DE5D15" w:rsidRPr="00984665" w:rsidRDefault="00DE5D15" w:rsidP="00FD6818">
            <w:pPr>
              <w:widowControl/>
              <w:spacing w:line="420" w:lineRule="exact"/>
              <w:ind w:firstLineChars="200" w:firstLine="480"/>
              <w:rPr>
                <w:rFonts w:ascii="Times New Roman" w:eastAsia="宋体" w:hAnsi="Times New Roman" w:cs="Times New Roman"/>
                <w:kern w:val="0"/>
                <w:sz w:val="22"/>
              </w:rPr>
            </w:pPr>
            <w:r w:rsidRPr="00984665">
              <w:rPr>
                <w:rFonts w:ascii="Times New Roman" w:eastAsia="宋体" w:hAnsi="Times New Roman" w:cs="Times New Roman"/>
                <w:sz w:val="24"/>
                <w:szCs w:val="24"/>
              </w:rPr>
              <w:lastRenderedPageBreak/>
              <w:t>评价提出：建设单位</w:t>
            </w:r>
            <w:proofErr w:type="gramStart"/>
            <w:r w:rsidRPr="00984665">
              <w:rPr>
                <w:rFonts w:ascii="Times New Roman" w:eastAsia="宋体" w:hAnsi="Times New Roman" w:cs="Times New Roman"/>
                <w:sz w:val="24"/>
                <w:szCs w:val="24"/>
              </w:rPr>
              <w:t>建设</w:t>
            </w:r>
            <w:r w:rsidRPr="00984665">
              <w:rPr>
                <w:rFonts w:ascii="Times New Roman" w:eastAsia="宋体" w:hAnsi="Times New Roman" w:cs="Times New Roman" w:hint="eastAsia"/>
                <w:sz w:val="24"/>
                <w:szCs w:val="24"/>
              </w:rPr>
              <w:t>危废</w:t>
            </w:r>
            <w:r w:rsidRPr="00984665">
              <w:rPr>
                <w:rFonts w:ascii="Times New Roman" w:eastAsia="宋体" w:hAnsi="Times New Roman" w:cs="Times New Roman"/>
                <w:sz w:val="24"/>
                <w:szCs w:val="24"/>
              </w:rPr>
              <w:t>暂存</w:t>
            </w:r>
            <w:proofErr w:type="gramEnd"/>
            <w:r w:rsidRPr="00984665">
              <w:rPr>
                <w:rFonts w:ascii="Times New Roman" w:eastAsia="宋体" w:hAnsi="Times New Roman" w:cs="Times New Roman"/>
                <w:sz w:val="24"/>
                <w:szCs w:val="24"/>
              </w:rPr>
              <w:t>间</w:t>
            </w:r>
            <w:r w:rsidRPr="00984665">
              <w:rPr>
                <w:rFonts w:ascii="Times New Roman" w:eastAsia="宋体" w:hAnsi="Times New Roman" w:cs="Times New Roman"/>
                <w:sz w:val="24"/>
                <w:szCs w:val="24"/>
              </w:rPr>
              <w:t>1</w:t>
            </w:r>
            <w:r w:rsidRPr="00984665">
              <w:rPr>
                <w:rFonts w:ascii="Times New Roman" w:eastAsia="宋体" w:hAnsi="Times New Roman" w:cs="Times New Roman"/>
                <w:sz w:val="24"/>
                <w:szCs w:val="24"/>
              </w:rPr>
              <w:t>座，</w:t>
            </w:r>
            <w:r w:rsidRPr="00984665">
              <w:rPr>
                <w:rFonts w:ascii="Times New Roman" w:eastAsia="宋体" w:hAnsi="Times New Roman" w:cs="Times New Roman"/>
                <w:kern w:val="0"/>
                <w:sz w:val="24"/>
                <w:szCs w:val="24"/>
              </w:rPr>
              <w:t>危险废物暂存间不得小于</w:t>
            </w:r>
            <w:r>
              <w:rPr>
                <w:rFonts w:ascii="Times New Roman" w:eastAsia="宋体" w:hAnsi="Times New Roman" w:cs="Times New Roman" w:hint="eastAsia"/>
                <w:kern w:val="0"/>
                <w:sz w:val="24"/>
                <w:szCs w:val="24"/>
              </w:rPr>
              <w:t>5</w:t>
            </w:r>
            <w:r w:rsidRPr="00984665">
              <w:rPr>
                <w:rFonts w:ascii="Times New Roman" w:eastAsia="宋体" w:hAnsi="Times New Roman" w:cs="Times New Roman"/>
                <w:kern w:val="0"/>
                <w:sz w:val="24"/>
                <w:szCs w:val="24"/>
              </w:rPr>
              <w:t>m</w:t>
            </w:r>
            <w:r w:rsidRPr="00984665">
              <w:rPr>
                <w:rFonts w:ascii="Times New Roman" w:eastAsia="宋体" w:hAnsi="Times New Roman" w:cs="Times New Roman"/>
                <w:kern w:val="0"/>
                <w:sz w:val="24"/>
                <w:szCs w:val="24"/>
                <w:vertAlign w:val="superscript"/>
              </w:rPr>
              <w:t>2</w:t>
            </w:r>
            <w:r w:rsidRPr="00984665">
              <w:rPr>
                <w:rFonts w:ascii="Times New Roman" w:eastAsia="宋体" w:hAnsi="Times New Roman" w:cs="Times New Roman"/>
                <w:kern w:val="0"/>
                <w:sz w:val="24"/>
                <w:szCs w:val="24"/>
              </w:rPr>
              <w:t>，并按照《危险废物贮存污染控制标准》（</w:t>
            </w:r>
            <w:r w:rsidRPr="00984665">
              <w:rPr>
                <w:rFonts w:ascii="Times New Roman" w:eastAsia="宋体" w:hAnsi="Times New Roman" w:cs="Times New Roman"/>
                <w:kern w:val="0"/>
                <w:sz w:val="24"/>
                <w:szCs w:val="24"/>
              </w:rPr>
              <w:t>GB18597-2001</w:t>
            </w:r>
            <w:r w:rsidRPr="00984665">
              <w:rPr>
                <w:rFonts w:ascii="Times New Roman" w:eastAsia="宋体" w:hAnsi="Times New Roman" w:cs="Times New Roman"/>
                <w:kern w:val="0"/>
                <w:sz w:val="24"/>
                <w:szCs w:val="24"/>
              </w:rPr>
              <w:t>）（</w:t>
            </w:r>
            <w:r w:rsidRPr="00984665">
              <w:rPr>
                <w:rFonts w:ascii="Times New Roman" w:eastAsia="宋体" w:hAnsi="Times New Roman" w:cs="Times New Roman"/>
                <w:kern w:val="0"/>
                <w:sz w:val="24"/>
                <w:szCs w:val="24"/>
              </w:rPr>
              <w:t>2013</w:t>
            </w:r>
            <w:r w:rsidRPr="00984665">
              <w:rPr>
                <w:rFonts w:ascii="Times New Roman" w:eastAsia="宋体" w:hAnsi="Times New Roman" w:cs="Times New Roman"/>
                <w:kern w:val="0"/>
                <w:sz w:val="24"/>
                <w:szCs w:val="24"/>
              </w:rPr>
              <w:t>修改）的要求进行暂存。评价对危险废物暂存</w:t>
            </w:r>
            <w:proofErr w:type="gramStart"/>
            <w:r w:rsidRPr="00984665">
              <w:rPr>
                <w:rFonts w:ascii="Times New Roman" w:eastAsia="宋体" w:hAnsi="Times New Roman" w:cs="Times New Roman"/>
                <w:kern w:val="0"/>
                <w:sz w:val="24"/>
                <w:szCs w:val="24"/>
              </w:rPr>
              <w:t>间提出</w:t>
            </w:r>
            <w:proofErr w:type="gramEnd"/>
            <w:r w:rsidRPr="00984665">
              <w:rPr>
                <w:rFonts w:ascii="Times New Roman" w:eastAsia="宋体" w:hAnsi="Times New Roman" w:cs="Times New Roman"/>
                <w:kern w:val="0"/>
                <w:sz w:val="24"/>
                <w:szCs w:val="24"/>
              </w:rPr>
              <w:t>以下措施：</w:t>
            </w:r>
          </w:p>
          <w:p w:rsidR="00DE5D15" w:rsidRPr="00984665" w:rsidRDefault="00DE5D15" w:rsidP="00FD6818">
            <w:pPr>
              <w:spacing w:line="420" w:lineRule="exact"/>
              <w:ind w:firstLineChars="200" w:firstLine="480"/>
              <w:rPr>
                <w:rFonts w:ascii="Times New Roman" w:eastAsia="宋体" w:hAnsi="Times New Roman" w:cs="Times New Roman"/>
                <w:sz w:val="24"/>
                <w:szCs w:val="24"/>
              </w:rPr>
            </w:pPr>
            <w:r w:rsidRPr="00984665">
              <w:rPr>
                <w:rFonts w:ascii="Times New Roman" w:eastAsia="宋体" w:hAnsi="Times New Roman" w:cs="Times New Roman"/>
                <w:sz w:val="24"/>
                <w:szCs w:val="24"/>
              </w:rPr>
              <w:fldChar w:fldCharType="begin"/>
            </w:r>
            <w:r w:rsidRPr="00984665">
              <w:rPr>
                <w:rFonts w:ascii="Times New Roman" w:eastAsia="宋体" w:hAnsi="Times New Roman" w:cs="Times New Roman"/>
                <w:sz w:val="24"/>
                <w:szCs w:val="24"/>
              </w:rPr>
              <w:instrText xml:space="preserve"> = 1 \* GB3 </w:instrText>
            </w:r>
            <w:r w:rsidRPr="00984665">
              <w:rPr>
                <w:rFonts w:ascii="Times New Roman" w:eastAsia="宋体" w:hAnsi="Times New Roman" w:cs="Times New Roman"/>
                <w:sz w:val="24"/>
                <w:szCs w:val="24"/>
              </w:rPr>
              <w:fldChar w:fldCharType="separate"/>
            </w:r>
            <w:r w:rsidRPr="00984665">
              <w:rPr>
                <w:rFonts w:ascii="宋体" w:eastAsia="宋体" w:hAnsi="宋体" w:cs="宋体" w:hint="eastAsia"/>
                <w:noProof/>
                <w:sz w:val="24"/>
                <w:szCs w:val="24"/>
              </w:rPr>
              <w:t>①</w:t>
            </w:r>
            <w:r w:rsidRPr="00984665">
              <w:rPr>
                <w:rFonts w:ascii="Times New Roman" w:eastAsia="宋体" w:hAnsi="Times New Roman" w:cs="Times New Roman"/>
                <w:sz w:val="24"/>
                <w:szCs w:val="24"/>
              </w:rPr>
              <w:fldChar w:fldCharType="end"/>
            </w:r>
            <w:r w:rsidRPr="00984665">
              <w:rPr>
                <w:rFonts w:ascii="Times New Roman" w:eastAsia="宋体" w:hAnsi="Times New Roman" w:cs="Times New Roman"/>
                <w:sz w:val="24"/>
                <w:szCs w:val="24"/>
              </w:rPr>
              <w:t>危险废物暂存间应采用密闭仓库形式建设，在地面硬化的基础上，并进行基础防渗，应至少有</w:t>
            </w:r>
            <w:r w:rsidRPr="00984665">
              <w:rPr>
                <w:rFonts w:ascii="Times New Roman" w:eastAsia="宋体" w:hAnsi="Times New Roman" w:cs="Times New Roman"/>
                <w:sz w:val="24"/>
                <w:szCs w:val="24"/>
              </w:rPr>
              <w:t>2mm</w:t>
            </w:r>
            <w:r w:rsidRPr="00984665">
              <w:rPr>
                <w:rFonts w:ascii="Times New Roman" w:eastAsia="宋体" w:hAnsi="Times New Roman" w:cs="Times New Roman"/>
                <w:sz w:val="24"/>
                <w:szCs w:val="24"/>
              </w:rPr>
              <w:t>厚的高密度聚乙烯材料，或者至少</w:t>
            </w:r>
            <w:r w:rsidRPr="00984665">
              <w:rPr>
                <w:rFonts w:ascii="Times New Roman" w:eastAsia="宋体" w:hAnsi="Times New Roman" w:cs="Times New Roman"/>
                <w:sz w:val="24"/>
                <w:szCs w:val="24"/>
              </w:rPr>
              <w:t>2mm</w:t>
            </w:r>
            <w:r w:rsidRPr="00984665">
              <w:rPr>
                <w:rFonts w:ascii="Times New Roman" w:eastAsia="宋体" w:hAnsi="Times New Roman" w:cs="Times New Roman"/>
                <w:sz w:val="24"/>
                <w:szCs w:val="24"/>
              </w:rPr>
              <w:t>厚的其他人工材料，渗透系数</w:t>
            </w:r>
            <w:r w:rsidRPr="00984665">
              <w:rPr>
                <w:rFonts w:ascii="Times New Roman" w:eastAsia="宋体" w:hAnsi="Times New Roman" w:cs="Times New Roman"/>
                <w:sz w:val="24"/>
                <w:szCs w:val="24"/>
              </w:rPr>
              <w:t>≤10</w:t>
            </w:r>
            <w:r w:rsidRPr="00984665">
              <w:rPr>
                <w:rFonts w:ascii="Times New Roman" w:eastAsia="宋体" w:hAnsi="Times New Roman" w:cs="Times New Roman"/>
                <w:sz w:val="24"/>
                <w:szCs w:val="24"/>
                <w:vertAlign w:val="superscript"/>
              </w:rPr>
              <w:t>-10</w:t>
            </w:r>
            <w:r w:rsidRPr="00984665">
              <w:rPr>
                <w:rFonts w:ascii="Times New Roman" w:eastAsia="宋体" w:hAnsi="Times New Roman" w:cs="Times New Roman"/>
                <w:sz w:val="24"/>
                <w:szCs w:val="24"/>
              </w:rPr>
              <w:t>cm/s</w:t>
            </w:r>
            <w:r w:rsidRPr="00984665">
              <w:rPr>
                <w:rFonts w:ascii="Times New Roman" w:eastAsia="宋体" w:hAnsi="Times New Roman" w:cs="Times New Roman"/>
                <w:sz w:val="24"/>
                <w:szCs w:val="24"/>
              </w:rPr>
              <w:t>。还应建有堵截泄漏的裙脚，地面与裙脚要用坚固防渗的材料建造，堆场内的地面应耐腐蚀、无裂隙，设专人看管。</w:t>
            </w:r>
          </w:p>
          <w:p w:rsidR="00DE5D15" w:rsidRPr="00984665" w:rsidRDefault="00DE5D15" w:rsidP="00FD6818">
            <w:pPr>
              <w:spacing w:line="420" w:lineRule="exact"/>
              <w:ind w:firstLineChars="200" w:firstLine="480"/>
              <w:rPr>
                <w:rFonts w:ascii="Times New Roman" w:eastAsia="宋体" w:hAnsi="Times New Roman" w:cs="Times New Roman"/>
                <w:sz w:val="24"/>
                <w:szCs w:val="24"/>
              </w:rPr>
            </w:pPr>
            <w:r w:rsidRPr="00984665">
              <w:rPr>
                <w:rFonts w:ascii="Times New Roman" w:eastAsia="宋体" w:hAnsi="Times New Roman" w:cs="Times New Roman"/>
                <w:sz w:val="24"/>
                <w:szCs w:val="24"/>
              </w:rPr>
              <w:fldChar w:fldCharType="begin"/>
            </w:r>
            <w:r w:rsidRPr="00984665">
              <w:rPr>
                <w:rFonts w:ascii="Times New Roman" w:eastAsia="宋体" w:hAnsi="Times New Roman" w:cs="Times New Roman"/>
                <w:sz w:val="24"/>
                <w:szCs w:val="24"/>
              </w:rPr>
              <w:instrText xml:space="preserve"> = 2 \* GB3 </w:instrText>
            </w:r>
            <w:r w:rsidRPr="00984665">
              <w:rPr>
                <w:rFonts w:ascii="Times New Roman" w:eastAsia="宋体" w:hAnsi="Times New Roman" w:cs="Times New Roman"/>
                <w:sz w:val="24"/>
                <w:szCs w:val="24"/>
              </w:rPr>
              <w:fldChar w:fldCharType="separate"/>
            </w:r>
            <w:r w:rsidRPr="00984665">
              <w:rPr>
                <w:rFonts w:ascii="宋体" w:eastAsia="宋体" w:hAnsi="宋体" w:cs="宋体" w:hint="eastAsia"/>
                <w:noProof/>
                <w:sz w:val="24"/>
                <w:szCs w:val="24"/>
              </w:rPr>
              <w:t>②</w:t>
            </w:r>
            <w:r w:rsidRPr="00984665">
              <w:rPr>
                <w:rFonts w:ascii="Times New Roman" w:eastAsia="宋体" w:hAnsi="Times New Roman" w:cs="Times New Roman"/>
                <w:sz w:val="24"/>
                <w:szCs w:val="24"/>
              </w:rPr>
              <w:fldChar w:fldCharType="end"/>
            </w:r>
            <w:r w:rsidRPr="00984665">
              <w:rPr>
                <w:rFonts w:ascii="Times New Roman" w:eastAsia="宋体" w:hAnsi="Times New Roman" w:cs="Times New Roman"/>
                <w:sz w:val="24"/>
                <w:szCs w:val="24"/>
              </w:rPr>
              <w:t>各种盛装废物的容器必须完好无损，各个危险废物容器外侧须标明危险废物名称、存入时间、重量、成分、特性以及发生泄漏、扩散污染事故时的应急措施和补救方法，不同废物应分区存放。</w:t>
            </w:r>
          </w:p>
          <w:p w:rsidR="00DE5D15" w:rsidRPr="00984665" w:rsidRDefault="00DE5D15" w:rsidP="00FD6818">
            <w:pPr>
              <w:spacing w:line="420" w:lineRule="exact"/>
              <w:ind w:firstLineChars="200" w:firstLine="480"/>
              <w:rPr>
                <w:rFonts w:ascii="Times New Roman" w:eastAsia="宋体" w:hAnsi="Times New Roman" w:cs="Times New Roman"/>
                <w:sz w:val="24"/>
                <w:szCs w:val="24"/>
              </w:rPr>
            </w:pPr>
            <w:r w:rsidRPr="00984665">
              <w:rPr>
                <w:rFonts w:ascii="Times New Roman" w:eastAsia="宋体" w:hAnsi="Times New Roman" w:cs="Times New Roman"/>
                <w:sz w:val="24"/>
                <w:szCs w:val="24"/>
              </w:rPr>
              <w:fldChar w:fldCharType="begin"/>
            </w:r>
            <w:r w:rsidRPr="00984665">
              <w:rPr>
                <w:rFonts w:ascii="Times New Roman" w:eastAsia="宋体" w:hAnsi="Times New Roman" w:cs="Times New Roman"/>
                <w:sz w:val="24"/>
                <w:szCs w:val="24"/>
              </w:rPr>
              <w:instrText xml:space="preserve"> = 3 \* GB3 </w:instrText>
            </w:r>
            <w:r w:rsidRPr="00984665">
              <w:rPr>
                <w:rFonts w:ascii="Times New Roman" w:eastAsia="宋体" w:hAnsi="Times New Roman" w:cs="Times New Roman"/>
                <w:sz w:val="24"/>
                <w:szCs w:val="24"/>
              </w:rPr>
              <w:fldChar w:fldCharType="separate"/>
            </w:r>
            <w:r w:rsidRPr="00984665">
              <w:rPr>
                <w:rFonts w:ascii="宋体" w:eastAsia="宋体" w:hAnsi="宋体" w:cs="宋体" w:hint="eastAsia"/>
                <w:noProof/>
                <w:sz w:val="24"/>
                <w:szCs w:val="24"/>
              </w:rPr>
              <w:t>③</w:t>
            </w:r>
            <w:r w:rsidRPr="00984665">
              <w:rPr>
                <w:rFonts w:ascii="Times New Roman" w:eastAsia="宋体" w:hAnsi="Times New Roman" w:cs="Times New Roman"/>
                <w:sz w:val="24"/>
                <w:szCs w:val="24"/>
              </w:rPr>
              <w:fldChar w:fldCharType="end"/>
            </w:r>
            <w:r w:rsidRPr="00984665">
              <w:rPr>
                <w:rFonts w:ascii="Times New Roman" w:eastAsia="宋体" w:hAnsi="Times New Roman" w:cs="Times New Roman"/>
                <w:sz w:val="24"/>
                <w:szCs w:val="24"/>
              </w:rPr>
              <w:t>危险废物暂存间应设立危险废物标志。形状：等边三角形，边长</w:t>
            </w:r>
            <w:r w:rsidRPr="00984665">
              <w:rPr>
                <w:rFonts w:ascii="Times New Roman" w:eastAsia="宋体" w:hAnsi="Times New Roman" w:cs="Times New Roman"/>
                <w:sz w:val="24"/>
                <w:szCs w:val="24"/>
              </w:rPr>
              <w:t>40cm</w:t>
            </w:r>
            <w:r w:rsidRPr="00984665">
              <w:rPr>
                <w:rFonts w:ascii="Times New Roman" w:eastAsia="宋体" w:hAnsi="Times New Roman" w:cs="Times New Roman"/>
                <w:sz w:val="24"/>
                <w:szCs w:val="24"/>
              </w:rPr>
              <w:t>；颜色：背景为黄色，图形为黑色；警告标志外檐</w:t>
            </w:r>
            <w:r w:rsidRPr="00984665">
              <w:rPr>
                <w:rFonts w:ascii="Times New Roman" w:eastAsia="宋体" w:hAnsi="Times New Roman" w:cs="Times New Roman"/>
                <w:sz w:val="24"/>
                <w:szCs w:val="24"/>
              </w:rPr>
              <w:t>2.5cm</w:t>
            </w:r>
            <w:r w:rsidRPr="00984665">
              <w:rPr>
                <w:rFonts w:ascii="Times New Roman" w:eastAsia="宋体" w:hAnsi="Times New Roman" w:cs="Times New Roman"/>
                <w:sz w:val="24"/>
                <w:szCs w:val="24"/>
              </w:rPr>
              <w:t>，材料应坚固、耐用、抗风化、抗淋蚀，如出现掉色、破损等情况应及时更换。</w:t>
            </w:r>
          </w:p>
          <w:p w:rsidR="00DE5D15" w:rsidRPr="00984665" w:rsidRDefault="00DE5D15" w:rsidP="00FD6818">
            <w:pPr>
              <w:spacing w:line="420" w:lineRule="exact"/>
              <w:ind w:firstLineChars="200" w:firstLine="480"/>
              <w:rPr>
                <w:rFonts w:ascii="Times New Roman" w:eastAsia="宋体" w:hAnsi="Times New Roman" w:cs="Times New Roman"/>
                <w:sz w:val="24"/>
                <w:szCs w:val="24"/>
              </w:rPr>
            </w:pPr>
            <w:r w:rsidRPr="00984665">
              <w:rPr>
                <w:rFonts w:ascii="Times New Roman" w:eastAsia="宋体" w:hAnsi="Times New Roman" w:cs="Times New Roman"/>
                <w:sz w:val="24"/>
                <w:szCs w:val="24"/>
              </w:rPr>
              <w:fldChar w:fldCharType="begin"/>
            </w:r>
            <w:r w:rsidRPr="00984665">
              <w:rPr>
                <w:rFonts w:ascii="Times New Roman" w:eastAsia="宋体" w:hAnsi="Times New Roman" w:cs="Times New Roman"/>
                <w:sz w:val="24"/>
                <w:szCs w:val="24"/>
              </w:rPr>
              <w:instrText xml:space="preserve"> = 4 \* GB3 </w:instrText>
            </w:r>
            <w:r w:rsidRPr="00984665">
              <w:rPr>
                <w:rFonts w:ascii="Times New Roman" w:eastAsia="宋体" w:hAnsi="Times New Roman" w:cs="Times New Roman"/>
                <w:sz w:val="24"/>
                <w:szCs w:val="24"/>
              </w:rPr>
              <w:fldChar w:fldCharType="separate"/>
            </w:r>
            <w:r w:rsidRPr="00984665">
              <w:rPr>
                <w:rFonts w:ascii="宋体" w:eastAsia="宋体" w:hAnsi="宋体" w:cs="宋体" w:hint="eastAsia"/>
                <w:noProof/>
                <w:sz w:val="24"/>
                <w:szCs w:val="24"/>
              </w:rPr>
              <w:t>④</w:t>
            </w:r>
            <w:r w:rsidRPr="00984665">
              <w:rPr>
                <w:rFonts w:ascii="Times New Roman" w:eastAsia="宋体" w:hAnsi="Times New Roman" w:cs="Times New Roman"/>
                <w:sz w:val="24"/>
                <w:szCs w:val="24"/>
              </w:rPr>
              <w:fldChar w:fldCharType="end"/>
            </w:r>
            <w:proofErr w:type="gramStart"/>
            <w:r w:rsidRPr="00984665">
              <w:rPr>
                <w:rFonts w:ascii="Times New Roman" w:eastAsia="宋体" w:hAnsi="Times New Roman" w:cs="Times New Roman"/>
                <w:sz w:val="24"/>
                <w:szCs w:val="24"/>
              </w:rPr>
              <w:t>各危险</w:t>
            </w:r>
            <w:proofErr w:type="gramEnd"/>
            <w:r w:rsidRPr="00984665">
              <w:rPr>
                <w:rFonts w:ascii="Times New Roman" w:eastAsia="宋体" w:hAnsi="Times New Roman" w:cs="Times New Roman"/>
                <w:sz w:val="24"/>
                <w:szCs w:val="24"/>
              </w:rPr>
              <w:t>废物在厂区内临时堆存时间不得超过一年。</w:t>
            </w:r>
          </w:p>
          <w:p w:rsidR="00DE5D15" w:rsidRPr="00984665" w:rsidRDefault="00DE5D15" w:rsidP="00FD6818">
            <w:pPr>
              <w:keepNext/>
              <w:spacing w:line="440" w:lineRule="exact"/>
              <w:ind w:firstLineChars="400" w:firstLine="960"/>
              <w:rPr>
                <w:rFonts w:ascii="Times New Roman" w:eastAsia="黑体" w:hAnsi="Times New Roman" w:cs="Times New Roman"/>
                <w:sz w:val="24"/>
                <w:szCs w:val="24"/>
              </w:rPr>
            </w:pPr>
            <w:r w:rsidRPr="00984665">
              <w:rPr>
                <w:rFonts w:ascii="Times New Roman" w:eastAsia="黑体" w:hAnsi="Times New Roman" w:cs="Times New Roman"/>
                <w:sz w:val="24"/>
                <w:szCs w:val="24"/>
              </w:rPr>
              <w:t>表</w:t>
            </w:r>
            <w:r w:rsidRPr="00984665">
              <w:rPr>
                <w:rFonts w:ascii="Times New Roman" w:eastAsia="黑体" w:hAnsi="Times New Roman" w:cs="Times New Roman" w:hint="eastAsia"/>
                <w:sz w:val="24"/>
                <w:szCs w:val="24"/>
              </w:rPr>
              <w:t>4</w:t>
            </w:r>
            <w:r>
              <w:rPr>
                <w:rFonts w:ascii="Times New Roman" w:eastAsia="黑体" w:hAnsi="Times New Roman" w:cs="Times New Roman" w:hint="eastAsia"/>
                <w:sz w:val="24"/>
                <w:szCs w:val="24"/>
              </w:rPr>
              <w:t>6</w:t>
            </w:r>
            <w:r w:rsidRPr="00984665">
              <w:rPr>
                <w:rFonts w:ascii="Times New Roman" w:eastAsia="黑体" w:hAnsi="Times New Roman" w:cs="Times New Roman"/>
                <w:sz w:val="24"/>
                <w:szCs w:val="24"/>
              </w:rPr>
              <w:t xml:space="preserve">       </w:t>
            </w:r>
            <w:r w:rsidRPr="00984665">
              <w:rPr>
                <w:rFonts w:ascii="Times New Roman" w:eastAsia="黑体" w:hAnsi="Times New Roman" w:cs="Times New Roman"/>
                <w:sz w:val="24"/>
                <w:szCs w:val="24"/>
              </w:rPr>
              <w:t>建设项目危险废物贮存场所（设施）基本情况表</w:t>
            </w:r>
          </w:p>
          <w:tbl>
            <w:tblPr>
              <w:tblW w:w="9072" w:type="dxa"/>
              <w:jc w:val="center"/>
              <w:tblBorders>
                <w:top w:val="single" w:sz="8" w:space="0" w:color="auto"/>
                <w:bottom w:val="single" w:sz="8" w:space="0" w:color="auto"/>
                <w:insideH w:val="single" w:sz="4" w:space="0" w:color="auto"/>
                <w:insideV w:val="single" w:sz="4" w:space="0" w:color="auto"/>
              </w:tblBorders>
              <w:tblLook w:val="04A0" w:firstRow="1" w:lastRow="0" w:firstColumn="1" w:lastColumn="0" w:noHBand="0" w:noVBand="1"/>
            </w:tblPr>
            <w:tblGrid>
              <w:gridCol w:w="563"/>
              <w:gridCol w:w="1285"/>
              <w:gridCol w:w="1218"/>
              <w:gridCol w:w="915"/>
              <w:gridCol w:w="1226"/>
              <w:gridCol w:w="763"/>
              <w:gridCol w:w="1133"/>
              <w:gridCol w:w="907"/>
              <w:gridCol w:w="1062"/>
            </w:tblGrid>
            <w:tr w:rsidR="00DE5D15" w:rsidRPr="00984665" w:rsidTr="00FD6818">
              <w:trPr>
                <w:trHeight w:val="397"/>
                <w:jc w:val="center"/>
              </w:trPr>
              <w:tc>
                <w:tcPr>
                  <w:tcW w:w="563" w:type="dxa"/>
                  <w:tcBorders>
                    <w:top w:val="single" w:sz="8" w:space="0" w:color="auto"/>
                    <w:bottom w:val="single" w:sz="8" w:space="0" w:color="auto"/>
                  </w:tcBorders>
                  <w:vAlign w:val="center"/>
                </w:tcPr>
                <w:p w:rsidR="00DE5D15" w:rsidRPr="00984665" w:rsidRDefault="00DE5D15" w:rsidP="00FD6818">
                  <w:pPr>
                    <w:topLinePunct/>
                    <w:adjustRightInd w:val="0"/>
                    <w:snapToGrid w:val="0"/>
                    <w:jc w:val="center"/>
                    <w:rPr>
                      <w:rFonts w:ascii="Times New Roman" w:eastAsia="黑体" w:hAnsi="Times New Roman" w:cs="Times New Roman"/>
                      <w:szCs w:val="21"/>
                    </w:rPr>
                  </w:pPr>
                  <w:r w:rsidRPr="00984665">
                    <w:rPr>
                      <w:rFonts w:ascii="Times New Roman" w:eastAsia="黑体" w:hAnsi="Times New Roman" w:cs="Times New Roman"/>
                      <w:szCs w:val="21"/>
                    </w:rPr>
                    <w:t>序号</w:t>
                  </w:r>
                </w:p>
              </w:tc>
              <w:tc>
                <w:tcPr>
                  <w:tcW w:w="1285" w:type="dxa"/>
                  <w:tcBorders>
                    <w:top w:val="single" w:sz="8" w:space="0" w:color="auto"/>
                    <w:bottom w:val="single" w:sz="8" w:space="0" w:color="auto"/>
                  </w:tcBorders>
                  <w:vAlign w:val="center"/>
                </w:tcPr>
                <w:p w:rsidR="00DE5D15" w:rsidRPr="00984665" w:rsidRDefault="00DE5D15" w:rsidP="00FD6818">
                  <w:pPr>
                    <w:topLinePunct/>
                    <w:adjustRightInd w:val="0"/>
                    <w:snapToGrid w:val="0"/>
                    <w:jc w:val="center"/>
                    <w:rPr>
                      <w:rFonts w:ascii="Times New Roman" w:eastAsia="黑体" w:hAnsi="Times New Roman" w:cs="Times New Roman"/>
                      <w:szCs w:val="21"/>
                    </w:rPr>
                  </w:pPr>
                  <w:r w:rsidRPr="00984665">
                    <w:rPr>
                      <w:rFonts w:ascii="Times New Roman" w:eastAsia="黑体" w:hAnsi="Times New Roman" w:cs="Times New Roman"/>
                      <w:szCs w:val="21"/>
                    </w:rPr>
                    <w:t>贮存场所</w:t>
                  </w:r>
                  <w:r w:rsidRPr="00984665">
                    <w:rPr>
                      <w:rFonts w:ascii="Times New Roman" w:eastAsia="黑体" w:hAnsi="Times New Roman" w:cs="Times New Roman"/>
                      <w:szCs w:val="21"/>
                    </w:rPr>
                    <w:t xml:space="preserve">  </w:t>
                  </w:r>
                  <w:r w:rsidRPr="00984665">
                    <w:rPr>
                      <w:rFonts w:ascii="Times New Roman" w:eastAsia="黑体" w:hAnsi="Times New Roman" w:cs="Times New Roman"/>
                      <w:szCs w:val="21"/>
                    </w:rPr>
                    <w:t>（设施）</w:t>
                  </w:r>
                </w:p>
                <w:p w:rsidR="00DE5D15" w:rsidRPr="00984665" w:rsidRDefault="00DE5D15" w:rsidP="00FD6818">
                  <w:pPr>
                    <w:topLinePunct/>
                    <w:adjustRightInd w:val="0"/>
                    <w:snapToGrid w:val="0"/>
                    <w:jc w:val="center"/>
                    <w:rPr>
                      <w:rFonts w:ascii="Times New Roman" w:eastAsia="黑体" w:hAnsi="Times New Roman" w:cs="Times New Roman"/>
                      <w:szCs w:val="21"/>
                    </w:rPr>
                  </w:pPr>
                  <w:r w:rsidRPr="00984665">
                    <w:rPr>
                      <w:rFonts w:ascii="Times New Roman" w:eastAsia="黑体" w:hAnsi="Times New Roman" w:cs="Times New Roman"/>
                      <w:szCs w:val="21"/>
                    </w:rPr>
                    <w:t>名称</w:t>
                  </w:r>
                </w:p>
              </w:tc>
              <w:tc>
                <w:tcPr>
                  <w:tcW w:w="1218" w:type="dxa"/>
                  <w:tcBorders>
                    <w:top w:val="single" w:sz="8" w:space="0" w:color="auto"/>
                    <w:bottom w:val="single" w:sz="8" w:space="0" w:color="auto"/>
                  </w:tcBorders>
                  <w:vAlign w:val="center"/>
                </w:tcPr>
                <w:p w:rsidR="00DE5D15" w:rsidRPr="00984665" w:rsidRDefault="00DE5D15" w:rsidP="00FD6818">
                  <w:pPr>
                    <w:topLinePunct/>
                    <w:adjustRightInd w:val="0"/>
                    <w:snapToGrid w:val="0"/>
                    <w:jc w:val="center"/>
                    <w:rPr>
                      <w:rFonts w:ascii="Times New Roman" w:eastAsia="黑体" w:hAnsi="Times New Roman" w:cs="Times New Roman"/>
                      <w:szCs w:val="21"/>
                    </w:rPr>
                  </w:pPr>
                  <w:r w:rsidRPr="00984665">
                    <w:rPr>
                      <w:rFonts w:ascii="Times New Roman" w:eastAsia="黑体" w:hAnsi="Times New Roman" w:cs="Times New Roman"/>
                      <w:szCs w:val="21"/>
                    </w:rPr>
                    <w:t>危险废物名称</w:t>
                  </w:r>
                </w:p>
              </w:tc>
              <w:tc>
                <w:tcPr>
                  <w:tcW w:w="915" w:type="dxa"/>
                  <w:tcBorders>
                    <w:top w:val="single" w:sz="8" w:space="0" w:color="auto"/>
                    <w:bottom w:val="single" w:sz="8" w:space="0" w:color="auto"/>
                  </w:tcBorders>
                  <w:vAlign w:val="center"/>
                </w:tcPr>
                <w:p w:rsidR="00DE5D15" w:rsidRPr="00984665" w:rsidRDefault="00DE5D15" w:rsidP="00FD6818">
                  <w:pPr>
                    <w:topLinePunct/>
                    <w:adjustRightInd w:val="0"/>
                    <w:snapToGrid w:val="0"/>
                    <w:jc w:val="center"/>
                    <w:rPr>
                      <w:rFonts w:ascii="Times New Roman" w:eastAsia="黑体" w:hAnsi="Times New Roman" w:cs="Times New Roman"/>
                      <w:szCs w:val="21"/>
                    </w:rPr>
                  </w:pPr>
                  <w:r w:rsidRPr="00984665">
                    <w:rPr>
                      <w:rFonts w:ascii="Times New Roman" w:eastAsia="黑体" w:hAnsi="Times New Roman" w:cs="Times New Roman"/>
                      <w:szCs w:val="21"/>
                    </w:rPr>
                    <w:t>危险废物类别</w:t>
                  </w:r>
                </w:p>
              </w:tc>
              <w:tc>
                <w:tcPr>
                  <w:tcW w:w="1226" w:type="dxa"/>
                  <w:tcBorders>
                    <w:top w:val="single" w:sz="8" w:space="0" w:color="auto"/>
                    <w:bottom w:val="single" w:sz="8" w:space="0" w:color="auto"/>
                  </w:tcBorders>
                  <w:vAlign w:val="center"/>
                </w:tcPr>
                <w:p w:rsidR="00DE5D15" w:rsidRPr="00984665" w:rsidRDefault="00DE5D15" w:rsidP="00FD6818">
                  <w:pPr>
                    <w:topLinePunct/>
                    <w:adjustRightInd w:val="0"/>
                    <w:snapToGrid w:val="0"/>
                    <w:jc w:val="center"/>
                    <w:rPr>
                      <w:rFonts w:ascii="Times New Roman" w:eastAsia="黑体" w:hAnsi="Times New Roman" w:cs="Times New Roman"/>
                      <w:szCs w:val="21"/>
                    </w:rPr>
                  </w:pPr>
                  <w:r w:rsidRPr="00984665">
                    <w:rPr>
                      <w:rFonts w:ascii="Times New Roman" w:eastAsia="黑体" w:hAnsi="Times New Roman" w:cs="Times New Roman"/>
                      <w:szCs w:val="21"/>
                    </w:rPr>
                    <w:t>危险废物代码</w:t>
                  </w:r>
                </w:p>
              </w:tc>
              <w:tc>
                <w:tcPr>
                  <w:tcW w:w="763" w:type="dxa"/>
                  <w:tcBorders>
                    <w:top w:val="single" w:sz="8" w:space="0" w:color="auto"/>
                    <w:bottom w:val="single" w:sz="8" w:space="0" w:color="auto"/>
                  </w:tcBorders>
                  <w:vAlign w:val="center"/>
                </w:tcPr>
                <w:p w:rsidR="00DE5D15" w:rsidRPr="00984665" w:rsidRDefault="00DE5D15" w:rsidP="00FD6818">
                  <w:pPr>
                    <w:topLinePunct/>
                    <w:adjustRightInd w:val="0"/>
                    <w:snapToGrid w:val="0"/>
                    <w:jc w:val="center"/>
                    <w:rPr>
                      <w:rFonts w:ascii="Times New Roman" w:eastAsia="黑体" w:hAnsi="Times New Roman" w:cs="Times New Roman"/>
                      <w:szCs w:val="21"/>
                    </w:rPr>
                  </w:pPr>
                  <w:r w:rsidRPr="00984665">
                    <w:rPr>
                      <w:rFonts w:ascii="Times New Roman" w:eastAsia="黑体" w:hAnsi="Times New Roman" w:cs="Times New Roman"/>
                      <w:szCs w:val="21"/>
                    </w:rPr>
                    <w:t>占地面积</w:t>
                  </w:r>
                </w:p>
              </w:tc>
              <w:tc>
                <w:tcPr>
                  <w:tcW w:w="1133" w:type="dxa"/>
                  <w:tcBorders>
                    <w:top w:val="single" w:sz="8" w:space="0" w:color="auto"/>
                    <w:bottom w:val="single" w:sz="8" w:space="0" w:color="auto"/>
                  </w:tcBorders>
                  <w:vAlign w:val="center"/>
                </w:tcPr>
                <w:p w:rsidR="00DE5D15" w:rsidRPr="00984665" w:rsidRDefault="00DE5D15" w:rsidP="00FD6818">
                  <w:pPr>
                    <w:topLinePunct/>
                    <w:adjustRightInd w:val="0"/>
                    <w:snapToGrid w:val="0"/>
                    <w:jc w:val="center"/>
                    <w:rPr>
                      <w:rFonts w:ascii="Times New Roman" w:eastAsia="黑体" w:hAnsi="Times New Roman" w:cs="Times New Roman"/>
                      <w:szCs w:val="21"/>
                    </w:rPr>
                  </w:pPr>
                  <w:r w:rsidRPr="00984665">
                    <w:rPr>
                      <w:rFonts w:ascii="Times New Roman" w:eastAsia="黑体" w:hAnsi="Times New Roman" w:cs="Times New Roman"/>
                      <w:szCs w:val="21"/>
                    </w:rPr>
                    <w:t>贮存方式</w:t>
                  </w:r>
                </w:p>
              </w:tc>
              <w:tc>
                <w:tcPr>
                  <w:tcW w:w="907" w:type="dxa"/>
                  <w:tcBorders>
                    <w:top w:val="single" w:sz="8" w:space="0" w:color="auto"/>
                    <w:bottom w:val="single" w:sz="8" w:space="0" w:color="auto"/>
                  </w:tcBorders>
                  <w:vAlign w:val="center"/>
                </w:tcPr>
                <w:p w:rsidR="00DE5D15" w:rsidRPr="00984665" w:rsidRDefault="00DE5D15" w:rsidP="00FD6818">
                  <w:pPr>
                    <w:topLinePunct/>
                    <w:adjustRightInd w:val="0"/>
                    <w:snapToGrid w:val="0"/>
                    <w:jc w:val="center"/>
                    <w:rPr>
                      <w:rFonts w:ascii="Times New Roman" w:eastAsia="黑体" w:hAnsi="Times New Roman" w:cs="Times New Roman"/>
                      <w:szCs w:val="21"/>
                    </w:rPr>
                  </w:pPr>
                  <w:r w:rsidRPr="00984665">
                    <w:rPr>
                      <w:rFonts w:ascii="Times New Roman" w:eastAsia="黑体" w:hAnsi="Times New Roman" w:cs="Times New Roman"/>
                      <w:szCs w:val="21"/>
                    </w:rPr>
                    <w:t>贮存</w:t>
                  </w:r>
                </w:p>
                <w:p w:rsidR="00DE5D15" w:rsidRPr="00984665" w:rsidRDefault="00DE5D15" w:rsidP="00FD6818">
                  <w:pPr>
                    <w:topLinePunct/>
                    <w:adjustRightInd w:val="0"/>
                    <w:snapToGrid w:val="0"/>
                    <w:jc w:val="center"/>
                    <w:rPr>
                      <w:rFonts w:ascii="Times New Roman" w:eastAsia="黑体" w:hAnsi="Times New Roman" w:cs="Times New Roman"/>
                      <w:szCs w:val="21"/>
                    </w:rPr>
                  </w:pPr>
                  <w:r w:rsidRPr="00984665">
                    <w:rPr>
                      <w:rFonts w:ascii="Times New Roman" w:eastAsia="黑体" w:hAnsi="Times New Roman" w:cs="Times New Roman"/>
                      <w:szCs w:val="21"/>
                    </w:rPr>
                    <w:t>能力</w:t>
                  </w:r>
                </w:p>
              </w:tc>
              <w:tc>
                <w:tcPr>
                  <w:tcW w:w="1062" w:type="dxa"/>
                  <w:tcBorders>
                    <w:top w:val="single" w:sz="8" w:space="0" w:color="auto"/>
                    <w:bottom w:val="single" w:sz="8" w:space="0" w:color="auto"/>
                  </w:tcBorders>
                  <w:vAlign w:val="center"/>
                </w:tcPr>
                <w:p w:rsidR="00DE5D15" w:rsidRPr="00984665" w:rsidRDefault="00DE5D15" w:rsidP="00FD6818">
                  <w:pPr>
                    <w:topLinePunct/>
                    <w:adjustRightInd w:val="0"/>
                    <w:snapToGrid w:val="0"/>
                    <w:jc w:val="center"/>
                    <w:rPr>
                      <w:rFonts w:ascii="Times New Roman" w:eastAsia="黑体" w:hAnsi="Times New Roman" w:cs="Times New Roman"/>
                      <w:szCs w:val="21"/>
                    </w:rPr>
                  </w:pPr>
                  <w:r w:rsidRPr="00984665">
                    <w:rPr>
                      <w:rFonts w:ascii="Times New Roman" w:eastAsia="黑体" w:hAnsi="Times New Roman" w:cs="Times New Roman"/>
                      <w:szCs w:val="21"/>
                    </w:rPr>
                    <w:t>贮存</w:t>
                  </w:r>
                </w:p>
                <w:p w:rsidR="00DE5D15" w:rsidRPr="00984665" w:rsidRDefault="00DE5D15" w:rsidP="00FD6818">
                  <w:pPr>
                    <w:topLinePunct/>
                    <w:adjustRightInd w:val="0"/>
                    <w:snapToGrid w:val="0"/>
                    <w:jc w:val="center"/>
                    <w:rPr>
                      <w:rFonts w:ascii="Times New Roman" w:eastAsia="黑体" w:hAnsi="Times New Roman" w:cs="Times New Roman"/>
                      <w:szCs w:val="21"/>
                    </w:rPr>
                  </w:pPr>
                  <w:r w:rsidRPr="00984665">
                    <w:rPr>
                      <w:rFonts w:ascii="Times New Roman" w:eastAsia="黑体" w:hAnsi="Times New Roman" w:cs="Times New Roman"/>
                      <w:szCs w:val="21"/>
                    </w:rPr>
                    <w:t>周期</w:t>
                  </w:r>
                </w:p>
              </w:tc>
            </w:tr>
            <w:tr w:rsidR="00DE5D15" w:rsidRPr="00984665" w:rsidTr="00FD6818">
              <w:trPr>
                <w:trHeight w:val="397"/>
                <w:jc w:val="center"/>
              </w:trPr>
              <w:tc>
                <w:tcPr>
                  <w:tcW w:w="563" w:type="dxa"/>
                  <w:tcBorders>
                    <w:top w:val="single" w:sz="8" w:space="0" w:color="auto"/>
                    <w:bottom w:val="single" w:sz="8" w:space="0" w:color="auto"/>
                  </w:tcBorders>
                  <w:vAlign w:val="center"/>
                </w:tcPr>
                <w:p w:rsidR="00DE5D15" w:rsidRPr="00984665" w:rsidRDefault="00DE5D15" w:rsidP="00FD6818">
                  <w:pPr>
                    <w:topLinePunct/>
                    <w:adjustRightInd w:val="0"/>
                    <w:snapToGrid w:val="0"/>
                    <w:jc w:val="center"/>
                    <w:rPr>
                      <w:rFonts w:ascii="Times New Roman" w:eastAsia="宋体" w:hAnsi="Times New Roman" w:cs="Times New Roman"/>
                      <w:szCs w:val="21"/>
                    </w:rPr>
                  </w:pPr>
                  <w:r w:rsidRPr="00984665">
                    <w:rPr>
                      <w:rFonts w:ascii="Times New Roman" w:eastAsia="宋体" w:hAnsi="Times New Roman" w:cs="Times New Roman"/>
                      <w:szCs w:val="21"/>
                    </w:rPr>
                    <w:t>1</w:t>
                  </w:r>
                </w:p>
              </w:tc>
              <w:tc>
                <w:tcPr>
                  <w:tcW w:w="1285" w:type="dxa"/>
                  <w:tcBorders>
                    <w:top w:val="single" w:sz="8" w:space="0" w:color="auto"/>
                    <w:bottom w:val="single" w:sz="8" w:space="0" w:color="auto"/>
                  </w:tcBorders>
                  <w:vAlign w:val="center"/>
                </w:tcPr>
                <w:p w:rsidR="00DE5D15" w:rsidRPr="00984665" w:rsidRDefault="00DE5D15" w:rsidP="00FD6818">
                  <w:pPr>
                    <w:topLinePunct/>
                    <w:adjustRightInd w:val="0"/>
                    <w:snapToGrid w:val="0"/>
                    <w:jc w:val="center"/>
                    <w:rPr>
                      <w:rFonts w:ascii="Times New Roman" w:eastAsia="宋体" w:hAnsi="Times New Roman" w:cs="Times New Roman"/>
                      <w:szCs w:val="21"/>
                    </w:rPr>
                  </w:pPr>
                  <w:proofErr w:type="gramStart"/>
                  <w:r w:rsidRPr="00984665">
                    <w:rPr>
                      <w:rFonts w:ascii="Times New Roman" w:eastAsia="宋体" w:hAnsi="Times New Roman" w:cs="Times New Roman"/>
                      <w:szCs w:val="21"/>
                    </w:rPr>
                    <w:t>危废暂存</w:t>
                  </w:r>
                  <w:proofErr w:type="gramEnd"/>
                  <w:r w:rsidRPr="00984665">
                    <w:rPr>
                      <w:rFonts w:ascii="Times New Roman" w:eastAsia="宋体" w:hAnsi="Times New Roman" w:cs="Times New Roman"/>
                      <w:szCs w:val="21"/>
                    </w:rPr>
                    <w:t>间</w:t>
                  </w:r>
                </w:p>
              </w:tc>
              <w:tc>
                <w:tcPr>
                  <w:tcW w:w="1218" w:type="dxa"/>
                  <w:tcBorders>
                    <w:top w:val="single" w:sz="8" w:space="0" w:color="auto"/>
                    <w:bottom w:val="single" w:sz="8" w:space="0" w:color="auto"/>
                  </w:tcBorders>
                  <w:vAlign w:val="center"/>
                </w:tcPr>
                <w:p w:rsidR="00DE5D15" w:rsidRPr="00984665" w:rsidRDefault="00DE5D15" w:rsidP="00FD6818">
                  <w:pPr>
                    <w:snapToGrid w:val="0"/>
                    <w:jc w:val="center"/>
                    <w:rPr>
                      <w:rFonts w:ascii="Times New Roman" w:eastAsia="宋体" w:hAnsi="Times New Roman" w:cs="Times New Roman"/>
                      <w:szCs w:val="21"/>
                    </w:rPr>
                  </w:pPr>
                  <w:r w:rsidRPr="00984665">
                    <w:rPr>
                      <w:rFonts w:ascii="Times New Roman" w:eastAsia="宋体" w:hAnsi="Times New Roman" w:cs="Times New Roman"/>
                      <w:szCs w:val="21"/>
                    </w:rPr>
                    <w:t>废活性炭</w:t>
                  </w:r>
                </w:p>
              </w:tc>
              <w:tc>
                <w:tcPr>
                  <w:tcW w:w="915" w:type="dxa"/>
                  <w:tcBorders>
                    <w:top w:val="single" w:sz="8" w:space="0" w:color="auto"/>
                    <w:bottom w:val="single" w:sz="8" w:space="0" w:color="auto"/>
                  </w:tcBorders>
                  <w:vAlign w:val="center"/>
                </w:tcPr>
                <w:p w:rsidR="00DE5D15" w:rsidRPr="00984665" w:rsidRDefault="00DE5D15" w:rsidP="00FD6818">
                  <w:pPr>
                    <w:snapToGrid w:val="0"/>
                    <w:jc w:val="center"/>
                    <w:rPr>
                      <w:rFonts w:ascii="Times New Roman" w:eastAsia="宋体" w:hAnsi="Times New Roman" w:cs="Times New Roman"/>
                      <w:szCs w:val="21"/>
                    </w:rPr>
                  </w:pPr>
                  <w:r w:rsidRPr="00984665">
                    <w:rPr>
                      <w:rFonts w:ascii="Times New Roman" w:eastAsia="宋体" w:hAnsi="Times New Roman" w:cs="Times New Roman"/>
                      <w:szCs w:val="21"/>
                    </w:rPr>
                    <w:t>HW49</w:t>
                  </w:r>
                </w:p>
              </w:tc>
              <w:tc>
                <w:tcPr>
                  <w:tcW w:w="1226" w:type="dxa"/>
                  <w:tcBorders>
                    <w:top w:val="single" w:sz="8" w:space="0" w:color="auto"/>
                    <w:bottom w:val="single" w:sz="8" w:space="0" w:color="auto"/>
                  </w:tcBorders>
                  <w:vAlign w:val="center"/>
                </w:tcPr>
                <w:p w:rsidR="00DE5D15" w:rsidRPr="00984665" w:rsidRDefault="00DE5D15" w:rsidP="00FD6818">
                  <w:pPr>
                    <w:topLinePunct/>
                    <w:adjustRightInd w:val="0"/>
                    <w:snapToGrid w:val="0"/>
                    <w:jc w:val="center"/>
                    <w:rPr>
                      <w:rFonts w:ascii="Times New Roman" w:eastAsia="宋体" w:hAnsi="Times New Roman" w:cs="Times New Roman"/>
                      <w:szCs w:val="21"/>
                    </w:rPr>
                  </w:pPr>
                  <w:r w:rsidRPr="00984665">
                    <w:rPr>
                      <w:rFonts w:ascii="Times New Roman" w:eastAsia="宋体" w:hAnsi="Times New Roman" w:cs="Times New Roman"/>
                      <w:spacing w:val="-1"/>
                      <w:szCs w:val="21"/>
                    </w:rPr>
                    <w:t>900-041-49</w:t>
                  </w:r>
                </w:p>
              </w:tc>
              <w:tc>
                <w:tcPr>
                  <w:tcW w:w="763" w:type="dxa"/>
                  <w:tcBorders>
                    <w:top w:val="single" w:sz="8" w:space="0" w:color="auto"/>
                    <w:bottom w:val="single" w:sz="8" w:space="0" w:color="auto"/>
                  </w:tcBorders>
                  <w:vAlign w:val="center"/>
                </w:tcPr>
                <w:p w:rsidR="00DE5D15" w:rsidRPr="00984665" w:rsidRDefault="00DE5D15" w:rsidP="00FD6818">
                  <w:pPr>
                    <w:snapToGrid w:val="0"/>
                    <w:jc w:val="center"/>
                    <w:rPr>
                      <w:rFonts w:ascii="Times New Roman" w:eastAsia="宋体" w:hAnsi="Times New Roman" w:cs="Times New Roman"/>
                      <w:szCs w:val="21"/>
                    </w:rPr>
                  </w:pPr>
                  <w:r>
                    <w:rPr>
                      <w:rFonts w:ascii="Times New Roman" w:eastAsia="宋体" w:hAnsi="Times New Roman" w:cs="Times New Roman" w:hint="eastAsia"/>
                      <w:szCs w:val="21"/>
                    </w:rPr>
                    <w:t>5</w:t>
                  </w:r>
                  <w:r w:rsidRPr="00984665">
                    <w:rPr>
                      <w:rFonts w:ascii="Times New Roman" w:eastAsia="宋体" w:hAnsi="Times New Roman" w:cs="Times New Roman"/>
                      <w:szCs w:val="21"/>
                    </w:rPr>
                    <w:t>m</w:t>
                  </w:r>
                  <w:r w:rsidRPr="00984665">
                    <w:rPr>
                      <w:rFonts w:ascii="Times New Roman" w:eastAsia="宋体" w:hAnsi="Times New Roman" w:cs="Times New Roman"/>
                      <w:szCs w:val="21"/>
                      <w:vertAlign w:val="superscript"/>
                    </w:rPr>
                    <w:t>2</w:t>
                  </w:r>
                </w:p>
              </w:tc>
              <w:tc>
                <w:tcPr>
                  <w:tcW w:w="1133" w:type="dxa"/>
                  <w:tcBorders>
                    <w:top w:val="single" w:sz="8" w:space="0" w:color="auto"/>
                    <w:bottom w:val="single" w:sz="8" w:space="0" w:color="auto"/>
                  </w:tcBorders>
                  <w:vAlign w:val="center"/>
                </w:tcPr>
                <w:p w:rsidR="00DE5D15" w:rsidRPr="00984665" w:rsidRDefault="00DE5D15" w:rsidP="00FD6818">
                  <w:pPr>
                    <w:snapToGrid w:val="0"/>
                    <w:jc w:val="center"/>
                    <w:rPr>
                      <w:rFonts w:ascii="Times New Roman" w:eastAsia="宋体" w:hAnsi="Times New Roman" w:cs="Times New Roman"/>
                      <w:szCs w:val="21"/>
                    </w:rPr>
                  </w:pPr>
                  <w:r w:rsidRPr="00984665">
                    <w:rPr>
                      <w:rFonts w:ascii="Times New Roman" w:eastAsia="宋体" w:hAnsi="Times New Roman" w:cs="Times New Roman"/>
                      <w:szCs w:val="21"/>
                    </w:rPr>
                    <w:t>桶装</w:t>
                  </w:r>
                </w:p>
              </w:tc>
              <w:tc>
                <w:tcPr>
                  <w:tcW w:w="907" w:type="dxa"/>
                  <w:tcBorders>
                    <w:top w:val="single" w:sz="8" w:space="0" w:color="auto"/>
                    <w:bottom w:val="single" w:sz="8" w:space="0" w:color="auto"/>
                  </w:tcBorders>
                  <w:vAlign w:val="center"/>
                </w:tcPr>
                <w:p w:rsidR="00DE5D15" w:rsidRPr="00984665" w:rsidRDefault="00DE5D15" w:rsidP="00FD6818">
                  <w:pPr>
                    <w:snapToGrid w:val="0"/>
                    <w:jc w:val="center"/>
                    <w:rPr>
                      <w:rFonts w:ascii="Times New Roman" w:eastAsia="宋体" w:hAnsi="Times New Roman" w:cs="Times New Roman"/>
                      <w:szCs w:val="21"/>
                    </w:rPr>
                  </w:pPr>
                  <w:r>
                    <w:rPr>
                      <w:rFonts w:ascii="Times New Roman" w:eastAsia="宋体" w:hAnsi="Times New Roman" w:cs="Times New Roman" w:hint="eastAsia"/>
                      <w:szCs w:val="21"/>
                    </w:rPr>
                    <w:t>0.5</w:t>
                  </w:r>
                  <w:r w:rsidRPr="00984665">
                    <w:rPr>
                      <w:rFonts w:ascii="Times New Roman" w:eastAsia="宋体" w:hAnsi="Times New Roman" w:cs="Times New Roman" w:hint="eastAsia"/>
                      <w:szCs w:val="21"/>
                    </w:rPr>
                    <w:t>t</w:t>
                  </w:r>
                </w:p>
              </w:tc>
              <w:tc>
                <w:tcPr>
                  <w:tcW w:w="1062" w:type="dxa"/>
                  <w:tcBorders>
                    <w:top w:val="single" w:sz="8" w:space="0" w:color="auto"/>
                    <w:bottom w:val="single" w:sz="8" w:space="0" w:color="auto"/>
                  </w:tcBorders>
                  <w:vAlign w:val="center"/>
                </w:tcPr>
                <w:p w:rsidR="00DE5D15" w:rsidRPr="00984665" w:rsidRDefault="00DE5D15" w:rsidP="00FD6818">
                  <w:pPr>
                    <w:snapToGrid w:val="0"/>
                    <w:jc w:val="center"/>
                    <w:rPr>
                      <w:rFonts w:ascii="Times New Roman" w:eastAsia="宋体" w:hAnsi="Times New Roman" w:cs="Times New Roman"/>
                      <w:szCs w:val="21"/>
                    </w:rPr>
                  </w:pPr>
                  <w:r w:rsidRPr="00984665">
                    <w:rPr>
                      <w:rFonts w:ascii="Times New Roman" w:eastAsia="宋体" w:hAnsi="Times New Roman" w:cs="Times New Roman"/>
                      <w:szCs w:val="21"/>
                    </w:rPr>
                    <w:t>≤1</w:t>
                  </w:r>
                  <w:r w:rsidRPr="00984665">
                    <w:rPr>
                      <w:rFonts w:ascii="Times New Roman" w:eastAsia="宋体" w:hAnsi="Times New Roman" w:cs="Times New Roman"/>
                      <w:szCs w:val="21"/>
                    </w:rPr>
                    <w:t>年</w:t>
                  </w:r>
                </w:p>
              </w:tc>
            </w:tr>
          </w:tbl>
          <w:p w:rsidR="00DE5D15" w:rsidRPr="00984665" w:rsidRDefault="00DE5D15" w:rsidP="00FD6818">
            <w:pPr>
              <w:spacing w:line="440" w:lineRule="exact"/>
              <w:ind w:firstLineChars="200" w:firstLine="480"/>
              <w:jc w:val="left"/>
              <w:rPr>
                <w:rFonts w:ascii="Times New Roman" w:eastAsia="宋体" w:hAnsi="Times New Roman" w:cs="Times New Roman"/>
                <w:sz w:val="24"/>
                <w:szCs w:val="24"/>
              </w:rPr>
            </w:pPr>
            <w:r w:rsidRPr="00984665">
              <w:rPr>
                <w:rFonts w:ascii="Times New Roman" w:eastAsia="宋体" w:hAnsi="Times New Roman" w:cs="Times New Roman"/>
                <w:sz w:val="24"/>
                <w:szCs w:val="24"/>
              </w:rPr>
              <w:t>综上，项目运营过程中产生的固体废物全部进行了有效的处置，不会对周围环境造成较大的影响。评价认为：项目固废处置措施可行。</w:t>
            </w:r>
          </w:p>
          <w:p w:rsidR="00DE5D15" w:rsidRPr="0060200B" w:rsidRDefault="00DE5D15" w:rsidP="00FD6818">
            <w:pPr>
              <w:spacing w:line="440" w:lineRule="exact"/>
              <w:rPr>
                <w:rFonts w:ascii="Times New Roman" w:hAnsi="Times New Roman" w:cs="Times New Roman"/>
                <w:b/>
                <w:sz w:val="24"/>
              </w:rPr>
            </w:pPr>
            <w:r w:rsidRPr="0060200B">
              <w:rPr>
                <w:rFonts w:ascii="Times New Roman" w:hAnsi="Times New Roman" w:cs="Times New Roman"/>
                <w:b/>
                <w:sz w:val="24"/>
              </w:rPr>
              <w:t>5</w:t>
            </w:r>
            <w:r w:rsidRPr="0060200B">
              <w:rPr>
                <w:rFonts w:ascii="Times New Roman" w:cs="Times New Roman"/>
                <w:b/>
                <w:sz w:val="24"/>
              </w:rPr>
              <w:t>、土壤环境影响分析</w:t>
            </w:r>
          </w:p>
          <w:p w:rsidR="00DE5D15" w:rsidRPr="0060200B" w:rsidRDefault="00DE5D15" w:rsidP="00FD6818">
            <w:pPr>
              <w:spacing w:line="440" w:lineRule="exact"/>
              <w:ind w:firstLineChars="200" w:firstLine="480"/>
              <w:rPr>
                <w:rFonts w:ascii="Times New Roman" w:hAnsi="Times New Roman" w:cs="Times New Roman"/>
                <w:sz w:val="24"/>
              </w:rPr>
            </w:pPr>
            <w:r w:rsidRPr="0060200B">
              <w:rPr>
                <w:rFonts w:ascii="Times New Roman" w:hAnsiTheme="minorEastAsia" w:cs="Times New Roman"/>
                <w:sz w:val="24"/>
              </w:rPr>
              <w:t>根据《环境影响评价技术导则</w:t>
            </w:r>
            <w:r w:rsidRPr="0060200B">
              <w:rPr>
                <w:rFonts w:ascii="Times New Roman" w:hAnsi="Times New Roman" w:cs="Times New Roman"/>
                <w:sz w:val="24"/>
              </w:rPr>
              <w:t xml:space="preserve"> </w:t>
            </w:r>
            <w:r w:rsidRPr="0060200B">
              <w:rPr>
                <w:rFonts w:ascii="Times New Roman" w:hAnsiTheme="minorEastAsia" w:cs="Times New Roman"/>
                <w:sz w:val="24"/>
              </w:rPr>
              <w:t>土壤环境（试行）》（</w:t>
            </w:r>
            <w:r w:rsidRPr="0060200B">
              <w:rPr>
                <w:rFonts w:ascii="Times New Roman" w:hAnsi="Times New Roman" w:cs="Times New Roman"/>
                <w:sz w:val="24"/>
              </w:rPr>
              <w:t>HJ964-2018</w:t>
            </w:r>
            <w:r w:rsidRPr="0060200B">
              <w:rPr>
                <w:rFonts w:ascii="Times New Roman" w:hAnsiTheme="minorEastAsia" w:cs="Times New Roman"/>
                <w:sz w:val="24"/>
              </w:rPr>
              <w:t>）评价等级划分依据，建设项目评价等级由项目类别、环境敏感程度、占地规模共同判定：</w:t>
            </w:r>
          </w:p>
          <w:p w:rsidR="00DE5D15" w:rsidRPr="0060200B" w:rsidRDefault="00DE5D15" w:rsidP="00FD6818">
            <w:pPr>
              <w:spacing w:line="440" w:lineRule="exact"/>
              <w:ind w:firstLineChars="200" w:firstLine="480"/>
              <w:rPr>
                <w:rFonts w:ascii="Times New Roman" w:hAnsi="Times New Roman" w:cs="Times New Roman"/>
                <w:sz w:val="24"/>
              </w:rPr>
            </w:pPr>
            <w:r w:rsidRPr="0060200B">
              <w:rPr>
                <w:rFonts w:ascii="Times New Roman" w:hAnsiTheme="minorEastAsia" w:cs="Times New Roman"/>
                <w:sz w:val="24"/>
              </w:rPr>
              <w:t>（</w:t>
            </w:r>
            <w:r w:rsidRPr="0060200B">
              <w:rPr>
                <w:rFonts w:ascii="Times New Roman" w:hAnsi="Times New Roman" w:cs="Times New Roman"/>
                <w:sz w:val="24"/>
              </w:rPr>
              <w:t>1</w:t>
            </w:r>
            <w:r w:rsidRPr="0060200B">
              <w:rPr>
                <w:rFonts w:ascii="Times New Roman" w:hAnsiTheme="minorEastAsia" w:cs="Times New Roman"/>
                <w:sz w:val="24"/>
              </w:rPr>
              <w:t>）建设项目占地规模：大型（</w:t>
            </w:r>
            <w:r w:rsidRPr="0060200B">
              <w:rPr>
                <w:rFonts w:ascii="Times New Roman" w:hAnsi="Times New Roman" w:cs="Times New Roman"/>
                <w:sz w:val="24"/>
              </w:rPr>
              <w:t>≥50hm</w:t>
            </w:r>
            <w:r w:rsidRPr="0060200B">
              <w:rPr>
                <w:rFonts w:ascii="Times New Roman" w:hAnsi="Times New Roman" w:cs="Times New Roman"/>
                <w:sz w:val="24"/>
                <w:vertAlign w:val="superscript"/>
              </w:rPr>
              <w:t>2</w:t>
            </w:r>
            <w:r w:rsidRPr="0060200B">
              <w:rPr>
                <w:rFonts w:ascii="Times New Roman" w:hAnsiTheme="minorEastAsia" w:cs="Times New Roman"/>
                <w:sz w:val="24"/>
              </w:rPr>
              <w:t>）、中型（</w:t>
            </w:r>
            <w:r w:rsidRPr="0060200B">
              <w:rPr>
                <w:rFonts w:ascii="Times New Roman" w:hAnsi="Times New Roman" w:cs="Times New Roman"/>
                <w:sz w:val="24"/>
              </w:rPr>
              <w:t>5-50hm</w:t>
            </w:r>
            <w:r w:rsidRPr="0060200B">
              <w:rPr>
                <w:rFonts w:ascii="Times New Roman" w:hAnsi="Times New Roman" w:cs="Times New Roman"/>
                <w:sz w:val="24"/>
                <w:vertAlign w:val="superscript"/>
              </w:rPr>
              <w:t>2</w:t>
            </w:r>
            <w:r w:rsidRPr="0060200B">
              <w:rPr>
                <w:rFonts w:ascii="Times New Roman" w:hAnsiTheme="minorEastAsia" w:cs="Times New Roman"/>
                <w:sz w:val="24"/>
              </w:rPr>
              <w:t>）、小型（</w:t>
            </w:r>
            <w:r w:rsidRPr="0060200B">
              <w:rPr>
                <w:rFonts w:ascii="Times New Roman" w:hAnsi="Times New Roman" w:cs="Times New Roman"/>
                <w:sz w:val="24"/>
              </w:rPr>
              <w:t>≤5hm</w:t>
            </w:r>
            <w:r w:rsidRPr="0060200B">
              <w:rPr>
                <w:rFonts w:ascii="Times New Roman" w:hAnsi="Times New Roman" w:cs="Times New Roman"/>
                <w:sz w:val="24"/>
                <w:vertAlign w:val="superscript"/>
              </w:rPr>
              <w:t>2</w:t>
            </w:r>
            <w:r w:rsidRPr="0060200B">
              <w:rPr>
                <w:rFonts w:ascii="Times New Roman" w:hAnsiTheme="minorEastAsia" w:cs="Times New Roman"/>
                <w:sz w:val="24"/>
              </w:rPr>
              <w:t>）。本项目占地面积</w:t>
            </w:r>
            <w:r>
              <w:rPr>
                <w:rFonts w:ascii="Times New Roman" w:hAnsi="Times New Roman" w:cs="Times New Roman" w:hint="eastAsia"/>
                <w:sz w:val="24"/>
              </w:rPr>
              <w:t>40</w:t>
            </w:r>
            <w:r w:rsidRPr="0060200B">
              <w:rPr>
                <w:rFonts w:ascii="Times New Roman" w:hAnsi="Times New Roman" w:cs="Times New Roman"/>
                <w:sz w:val="24"/>
              </w:rPr>
              <w:t>0m</w:t>
            </w:r>
            <w:r w:rsidRPr="0060200B">
              <w:rPr>
                <w:rFonts w:ascii="Times New Roman" w:hAnsi="Times New Roman" w:cs="Times New Roman"/>
                <w:sz w:val="24"/>
                <w:vertAlign w:val="superscript"/>
              </w:rPr>
              <w:t>2</w:t>
            </w:r>
            <w:r w:rsidRPr="0060200B">
              <w:rPr>
                <w:rFonts w:ascii="Times New Roman" w:hAnsiTheme="minorEastAsia" w:cs="Times New Roman"/>
                <w:sz w:val="24"/>
              </w:rPr>
              <w:t>，占地规模属于小型。</w:t>
            </w:r>
          </w:p>
          <w:p w:rsidR="00DE5D15" w:rsidRPr="0060200B" w:rsidRDefault="00DE5D15" w:rsidP="00FD6818">
            <w:pPr>
              <w:spacing w:line="440" w:lineRule="exact"/>
              <w:ind w:firstLineChars="200" w:firstLine="480"/>
              <w:rPr>
                <w:rFonts w:ascii="Times New Roman" w:hAnsi="Times New Roman" w:cs="Times New Roman"/>
                <w:sz w:val="24"/>
              </w:rPr>
            </w:pPr>
            <w:r w:rsidRPr="0060200B">
              <w:rPr>
                <w:rFonts w:ascii="Times New Roman" w:hAnsiTheme="minorEastAsia" w:cs="Times New Roman"/>
                <w:sz w:val="24"/>
              </w:rPr>
              <w:t>（</w:t>
            </w:r>
            <w:r w:rsidRPr="0060200B">
              <w:rPr>
                <w:rFonts w:ascii="Times New Roman" w:hAnsi="Times New Roman" w:cs="Times New Roman"/>
                <w:sz w:val="24"/>
              </w:rPr>
              <w:t>2</w:t>
            </w:r>
            <w:r w:rsidRPr="0060200B">
              <w:rPr>
                <w:rFonts w:ascii="Times New Roman" w:hAnsiTheme="minorEastAsia" w:cs="Times New Roman"/>
                <w:sz w:val="24"/>
              </w:rPr>
              <w:t>）土壤环境影响评价项目类别：根据《环境影响评价技术导则</w:t>
            </w:r>
            <w:r w:rsidRPr="0060200B">
              <w:rPr>
                <w:rFonts w:ascii="Times New Roman" w:hAnsi="Times New Roman" w:cs="Times New Roman"/>
                <w:sz w:val="24"/>
              </w:rPr>
              <w:t xml:space="preserve"> </w:t>
            </w:r>
            <w:r w:rsidRPr="0060200B">
              <w:rPr>
                <w:rFonts w:ascii="Times New Roman" w:hAnsiTheme="minorEastAsia" w:cs="Times New Roman"/>
                <w:sz w:val="24"/>
              </w:rPr>
              <w:t>土壤环境（试行）》（</w:t>
            </w:r>
            <w:r w:rsidRPr="0060200B">
              <w:rPr>
                <w:rFonts w:ascii="Times New Roman" w:hAnsi="Times New Roman" w:cs="Times New Roman"/>
                <w:sz w:val="24"/>
              </w:rPr>
              <w:t>HJ964-2018</w:t>
            </w:r>
            <w:r w:rsidRPr="0060200B">
              <w:rPr>
                <w:rFonts w:ascii="Times New Roman" w:hAnsiTheme="minorEastAsia" w:cs="Times New Roman"/>
                <w:sz w:val="24"/>
              </w:rPr>
              <w:t>）附录</w:t>
            </w:r>
            <w:r w:rsidRPr="0060200B">
              <w:rPr>
                <w:rFonts w:ascii="Times New Roman" w:hAnsi="Times New Roman" w:cs="Times New Roman"/>
                <w:sz w:val="24"/>
              </w:rPr>
              <w:t>A“</w:t>
            </w:r>
            <w:r w:rsidRPr="0060200B">
              <w:rPr>
                <w:rFonts w:ascii="Times New Roman" w:hAnsiTheme="minorEastAsia" w:cs="Times New Roman"/>
                <w:sz w:val="24"/>
              </w:rPr>
              <w:t>土壤环境影响评价项目类别</w:t>
            </w:r>
            <w:r w:rsidRPr="0060200B">
              <w:rPr>
                <w:rFonts w:ascii="Times New Roman" w:hAnsi="Times New Roman" w:cs="Times New Roman"/>
                <w:sz w:val="24"/>
              </w:rPr>
              <w:t>”</w:t>
            </w:r>
            <w:r w:rsidRPr="0060200B">
              <w:rPr>
                <w:rFonts w:ascii="Times New Roman" w:hAnsiTheme="minorEastAsia" w:cs="Times New Roman"/>
                <w:sz w:val="24"/>
              </w:rPr>
              <w:t>，本项目行业类别属于设备制造、金属制品、汽车制造及其他用品制造中的</w:t>
            </w:r>
            <w:r w:rsidRPr="0060200B">
              <w:rPr>
                <w:rFonts w:ascii="Times New Roman" w:hAnsi="Times New Roman" w:cs="Times New Roman"/>
                <w:sz w:val="24"/>
              </w:rPr>
              <w:t xml:space="preserve"> “</w:t>
            </w:r>
            <w:r w:rsidRPr="0060200B">
              <w:rPr>
                <w:rFonts w:ascii="Times New Roman" w:hAnsiTheme="minorEastAsia" w:cs="Times New Roman"/>
                <w:sz w:val="24"/>
              </w:rPr>
              <w:t>其他</w:t>
            </w:r>
            <w:r w:rsidRPr="0060200B">
              <w:rPr>
                <w:rFonts w:ascii="Times New Roman" w:hAnsi="Times New Roman" w:cs="Times New Roman"/>
                <w:sz w:val="24"/>
              </w:rPr>
              <w:t>”</w:t>
            </w:r>
            <w:r w:rsidRPr="0060200B">
              <w:rPr>
                <w:rFonts w:ascii="Times New Roman" w:hAnsiTheme="minorEastAsia" w:cs="Times New Roman"/>
                <w:sz w:val="24"/>
              </w:rPr>
              <w:t>，因此本项目土壤环境影响评价项目类别为</w:t>
            </w:r>
            <w:r w:rsidRPr="0060200B">
              <w:rPr>
                <w:rFonts w:ascii="Times New Roman" w:hAnsi="Times New Roman" w:cs="Times New Roman"/>
                <w:sz w:val="24"/>
              </w:rPr>
              <w:fldChar w:fldCharType="begin"/>
            </w:r>
            <w:r w:rsidRPr="0060200B">
              <w:rPr>
                <w:rFonts w:ascii="Times New Roman" w:hAnsi="Times New Roman" w:cs="Times New Roman"/>
                <w:sz w:val="24"/>
              </w:rPr>
              <w:instrText xml:space="preserve"> = 3 \* ROMAN </w:instrText>
            </w:r>
            <w:r w:rsidRPr="0060200B">
              <w:rPr>
                <w:rFonts w:ascii="Times New Roman" w:hAnsi="Times New Roman" w:cs="Times New Roman"/>
                <w:sz w:val="24"/>
              </w:rPr>
              <w:fldChar w:fldCharType="separate"/>
            </w:r>
            <w:r w:rsidRPr="0060200B">
              <w:rPr>
                <w:rFonts w:ascii="Times New Roman" w:hAnsi="Times New Roman" w:cs="Times New Roman"/>
                <w:sz w:val="24"/>
              </w:rPr>
              <w:t>III</w:t>
            </w:r>
            <w:r w:rsidRPr="0060200B">
              <w:rPr>
                <w:rFonts w:ascii="Times New Roman" w:hAnsi="Times New Roman" w:cs="Times New Roman"/>
                <w:sz w:val="24"/>
              </w:rPr>
              <w:fldChar w:fldCharType="end"/>
            </w:r>
            <w:r w:rsidRPr="0060200B">
              <w:rPr>
                <w:rFonts w:ascii="Times New Roman" w:hAnsiTheme="minorEastAsia" w:cs="Times New Roman"/>
                <w:sz w:val="24"/>
              </w:rPr>
              <w:t>类。</w:t>
            </w:r>
          </w:p>
          <w:p w:rsidR="00DE5D15" w:rsidRPr="0060200B" w:rsidRDefault="00DE5D15" w:rsidP="00FD6818">
            <w:pPr>
              <w:spacing w:line="440" w:lineRule="exact"/>
              <w:ind w:firstLineChars="200" w:firstLine="480"/>
              <w:rPr>
                <w:rFonts w:ascii="Times New Roman" w:hAnsi="Times New Roman" w:cs="Times New Roman"/>
                <w:sz w:val="24"/>
              </w:rPr>
            </w:pPr>
            <w:r w:rsidRPr="0060200B">
              <w:rPr>
                <w:rFonts w:ascii="Times New Roman" w:hAnsiTheme="minorEastAsia" w:cs="Times New Roman"/>
                <w:sz w:val="24"/>
              </w:rPr>
              <w:t>（</w:t>
            </w:r>
            <w:r w:rsidRPr="0060200B">
              <w:rPr>
                <w:rFonts w:ascii="Times New Roman" w:hAnsi="Times New Roman" w:cs="Times New Roman"/>
                <w:sz w:val="24"/>
              </w:rPr>
              <w:t>3</w:t>
            </w:r>
            <w:r w:rsidRPr="0060200B">
              <w:rPr>
                <w:rFonts w:ascii="Times New Roman" w:hAnsiTheme="minorEastAsia" w:cs="Times New Roman"/>
                <w:sz w:val="24"/>
              </w:rPr>
              <w:t>）建设项目土壤环境影响类型：根据《环境影响评价技术导则</w:t>
            </w:r>
            <w:r w:rsidRPr="0060200B">
              <w:rPr>
                <w:rFonts w:ascii="Times New Roman" w:hAnsi="Times New Roman" w:cs="Times New Roman"/>
                <w:sz w:val="24"/>
              </w:rPr>
              <w:t xml:space="preserve"> </w:t>
            </w:r>
            <w:r w:rsidRPr="0060200B">
              <w:rPr>
                <w:rFonts w:ascii="Times New Roman" w:hAnsiTheme="minorEastAsia" w:cs="Times New Roman"/>
                <w:sz w:val="24"/>
              </w:rPr>
              <w:t>土壤环境（试行）》</w:t>
            </w:r>
            <w:r w:rsidRPr="0060200B">
              <w:rPr>
                <w:rFonts w:ascii="Times New Roman" w:hAnsiTheme="minorEastAsia" w:cs="Times New Roman"/>
                <w:sz w:val="24"/>
              </w:rPr>
              <w:lastRenderedPageBreak/>
              <w:t>（</w:t>
            </w:r>
            <w:r w:rsidRPr="0060200B">
              <w:rPr>
                <w:rFonts w:ascii="Times New Roman" w:hAnsi="Times New Roman" w:cs="Times New Roman"/>
                <w:sz w:val="24"/>
              </w:rPr>
              <w:t>HJ964-2018</w:t>
            </w:r>
            <w:r w:rsidRPr="0060200B">
              <w:rPr>
                <w:rFonts w:ascii="Times New Roman" w:hAnsiTheme="minorEastAsia" w:cs="Times New Roman"/>
                <w:sz w:val="24"/>
              </w:rPr>
              <w:t>），建设项目土壤环境影响类型为污染影响型。</w:t>
            </w:r>
          </w:p>
          <w:p w:rsidR="00DE5D15" w:rsidRDefault="00DE5D15" w:rsidP="00FD6818">
            <w:pPr>
              <w:spacing w:line="440" w:lineRule="exact"/>
              <w:ind w:firstLineChars="200" w:firstLine="480"/>
              <w:rPr>
                <w:rFonts w:ascii="Times New Roman" w:hAnsiTheme="minorEastAsia" w:cs="Times New Roman"/>
                <w:sz w:val="24"/>
              </w:rPr>
            </w:pPr>
            <w:r w:rsidRPr="0060200B">
              <w:rPr>
                <w:rFonts w:ascii="Times New Roman" w:hAnsiTheme="minorEastAsia" w:cs="Times New Roman"/>
                <w:sz w:val="24"/>
              </w:rPr>
              <w:t>（</w:t>
            </w:r>
            <w:r w:rsidRPr="0060200B">
              <w:rPr>
                <w:rFonts w:ascii="Times New Roman" w:hAnsi="Times New Roman" w:cs="Times New Roman"/>
                <w:sz w:val="24"/>
              </w:rPr>
              <w:t>4</w:t>
            </w:r>
            <w:r w:rsidRPr="0060200B">
              <w:rPr>
                <w:rFonts w:ascii="Times New Roman" w:hAnsiTheme="minorEastAsia" w:cs="Times New Roman"/>
                <w:sz w:val="24"/>
              </w:rPr>
              <w:t>）建设项目所在地周边的土壤环境敏感程度：经调查，本项目周边不存在耕地、园地、牧草地、饮用水水源地，不存在居民区、学校、医院、疗养院、养老院等土壤环境敏感目标，厂房</w:t>
            </w:r>
            <w:r w:rsidRPr="0060200B">
              <w:rPr>
                <w:rFonts w:ascii="Times New Roman" w:hAnsi="Times New Roman" w:cs="Times New Roman"/>
                <w:sz w:val="24"/>
              </w:rPr>
              <w:t>50m</w:t>
            </w:r>
            <w:r w:rsidRPr="0060200B">
              <w:rPr>
                <w:rFonts w:ascii="Times New Roman" w:hAnsiTheme="minorEastAsia" w:cs="Times New Roman"/>
                <w:sz w:val="24"/>
              </w:rPr>
              <w:t>范围内均为工业厂房。</w:t>
            </w:r>
          </w:p>
          <w:p w:rsidR="00DE5D15" w:rsidRPr="0025756F" w:rsidRDefault="00C2194F" w:rsidP="00FD6818">
            <w:pPr>
              <w:spacing w:line="440" w:lineRule="exact"/>
              <w:ind w:firstLineChars="250" w:firstLine="600"/>
              <w:jc w:val="center"/>
              <w:rPr>
                <w:rFonts w:ascii="Times New Roman" w:eastAsia="黑体" w:hAnsi="Times New Roman" w:cs="Times New Roman"/>
                <w:spacing w:val="8"/>
                <w:sz w:val="24"/>
                <w:szCs w:val="28"/>
              </w:rPr>
            </w:pPr>
            <w:r>
              <w:rPr>
                <w:rFonts w:ascii="Times New Roman" w:eastAsia="宋体" w:hAnsi="Times New Roman" w:cs="Times New Roman"/>
                <w:spacing w:val="8"/>
                <w:sz w:val="24"/>
              </w:rPr>
              <w:pict>
                <v:group id="_x0000_s1594" style="position:absolute;left:0;text-align:left;margin-left:3pt;margin-top:17.55pt;width:78.55pt;height:67.65pt;z-index:251905024" coordorigin="1552,10788" coordsize="1736,1353">
                  <v:shape id="_x0000_s1595" type="#_x0000_t32" style="position:absolute;left:2182;top:10869;width:941;height:1176" o:connectortype="straight"/>
                  <v:shape id="_x0000_s1596" type="#_x0000_t32" style="position:absolute;left:1613;top:11481;width:1510;height:564" o:connectortype="straight"/>
                  <v:shape id="_x0000_s1597" type="#_x0000_t202" style="position:absolute;left:2422;top:10788;width:866;height:780" filled="f" stroked="f">
                    <v:textbox style="mso-next-textbox:#_x0000_s1597">
                      <w:txbxContent>
                        <w:p w:rsidR="00DE5D15" w:rsidRPr="00902FE2" w:rsidRDefault="00DE5D15" w:rsidP="00DE5D15">
                          <w:pPr>
                            <w:adjustRightInd w:val="0"/>
                            <w:snapToGrid w:val="0"/>
                            <w:rPr>
                              <w:b/>
                              <w:szCs w:val="21"/>
                            </w:rPr>
                          </w:pPr>
                          <w:r w:rsidRPr="00902FE2">
                            <w:rPr>
                              <w:rFonts w:hint="eastAsia"/>
                              <w:b/>
                              <w:szCs w:val="21"/>
                            </w:rPr>
                            <w:t>占地</w:t>
                          </w:r>
                        </w:p>
                        <w:p w:rsidR="00DE5D15" w:rsidRPr="00902FE2" w:rsidRDefault="00DE5D15" w:rsidP="00DE5D15">
                          <w:pPr>
                            <w:adjustRightInd w:val="0"/>
                            <w:snapToGrid w:val="0"/>
                            <w:rPr>
                              <w:b/>
                              <w:szCs w:val="21"/>
                            </w:rPr>
                          </w:pPr>
                          <w:r w:rsidRPr="00902FE2">
                            <w:rPr>
                              <w:rFonts w:hint="eastAsia"/>
                              <w:b/>
                              <w:szCs w:val="21"/>
                            </w:rPr>
                            <w:t>规模</w:t>
                          </w:r>
                        </w:p>
                      </w:txbxContent>
                    </v:textbox>
                  </v:shape>
                  <v:shape id="_x0000_s1598" type="#_x0000_t202" style="position:absolute;left:1557;top:10905;width:1419;height:780" filled="f" stroked="f">
                    <v:textbox style="mso-next-textbox:#_x0000_s1598">
                      <w:txbxContent>
                        <w:p w:rsidR="00DE5D15" w:rsidRPr="00902FE2" w:rsidRDefault="00DE5D15" w:rsidP="00DE5D15">
                          <w:pPr>
                            <w:adjustRightInd w:val="0"/>
                            <w:snapToGrid w:val="0"/>
                            <w:rPr>
                              <w:b/>
                              <w:szCs w:val="21"/>
                            </w:rPr>
                          </w:pPr>
                          <w:r w:rsidRPr="00902FE2">
                            <w:rPr>
                              <w:rFonts w:hint="eastAsia"/>
                              <w:b/>
                              <w:szCs w:val="21"/>
                            </w:rPr>
                            <w:t>评价</w:t>
                          </w:r>
                        </w:p>
                        <w:p w:rsidR="00DE5D15" w:rsidRPr="00902FE2" w:rsidRDefault="00DE5D15" w:rsidP="00DE5D15">
                          <w:pPr>
                            <w:adjustRightInd w:val="0"/>
                            <w:snapToGrid w:val="0"/>
                            <w:rPr>
                              <w:b/>
                              <w:szCs w:val="21"/>
                            </w:rPr>
                          </w:pPr>
                          <w:r w:rsidRPr="00902FE2">
                            <w:rPr>
                              <w:rFonts w:hint="eastAsia"/>
                              <w:b/>
                              <w:szCs w:val="21"/>
                            </w:rPr>
                            <w:t>工作等级</w:t>
                          </w:r>
                        </w:p>
                      </w:txbxContent>
                    </v:textbox>
                  </v:shape>
                  <v:shape id="_x0000_s1599" type="#_x0000_t202" style="position:absolute;left:1552;top:11676;width:1505;height:465" filled="f" stroked="f">
                    <v:textbox style="mso-next-textbox:#_x0000_s1599">
                      <w:txbxContent>
                        <w:p w:rsidR="00DE5D15" w:rsidRPr="00902FE2" w:rsidRDefault="00DE5D15" w:rsidP="00DE5D15">
                          <w:pPr>
                            <w:adjustRightInd w:val="0"/>
                            <w:snapToGrid w:val="0"/>
                            <w:rPr>
                              <w:b/>
                              <w:szCs w:val="21"/>
                            </w:rPr>
                          </w:pPr>
                          <w:r w:rsidRPr="00902FE2">
                            <w:rPr>
                              <w:rFonts w:hint="eastAsia"/>
                              <w:b/>
                              <w:szCs w:val="21"/>
                            </w:rPr>
                            <w:t>敏感程度</w:t>
                          </w:r>
                        </w:p>
                      </w:txbxContent>
                    </v:textbox>
                  </v:shape>
                </v:group>
              </w:pict>
            </w:r>
            <w:r w:rsidR="00DE5D15" w:rsidRPr="0025756F">
              <w:rPr>
                <w:rFonts w:ascii="Times New Roman" w:eastAsia="黑体" w:hAnsi="Times New Roman" w:cs="Times New Roman" w:hint="eastAsia"/>
                <w:spacing w:val="8"/>
                <w:sz w:val="24"/>
                <w:szCs w:val="28"/>
              </w:rPr>
              <w:t>表</w:t>
            </w:r>
            <w:r w:rsidR="00DE5D15">
              <w:rPr>
                <w:rFonts w:ascii="Times New Roman" w:eastAsia="黑体" w:hAnsi="Times New Roman" w:cs="Times New Roman" w:hint="eastAsia"/>
                <w:spacing w:val="8"/>
                <w:sz w:val="24"/>
                <w:szCs w:val="28"/>
              </w:rPr>
              <w:t>47</w:t>
            </w:r>
            <w:r w:rsidR="00DE5D15" w:rsidRPr="0025756F">
              <w:rPr>
                <w:rFonts w:ascii="Times New Roman" w:eastAsia="黑体" w:hAnsi="Times New Roman" w:cs="Times New Roman"/>
                <w:spacing w:val="8"/>
                <w:sz w:val="24"/>
                <w:szCs w:val="28"/>
              </w:rPr>
              <w:t xml:space="preserve">  </w:t>
            </w:r>
            <w:r w:rsidR="00DE5D15" w:rsidRPr="0025756F">
              <w:rPr>
                <w:rFonts w:ascii="Times New Roman" w:eastAsia="黑体" w:hAnsi="Times New Roman" w:cs="Times New Roman"/>
                <w:spacing w:val="8"/>
                <w:sz w:val="24"/>
                <w:szCs w:val="28"/>
              </w:rPr>
              <w:tab/>
            </w:r>
            <w:r w:rsidR="00DE5D15" w:rsidRPr="0025756F">
              <w:rPr>
                <w:rFonts w:ascii="Times New Roman" w:eastAsia="黑体" w:hAnsi="Times New Roman" w:cs="Times New Roman"/>
                <w:spacing w:val="8"/>
                <w:sz w:val="24"/>
                <w:szCs w:val="28"/>
              </w:rPr>
              <w:tab/>
            </w:r>
            <w:r w:rsidR="00DE5D15" w:rsidRPr="0025756F">
              <w:rPr>
                <w:rFonts w:ascii="Times New Roman" w:eastAsia="黑体" w:hAnsi="Times New Roman" w:cs="Times New Roman"/>
                <w:spacing w:val="8"/>
                <w:sz w:val="24"/>
                <w:szCs w:val="28"/>
              </w:rPr>
              <w:tab/>
              <w:t xml:space="preserve">   </w:t>
            </w:r>
            <w:r w:rsidR="00DE5D15" w:rsidRPr="0025756F">
              <w:rPr>
                <w:rFonts w:ascii="Times New Roman" w:eastAsia="黑体" w:hAnsi="Times New Roman" w:cs="Times New Roman" w:hint="eastAsia"/>
                <w:spacing w:val="8"/>
                <w:sz w:val="24"/>
                <w:szCs w:val="28"/>
              </w:rPr>
              <w:t>污染影响</w:t>
            </w:r>
            <w:proofErr w:type="gramStart"/>
            <w:r w:rsidR="00DE5D15" w:rsidRPr="0025756F">
              <w:rPr>
                <w:rFonts w:ascii="Times New Roman" w:eastAsia="黑体" w:hAnsi="Times New Roman" w:cs="Times New Roman" w:hint="eastAsia"/>
                <w:spacing w:val="8"/>
                <w:sz w:val="24"/>
                <w:szCs w:val="28"/>
              </w:rPr>
              <w:t>型评价</w:t>
            </w:r>
            <w:proofErr w:type="gramEnd"/>
            <w:r w:rsidR="00DE5D15" w:rsidRPr="0025756F">
              <w:rPr>
                <w:rFonts w:ascii="Times New Roman" w:eastAsia="黑体" w:hAnsi="Times New Roman" w:cs="Times New Roman" w:hint="eastAsia"/>
                <w:spacing w:val="8"/>
                <w:sz w:val="24"/>
                <w:szCs w:val="28"/>
              </w:rPr>
              <w:t>工作等级划分表</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850"/>
              <w:gridCol w:w="851"/>
              <w:gridCol w:w="850"/>
              <w:gridCol w:w="851"/>
              <w:gridCol w:w="850"/>
              <w:gridCol w:w="851"/>
              <w:gridCol w:w="850"/>
              <w:gridCol w:w="851"/>
              <w:gridCol w:w="742"/>
            </w:tblGrid>
            <w:tr w:rsidR="00DE5D15" w:rsidRPr="0025756F" w:rsidTr="00FD6818">
              <w:trPr>
                <w:trHeight w:val="567"/>
                <w:jc w:val="center"/>
              </w:trPr>
              <w:tc>
                <w:tcPr>
                  <w:tcW w:w="1526" w:type="dxa"/>
                  <w:vMerge w:val="restart"/>
                  <w:tcBorders>
                    <w:top w:val="single" w:sz="8" w:space="0" w:color="auto"/>
                    <w:left w:val="nil"/>
                    <w:bottom w:val="single" w:sz="4" w:space="0" w:color="auto"/>
                    <w:right w:val="single" w:sz="4" w:space="0" w:color="auto"/>
                  </w:tcBorders>
                  <w:vAlign w:val="center"/>
                </w:tcPr>
                <w:p w:rsidR="00DE5D15" w:rsidRPr="0025756F" w:rsidRDefault="00DE5D15" w:rsidP="00FD6818">
                  <w:pPr>
                    <w:jc w:val="center"/>
                    <w:rPr>
                      <w:rFonts w:ascii="Times New Roman" w:eastAsia="宋体" w:hAnsi="Times New Roman" w:cs="Times New Roman"/>
                      <w:kern w:val="0"/>
                      <w:szCs w:val="21"/>
                    </w:rPr>
                  </w:pPr>
                </w:p>
              </w:tc>
              <w:tc>
                <w:tcPr>
                  <w:tcW w:w="2551" w:type="dxa"/>
                  <w:gridSpan w:val="3"/>
                  <w:tcBorders>
                    <w:top w:val="single" w:sz="8" w:space="0" w:color="auto"/>
                    <w:left w:val="single" w:sz="4" w:space="0" w:color="auto"/>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b/>
                      <w:kern w:val="0"/>
                      <w:szCs w:val="21"/>
                    </w:rPr>
                  </w:pPr>
                  <w:r w:rsidRPr="0025756F">
                    <w:rPr>
                      <w:rFonts w:ascii="Times New Roman" w:eastAsia="宋体" w:hAnsi="Times New Roman" w:cs="Times New Roman"/>
                      <w:b/>
                      <w:kern w:val="0"/>
                      <w:szCs w:val="21"/>
                    </w:rPr>
                    <w:fldChar w:fldCharType="begin"/>
                  </w:r>
                  <w:r w:rsidRPr="0025756F">
                    <w:rPr>
                      <w:rFonts w:ascii="Times New Roman" w:eastAsia="宋体" w:hAnsi="Times New Roman" w:cs="Times New Roman"/>
                      <w:b/>
                      <w:kern w:val="0"/>
                      <w:szCs w:val="21"/>
                    </w:rPr>
                    <w:instrText xml:space="preserve"> = 1 \* ROMAN </w:instrText>
                  </w:r>
                  <w:r w:rsidRPr="0025756F">
                    <w:rPr>
                      <w:rFonts w:ascii="Times New Roman" w:eastAsia="宋体" w:hAnsi="Times New Roman" w:cs="Times New Roman"/>
                      <w:b/>
                      <w:kern w:val="0"/>
                      <w:szCs w:val="21"/>
                    </w:rPr>
                    <w:fldChar w:fldCharType="separate"/>
                  </w:r>
                  <w:r w:rsidRPr="0025756F">
                    <w:rPr>
                      <w:rFonts w:ascii="Times New Roman" w:eastAsia="宋体" w:hAnsi="Times New Roman" w:cs="Times New Roman"/>
                      <w:b/>
                      <w:noProof/>
                      <w:kern w:val="0"/>
                      <w:szCs w:val="21"/>
                    </w:rPr>
                    <w:t>I</w:t>
                  </w:r>
                  <w:r w:rsidRPr="0025756F">
                    <w:rPr>
                      <w:rFonts w:ascii="Times New Roman" w:eastAsia="宋体" w:hAnsi="Times New Roman" w:cs="Times New Roman"/>
                      <w:b/>
                      <w:kern w:val="0"/>
                      <w:szCs w:val="21"/>
                    </w:rPr>
                    <w:fldChar w:fldCharType="end"/>
                  </w:r>
                  <w:r w:rsidRPr="0025756F">
                    <w:rPr>
                      <w:rFonts w:ascii="Times New Roman" w:eastAsia="宋体" w:hAnsi="宋体" w:cs="Times New Roman"/>
                      <w:b/>
                      <w:kern w:val="0"/>
                      <w:szCs w:val="21"/>
                    </w:rPr>
                    <w:t>类</w:t>
                  </w:r>
                </w:p>
              </w:tc>
              <w:tc>
                <w:tcPr>
                  <w:tcW w:w="2552" w:type="dxa"/>
                  <w:gridSpan w:val="3"/>
                  <w:tcBorders>
                    <w:top w:val="single" w:sz="8" w:space="0" w:color="auto"/>
                    <w:left w:val="single" w:sz="4" w:space="0" w:color="auto"/>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b/>
                      <w:kern w:val="0"/>
                      <w:szCs w:val="21"/>
                    </w:rPr>
                  </w:pPr>
                  <w:r w:rsidRPr="0025756F">
                    <w:rPr>
                      <w:rFonts w:ascii="Times New Roman" w:eastAsia="宋体" w:hAnsi="Times New Roman" w:cs="Times New Roman"/>
                      <w:b/>
                      <w:kern w:val="0"/>
                      <w:szCs w:val="21"/>
                    </w:rPr>
                    <w:fldChar w:fldCharType="begin"/>
                  </w:r>
                  <w:r w:rsidRPr="0025756F">
                    <w:rPr>
                      <w:rFonts w:ascii="Times New Roman" w:eastAsia="宋体" w:hAnsi="Times New Roman" w:cs="Times New Roman"/>
                      <w:b/>
                      <w:kern w:val="0"/>
                      <w:szCs w:val="21"/>
                    </w:rPr>
                    <w:instrText xml:space="preserve"> = 2 \* ROMAN </w:instrText>
                  </w:r>
                  <w:r w:rsidRPr="0025756F">
                    <w:rPr>
                      <w:rFonts w:ascii="Times New Roman" w:eastAsia="宋体" w:hAnsi="Times New Roman" w:cs="Times New Roman"/>
                      <w:b/>
                      <w:kern w:val="0"/>
                      <w:szCs w:val="21"/>
                    </w:rPr>
                    <w:fldChar w:fldCharType="separate"/>
                  </w:r>
                  <w:r w:rsidRPr="0025756F">
                    <w:rPr>
                      <w:rFonts w:ascii="Times New Roman" w:eastAsia="宋体" w:hAnsi="Times New Roman" w:cs="Times New Roman"/>
                      <w:b/>
                      <w:noProof/>
                      <w:kern w:val="0"/>
                      <w:szCs w:val="21"/>
                    </w:rPr>
                    <w:t>II</w:t>
                  </w:r>
                  <w:r w:rsidRPr="0025756F">
                    <w:rPr>
                      <w:rFonts w:ascii="Times New Roman" w:eastAsia="宋体" w:hAnsi="Times New Roman" w:cs="Times New Roman"/>
                      <w:b/>
                      <w:kern w:val="0"/>
                      <w:szCs w:val="21"/>
                    </w:rPr>
                    <w:fldChar w:fldCharType="end"/>
                  </w:r>
                  <w:r w:rsidRPr="0025756F">
                    <w:rPr>
                      <w:rFonts w:ascii="Times New Roman" w:eastAsia="宋体" w:hAnsi="宋体" w:cs="Times New Roman"/>
                      <w:b/>
                      <w:kern w:val="0"/>
                      <w:szCs w:val="21"/>
                    </w:rPr>
                    <w:t>类</w:t>
                  </w:r>
                </w:p>
              </w:tc>
              <w:tc>
                <w:tcPr>
                  <w:tcW w:w="2443" w:type="dxa"/>
                  <w:gridSpan w:val="3"/>
                  <w:tcBorders>
                    <w:top w:val="single" w:sz="8" w:space="0" w:color="auto"/>
                    <w:left w:val="single" w:sz="4" w:space="0" w:color="auto"/>
                    <w:bottom w:val="single" w:sz="4" w:space="0" w:color="auto"/>
                    <w:right w:val="nil"/>
                  </w:tcBorders>
                  <w:vAlign w:val="center"/>
                  <w:hideMark/>
                </w:tcPr>
                <w:p w:rsidR="00DE5D15" w:rsidRPr="0025756F" w:rsidRDefault="00DE5D15" w:rsidP="00FD6818">
                  <w:pPr>
                    <w:jc w:val="center"/>
                    <w:rPr>
                      <w:rFonts w:ascii="Times New Roman" w:eastAsia="宋体" w:hAnsi="Times New Roman" w:cs="Times New Roman"/>
                      <w:b/>
                      <w:kern w:val="0"/>
                      <w:szCs w:val="21"/>
                    </w:rPr>
                  </w:pPr>
                  <w:r w:rsidRPr="0025756F">
                    <w:rPr>
                      <w:rFonts w:ascii="Times New Roman" w:eastAsia="宋体" w:hAnsi="Times New Roman" w:cs="Times New Roman"/>
                      <w:b/>
                      <w:kern w:val="0"/>
                      <w:szCs w:val="21"/>
                    </w:rPr>
                    <w:fldChar w:fldCharType="begin"/>
                  </w:r>
                  <w:r w:rsidRPr="0025756F">
                    <w:rPr>
                      <w:rFonts w:ascii="Times New Roman" w:eastAsia="宋体" w:hAnsi="Times New Roman" w:cs="Times New Roman"/>
                      <w:b/>
                      <w:kern w:val="0"/>
                      <w:szCs w:val="21"/>
                    </w:rPr>
                    <w:instrText xml:space="preserve"> = 3 \* ROMAN </w:instrText>
                  </w:r>
                  <w:r w:rsidRPr="0025756F">
                    <w:rPr>
                      <w:rFonts w:ascii="Times New Roman" w:eastAsia="宋体" w:hAnsi="Times New Roman" w:cs="Times New Roman"/>
                      <w:b/>
                      <w:kern w:val="0"/>
                      <w:szCs w:val="21"/>
                    </w:rPr>
                    <w:fldChar w:fldCharType="separate"/>
                  </w:r>
                  <w:r w:rsidRPr="0025756F">
                    <w:rPr>
                      <w:rFonts w:ascii="Times New Roman" w:eastAsia="宋体" w:hAnsi="Times New Roman" w:cs="Times New Roman"/>
                      <w:b/>
                      <w:noProof/>
                      <w:kern w:val="0"/>
                      <w:szCs w:val="21"/>
                    </w:rPr>
                    <w:t>III</w:t>
                  </w:r>
                  <w:r w:rsidRPr="0025756F">
                    <w:rPr>
                      <w:rFonts w:ascii="Times New Roman" w:eastAsia="宋体" w:hAnsi="Times New Roman" w:cs="Times New Roman"/>
                      <w:b/>
                      <w:kern w:val="0"/>
                      <w:szCs w:val="21"/>
                    </w:rPr>
                    <w:fldChar w:fldCharType="end"/>
                  </w:r>
                  <w:r w:rsidRPr="0025756F">
                    <w:rPr>
                      <w:rFonts w:ascii="Times New Roman" w:eastAsia="宋体" w:hAnsi="宋体" w:cs="Times New Roman"/>
                      <w:b/>
                      <w:kern w:val="0"/>
                      <w:szCs w:val="21"/>
                    </w:rPr>
                    <w:t>类</w:t>
                  </w:r>
                </w:p>
              </w:tc>
            </w:tr>
            <w:tr w:rsidR="00DE5D15" w:rsidRPr="0025756F" w:rsidTr="00FD6818">
              <w:trPr>
                <w:trHeight w:val="567"/>
                <w:jc w:val="center"/>
              </w:trPr>
              <w:tc>
                <w:tcPr>
                  <w:tcW w:w="1526" w:type="dxa"/>
                  <w:vMerge/>
                  <w:tcBorders>
                    <w:top w:val="single" w:sz="4" w:space="0" w:color="auto"/>
                    <w:left w:val="nil"/>
                    <w:bottom w:val="single" w:sz="8" w:space="0" w:color="auto"/>
                    <w:right w:val="single" w:sz="4" w:space="0" w:color="auto"/>
                  </w:tcBorders>
                  <w:vAlign w:val="center"/>
                  <w:hideMark/>
                </w:tcPr>
                <w:p w:rsidR="00DE5D15" w:rsidRPr="0025756F" w:rsidRDefault="00DE5D15" w:rsidP="00FD6818">
                  <w:pPr>
                    <w:widowControl/>
                    <w:jc w:val="left"/>
                    <w:rPr>
                      <w:rFonts w:ascii="Times New Roman" w:eastAsia="宋体" w:hAnsi="Times New Roman" w:cs="Times New Roman"/>
                      <w:kern w:val="0"/>
                      <w:szCs w:val="21"/>
                    </w:rPr>
                  </w:pPr>
                </w:p>
              </w:tc>
              <w:tc>
                <w:tcPr>
                  <w:tcW w:w="850" w:type="dxa"/>
                  <w:tcBorders>
                    <w:top w:val="single" w:sz="4" w:space="0" w:color="auto"/>
                    <w:left w:val="single" w:sz="4" w:space="0" w:color="auto"/>
                    <w:bottom w:val="single" w:sz="8"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b/>
                      <w:kern w:val="0"/>
                      <w:szCs w:val="21"/>
                    </w:rPr>
                  </w:pPr>
                  <w:r w:rsidRPr="0025756F">
                    <w:rPr>
                      <w:rFonts w:ascii="Times New Roman" w:eastAsia="宋体" w:hAnsi="宋体" w:cs="Times New Roman"/>
                      <w:b/>
                      <w:kern w:val="0"/>
                      <w:szCs w:val="21"/>
                    </w:rPr>
                    <w:t>大</w:t>
                  </w:r>
                </w:p>
              </w:tc>
              <w:tc>
                <w:tcPr>
                  <w:tcW w:w="851" w:type="dxa"/>
                  <w:tcBorders>
                    <w:top w:val="single" w:sz="4" w:space="0" w:color="auto"/>
                    <w:left w:val="single" w:sz="4" w:space="0" w:color="auto"/>
                    <w:bottom w:val="single" w:sz="8"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b/>
                      <w:kern w:val="0"/>
                      <w:szCs w:val="21"/>
                    </w:rPr>
                  </w:pPr>
                  <w:r w:rsidRPr="0025756F">
                    <w:rPr>
                      <w:rFonts w:ascii="Times New Roman" w:eastAsia="宋体" w:hAnsi="宋体" w:cs="Times New Roman"/>
                      <w:b/>
                      <w:kern w:val="0"/>
                      <w:szCs w:val="21"/>
                    </w:rPr>
                    <w:t>中</w:t>
                  </w:r>
                </w:p>
              </w:tc>
              <w:tc>
                <w:tcPr>
                  <w:tcW w:w="850" w:type="dxa"/>
                  <w:tcBorders>
                    <w:top w:val="single" w:sz="4" w:space="0" w:color="auto"/>
                    <w:left w:val="single" w:sz="4" w:space="0" w:color="auto"/>
                    <w:bottom w:val="single" w:sz="8"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b/>
                      <w:kern w:val="0"/>
                      <w:szCs w:val="21"/>
                    </w:rPr>
                  </w:pPr>
                  <w:r w:rsidRPr="0025756F">
                    <w:rPr>
                      <w:rFonts w:ascii="Times New Roman" w:eastAsia="宋体" w:hAnsi="宋体" w:cs="Times New Roman"/>
                      <w:b/>
                      <w:kern w:val="0"/>
                      <w:szCs w:val="21"/>
                    </w:rPr>
                    <w:t>小</w:t>
                  </w:r>
                </w:p>
              </w:tc>
              <w:tc>
                <w:tcPr>
                  <w:tcW w:w="851" w:type="dxa"/>
                  <w:tcBorders>
                    <w:top w:val="single" w:sz="4" w:space="0" w:color="auto"/>
                    <w:left w:val="single" w:sz="4" w:space="0" w:color="auto"/>
                    <w:bottom w:val="single" w:sz="8"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b/>
                      <w:kern w:val="0"/>
                      <w:szCs w:val="21"/>
                    </w:rPr>
                  </w:pPr>
                  <w:r w:rsidRPr="0025756F">
                    <w:rPr>
                      <w:rFonts w:ascii="Times New Roman" w:eastAsia="宋体" w:hAnsi="宋体" w:cs="Times New Roman"/>
                      <w:b/>
                      <w:kern w:val="0"/>
                      <w:szCs w:val="21"/>
                    </w:rPr>
                    <w:t>大</w:t>
                  </w:r>
                </w:p>
              </w:tc>
              <w:tc>
                <w:tcPr>
                  <w:tcW w:w="850" w:type="dxa"/>
                  <w:tcBorders>
                    <w:top w:val="single" w:sz="4" w:space="0" w:color="auto"/>
                    <w:left w:val="single" w:sz="4" w:space="0" w:color="auto"/>
                    <w:bottom w:val="single" w:sz="8"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b/>
                      <w:kern w:val="0"/>
                      <w:szCs w:val="21"/>
                    </w:rPr>
                  </w:pPr>
                  <w:r w:rsidRPr="0025756F">
                    <w:rPr>
                      <w:rFonts w:ascii="Times New Roman" w:eastAsia="宋体" w:hAnsi="宋体" w:cs="Times New Roman"/>
                      <w:b/>
                      <w:kern w:val="0"/>
                      <w:szCs w:val="21"/>
                    </w:rPr>
                    <w:t>中</w:t>
                  </w:r>
                </w:p>
              </w:tc>
              <w:tc>
                <w:tcPr>
                  <w:tcW w:w="851" w:type="dxa"/>
                  <w:tcBorders>
                    <w:top w:val="single" w:sz="4" w:space="0" w:color="auto"/>
                    <w:left w:val="single" w:sz="4" w:space="0" w:color="auto"/>
                    <w:bottom w:val="single" w:sz="8"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b/>
                      <w:kern w:val="0"/>
                      <w:szCs w:val="21"/>
                    </w:rPr>
                  </w:pPr>
                  <w:r w:rsidRPr="0025756F">
                    <w:rPr>
                      <w:rFonts w:ascii="Times New Roman" w:eastAsia="宋体" w:hAnsi="宋体" w:cs="Times New Roman"/>
                      <w:b/>
                      <w:kern w:val="0"/>
                      <w:szCs w:val="21"/>
                    </w:rPr>
                    <w:t>小</w:t>
                  </w:r>
                </w:p>
              </w:tc>
              <w:tc>
                <w:tcPr>
                  <w:tcW w:w="850" w:type="dxa"/>
                  <w:tcBorders>
                    <w:top w:val="single" w:sz="4" w:space="0" w:color="auto"/>
                    <w:left w:val="single" w:sz="4" w:space="0" w:color="auto"/>
                    <w:bottom w:val="single" w:sz="8"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b/>
                      <w:kern w:val="0"/>
                      <w:szCs w:val="21"/>
                    </w:rPr>
                  </w:pPr>
                  <w:r w:rsidRPr="0025756F">
                    <w:rPr>
                      <w:rFonts w:ascii="Times New Roman" w:eastAsia="宋体" w:hAnsi="宋体" w:cs="Times New Roman"/>
                      <w:b/>
                      <w:kern w:val="0"/>
                      <w:szCs w:val="21"/>
                    </w:rPr>
                    <w:t>大</w:t>
                  </w:r>
                </w:p>
              </w:tc>
              <w:tc>
                <w:tcPr>
                  <w:tcW w:w="851" w:type="dxa"/>
                  <w:tcBorders>
                    <w:top w:val="single" w:sz="4" w:space="0" w:color="auto"/>
                    <w:left w:val="single" w:sz="4" w:space="0" w:color="auto"/>
                    <w:bottom w:val="single" w:sz="8"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b/>
                      <w:kern w:val="0"/>
                      <w:szCs w:val="21"/>
                    </w:rPr>
                  </w:pPr>
                  <w:r w:rsidRPr="0025756F">
                    <w:rPr>
                      <w:rFonts w:ascii="Times New Roman" w:eastAsia="宋体" w:hAnsi="宋体" w:cs="Times New Roman"/>
                      <w:b/>
                      <w:kern w:val="0"/>
                      <w:szCs w:val="21"/>
                    </w:rPr>
                    <w:t>中</w:t>
                  </w:r>
                </w:p>
              </w:tc>
              <w:tc>
                <w:tcPr>
                  <w:tcW w:w="742" w:type="dxa"/>
                  <w:tcBorders>
                    <w:top w:val="single" w:sz="4" w:space="0" w:color="auto"/>
                    <w:left w:val="single" w:sz="4" w:space="0" w:color="auto"/>
                    <w:bottom w:val="single" w:sz="8" w:space="0" w:color="auto"/>
                    <w:right w:val="nil"/>
                  </w:tcBorders>
                  <w:vAlign w:val="center"/>
                  <w:hideMark/>
                </w:tcPr>
                <w:p w:rsidR="00DE5D15" w:rsidRPr="0025756F" w:rsidRDefault="00DE5D15" w:rsidP="00FD6818">
                  <w:pPr>
                    <w:jc w:val="center"/>
                    <w:rPr>
                      <w:rFonts w:ascii="Times New Roman" w:eastAsia="宋体" w:hAnsi="Times New Roman" w:cs="Times New Roman"/>
                      <w:b/>
                      <w:kern w:val="0"/>
                      <w:szCs w:val="21"/>
                    </w:rPr>
                  </w:pPr>
                  <w:r w:rsidRPr="0025756F">
                    <w:rPr>
                      <w:rFonts w:ascii="Times New Roman" w:eastAsia="宋体" w:hAnsi="宋体" w:cs="Times New Roman"/>
                      <w:b/>
                      <w:kern w:val="0"/>
                      <w:szCs w:val="21"/>
                    </w:rPr>
                    <w:t>小</w:t>
                  </w:r>
                </w:p>
              </w:tc>
            </w:tr>
            <w:tr w:rsidR="00DE5D15" w:rsidRPr="0025756F" w:rsidTr="00FD6818">
              <w:trPr>
                <w:trHeight w:val="397"/>
                <w:jc w:val="center"/>
              </w:trPr>
              <w:tc>
                <w:tcPr>
                  <w:tcW w:w="1526" w:type="dxa"/>
                  <w:tcBorders>
                    <w:top w:val="single" w:sz="8" w:space="0" w:color="auto"/>
                    <w:left w:val="nil"/>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宋体" w:cs="Times New Roman"/>
                      <w:kern w:val="0"/>
                      <w:szCs w:val="21"/>
                    </w:rPr>
                    <w:t>敏感</w:t>
                  </w:r>
                </w:p>
              </w:tc>
              <w:tc>
                <w:tcPr>
                  <w:tcW w:w="850" w:type="dxa"/>
                  <w:tcBorders>
                    <w:top w:val="single" w:sz="8" w:space="0" w:color="auto"/>
                    <w:left w:val="single" w:sz="4" w:space="0" w:color="auto"/>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宋体" w:cs="Times New Roman"/>
                      <w:kern w:val="0"/>
                      <w:szCs w:val="21"/>
                    </w:rPr>
                    <w:t>一级</w:t>
                  </w:r>
                </w:p>
              </w:tc>
              <w:tc>
                <w:tcPr>
                  <w:tcW w:w="851" w:type="dxa"/>
                  <w:tcBorders>
                    <w:top w:val="single" w:sz="8" w:space="0" w:color="auto"/>
                    <w:left w:val="single" w:sz="4" w:space="0" w:color="auto"/>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宋体" w:cs="Times New Roman"/>
                      <w:kern w:val="0"/>
                      <w:szCs w:val="21"/>
                    </w:rPr>
                    <w:t>一级</w:t>
                  </w:r>
                </w:p>
              </w:tc>
              <w:tc>
                <w:tcPr>
                  <w:tcW w:w="850" w:type="dxa"/>
                  <w:tcBorders>
                    <w:top w:val="single" w:sz="8" w:space="0" w:color="auto"/>
                    <w:left w:val="single" w:sz="4" w:space="0" w:color="auto"/>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宋体" w:cs="Times New Roman"/>
                      <w:kern w:val="0"/>
                      <w:szCs w:val="21"/>
                    </w:rPr>
                    <w:t>一级</w:t>
                  </w:r>
                </w:p>
              </w:tc>
              <w:tc>
                <w:tcPr>
                  <w:tcW w:w="851" w:type="dxa"/>
                  <w:tcBorders>
                    <w:top w:val="single" w:sz="8" w:space="0" w:color="auto"/>
                    <w:left w:val="single" w:sz="4" w:space="0" w:color="auto"/>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宋体" w:cs="Times New Roman"/>
                      <w:kern w:val="0"/>
                      <w:szCs w:val="21"/>
                    </w:rPr>
                    <w:t>二级</w:t>
                  </w:r>
                </w:p>
              </w:tc>
              <w:tc>
                <w:tcPr>
                  <w:tcW w:w="850" w:type="dxa"/>
                  <w:tcBorders>
                    <w:top w:val="single" w:sz="8" w:space="0" w:color="auto"/>
                    <w:left w:val="single" w:sz="4" w:space="0" w:color="auto"/>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宋体" w:cs="Times New Roman"/>
                      <w:kern w:val="0"/>
                      <w:szCs w:val="21"/>
                    </w:rPr>
                    <w:t>二级</w:t>
                  </w:r>
                </w:p>
              </w:tc>
              <w:tc>
                <w:tcPr>
                  <w:tcW w:w="851" w:type="dxa"/>
                  <w:tcBorders>
                    <w:top w:val="single" w:sz="8" w:space="0" w:color="auto"/>
                    <w:left w:val="single" w:sz="4" w:space="0" w:color="auto"/>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宋体" w:cs="Times New Roman"/>
                      <w:kern w:val="0"/>
                      <w:szCs w:val="21"/>
                    </w:rPr>
                    <w:t>二级</w:t>
                  </w:r>
                </w:p>
              </w:tc>
              <w:tc>
                <w:tcPr>
                  <w:tcW w:w="850" w:type="dxa"/>
                  <w:tcBorders>
                    <w:top w:val="single" w:sz="8" w:space="0" w:color="auto"/>
                    <w:left w:val="single" w:sz="4" w:space="0" w:color="auto"/>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宋体" w:cs="Times New Roman"/>
                      <w:kern w:val="0"/>
                      <w:szCs w:val="21"/>
                    </w:rPr>
                    <w:t>三级</w:t>
                  </w:r>
                </w:p>
              </w:tc>
              <w:tc>
                <w:tcPr>
                  <w:tcW w:w="851" w:type="dxa"/>
                  <w:tcBorders>
                    <w:top w:val="single" w:sz="8" w:space="0" w:color="auto"/>
                    <w:left w:val="single" w:sz="4" w:space="0" w:color="auto"/>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宋体" w:cs="Times New Roman"/>
                      <w:kern w:val="0"/>
                      <w:szCs w:val="21"/>
                    </w:rPr>
                    <w:t>三级</w:t>
                  </w:r>
                </w:p>
              </w:tc>
              <w:tc>
                <w:tcPr>
                  <w:tcW w:w="742" w:type="dxa"/>
                  <w:tcBorders>
                    <w:top w:val="single" w:sz="8" w:space="0" w:color="auto"/>
                    <w:left w:val="single" w:sz="4" w:space="0" w:color="auto"/>
                    <w:bottom w:val="single" w:sz="4" w:space="0" w:color="auto"/>
                    <w:right w:val="nil"/>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宋体" w:cs="Times New Roman"/>
                      <w:kern w:val="0"/>
                      <w:szCs w:val="21"/>
                    </w:rPr>
                    <w:t>三级</w:t>
                  </w:r>
                </w:p>
              </w:tc>
            </w:tr>
            <w:tr w:rsidR="00DE5D15" w:rsidRPr="0025756F" w:rsidTr="00FD6818">
              <w:trPr>
                <w:trHeight w:val="397"/>
                <w:jc w:val="center"/>
              </w:trPr>
              <w:tc>
                <w:tcPr>
                  <w:tcW w:w="1526" w:type="dxa"/>
                  <w:tcBorders>
                    <w:top w:val="single" w:sz="4" w:space="0" w:color="auto"/>
                    <w:left w:val="nil"/>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宋体" w:cs="Times New Roman"/>
                      <w:kern w:val="0"/>
                      <w:szCs w:val="21"/>
                    </w:rPr>
                    <w:t>较敏感</w:t>
                  </w:r>
                </w:p>
              </w:tc>
              <w:tc>
                <w:tcPr>
                  <w:tcW w:w="850" w:type="dxa"/>
                  <w:tcBorders>
                    <w:top w:val="single" w:sz="4" w:space="0" w:color="auto"/>
                    <w:left w:val="single" w:sz="4" w:space="0" w:color="auto"/>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宋体" w:cs="Times New Roman"/>
                      <w:kern w:val="0"/>
                      <w:szCs w:val="21"/>
                    </w:rPr>
                    <w:t>一级</w:t>
                  </w:r>
                </w:p>
              </w:tc>
              <w:tc>
                <w:tcPr>
                  <w:tcW w:w="851" w:type="dxa"/>
                  <w:tcBorders>
                    <w:top w:val="single" w:sz="4" w:space="0" w:color="auto"/>
                    <w:left w:val="single" w:sz="4" w:space="0" w:color="auto"/>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宋体" w:cs="Times New Roman"/>
                      <w:kern w:val="0"/>
                      <w:szCs w:val="21"/>
                    </w:rPr>
                    <w:t>一级</w:t>
                  </w:r>
                </w:p>
              </w:tc>
              <w:tc>
                <w:tcPr>
                  <w:tcW w:w="850" w:type="dxa"/>
                  <w:tcBorders>
                    <w:top w:val="single" w:sz="4" w:space="0" w:color="auto"/>
                    <w:left w:val="single" w:sz="4" w:space="0" w:color="auto"/>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宋体" w:cs="Times New Roman"/>
                      <w:kern w:val="0"/>
                      <w:szCs w:val="21"/>
                    </w:rPr>
                    <w:t>二级</w:t>
                  </w:r>
                </w:p>
              </w:tc>
              <w:tc>
                <w:tcPr>
                  <w:tcW w:w="851" w:type="dxa"/>
                  <w:tcBorders>
                    <w:top w:val="single" w:sz="4" w:space="0" w:color="auto"/>
                    <w:left w:val="single" w:sz="4" w:space="0" w:color="auto"/>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宋体" w:cs="Times New Roman"/>
                      <w:kern w:val="0"/>
                      <w:szCs w:val="21"/>
                    </w:rPr>
                    <w:t>二级</w:t>
                  </w:r>
                </w:p>
              </w:tc>
              <w:tc>
                <w:tcPr>
                  <w:tcW w:w="850" w:type="dxa"/>
                  <w:tcBorders>
                    <w:top w:val="single" w:sz="4" w:space="0" w:color="auto"/>
                    <w:left w:val="single" w:sz="4" w:space="0" w:color="auto"/>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宋体" w:cs="Times New Roman"/>
                      <w:kern w:val="0"/>
                      <w:szCs w:val="21"/>
                    </w:rPr>
                    <w:t>二级</w:t>
                  </w:r>
                </w:p>
              </w:tc>
              <w:tc>
                <w:tcPr>
                  <w:tcW w:w="851" w:type="dxa"/>
                  <w:tcBorders>
                    <w:top w:val="single" w:sz="4" w:space="0" w:color="auto"/>
                    <w:left w:val="single" w:sz="4" w:space="0" w:color="auto"/>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宋体" w:cs="Times New Roman"/>
                      <w:kern w:val="0"/>
                      <w:szCs w:val="21"/>
                    </w:rPr>
                    <w:t>三级</w:t>
                  </w:r>
                </w:p>
              </w:tc>
              <w:tc>
                <w:tcPr>
                  <w:tcW w:w="850" w:type="dxa"/>
                  <w:tcBorders>
                    <w:top w:val="single" w:sz="4" w:space="0" w:color="auto"/>
                    <w:left w:val="single" w:sz="4" w:space="0" w:color="auto"/>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宋体" w:cs="Times New Roman"/>
                      <w:kern w:val="0"/>
                      <w:szCs w:val="21"/>
                    </w:rPr>
                    <w:t>三级</w:t>
                  </w:r>
                </w:p>
              </w:tc>
              <w:tc>
                <w:tcPr>
                  <w:tcW w:w="851" w:type="dxa"/>
                  <w:tcBorders>
                    <w:top w:val="single" w:sz="4" w:space="0" w:color="auto"/>
                    <w:left w:val="single" w:sz="4" w:space="0" w:color="auto"/>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宋体" w:cs="Times New Roman"/>
                      <w:kern w:val="0"/>
                      <w:szCs w:val="21"/>
                    </w:rPr>
                    <w:t>三级</w:t>
                  </w:r>
                </w:p>
              </w:tc>
              <w:tc>
                <w:tcPr>
                  <w:tcW w:w="742" w:type="dxa"/>
                  <w:tcBorders>
                    <w:top w:val="single" w:sz="4" w:space="0" w:color="auto"/>
                    <w:left w:val="single" w:sz="4" w:space="0" w:color="auto"/>
                    <w:bottom w:val="single" w:sz="4" w:space="0" w:color="auto"/>
                    <w:right w:val="nil"/>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Times New Roman" w:cs="Times New Roman"/>
                      <w:kern w:val="0"/>
                      <w:szCs w:val="21"/>
                    </w:rPr>
                    <w:t>-</w:t>
                  </w:r>
                </w:p>
              </w:tc>
            </w:tr>
            <w:tr w:rsidR="00DE5D15" w:rsidRPr="0025756F" w:rsidTr="00FD6818">
              <w:trPr>
                <w:trHeight w:val="397"/>
                <w:jc w:val="center"/>
              </w:trPr>
              <w:tc>
                <w:tcPr>
                  <w:tcW w:w="1526" w:type="dxa"/>
                  <w:tcBorders>
                    <w:top w:val="single" w:sz="4" w:space="0" w:color="auto"/>
                    <w:left w:val="nil"/>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宋体" w:cs="Times New Roman"/>
                      <w:kern w:val="0"/>
                      <w:szCs w:val="21"/>
                    </w:rPr>
                    <w:t>不敏感</w:t>
                  </w:r>
                </w:p>
              </w:tc>
              <w:tc>
                <w:tcPr>
                  <w:tcW w:w="850" w:type="dxa"/>
                  <w:tcBorders>
                    <w:top w:val="single" w:sz="4" w:space="0" w:color="auto"/>
                    <w:left w:val="single" w:sz="4" w:space="0" w:color="auto"/>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宋体" w:cs="Times New Roman"/>
                      <w:kern w:val="0"/>
                      <w:szCs w:val="21"/>
                    </w:rPr>
                    <w:t>一级</w:t>
                  </w:r>
                </w:p>
              </w:tc>
              <w:tc>
                <w:tcPr>
                  <w:tcW w:w="851" w:type="dxa"/>
                  <w:tcBorders>
                    <w:top w:val="single" w:sz="4" w:space="0" w:color="auto"/>
                    <w:left w:val="single" w:sz="4" w:space="0" w:color="auto"/>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宋体" w:cs="Times New Roman"/>
                      <w:kern w:val="0"/>
                      <w:szCs w:val="21"/>
                    </w:rPr>
                    <w:t>二级</w:t>
                  </w:r>
                </w:p>
              </w:tc>
              <w:tc>
                <w:tcPr>
                  <w:tcW w:w="850" w:type="dxa"/>
                  <w:tcBorders>
                    <w:top w:val="single" w:sz="4" w:space="0" w:color="auto"/>
                    <w:left w:val="single" w:sz="4" w:space="0" w:color="auto"/>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宋体" w:cs="Times New Roman"/>
                      <w:kern w:val="0"/>
                      <w:szCs w:val="21"/>
                    </w:rPr>
                    <w:t>二级</w:t>
                  </w:r>
                </w:p>
              </w:tc>
              <w:tc>
                <w:tcPr>
                  <w:tcW w:w="851" w:type="dxa"/>
                  <w:tcBorders>
                    <w:top w:val="single" w:sz="4" w:space="0" w:color="auto"/>
                    <w:left w:val="single" w:sz="4" w:space="0" w:color="auto"/>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宋体" w:cs="Times New Roman"/>
                      <w:kern w:val="0"/>
                      <w:szCs w:val="21"/>
                    </w:rPr>
                    <w:t>二级</w:t>
                  </w:r>
                </w:p>
              </w:tc>
              <w:tc>
                <w:tcPr>
                  <w:tcW w:w="850" w:type="dxa"/>
                  <w:tcBorders>
                    <w:top w:val="single" w:sz="4" w:space="0" w:color="auto"/>
                    <w:left w:val="single" w:sz="4" w:space="0" w:color="auto"/>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宋体" w:cs="Times New Roman"/>
                      <w:kern w:val="0"/>
                      <w:szCs w:val="21"/>
                    </w:rPr>
                    <w:t>三级</w:t>
                  </w:r>
                </w:p>
              </w:tc>
              <w:tc>
                <w:tcPr>
                  <w:tcW w:w="851" w:type="dxa"/>
                  <w:tcBorders>
                    <w:top w:val="single" w:sz="4" w:space="0" w:color="auto"/>
                    <w:left w:val="single" w:sz="4" w:space="0" w:color="auto"/>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宋体" w:cs="Times New Roman"/>
                      <w:kern w:val="0"/>
                      <w:szCs w:val="21"/>
                    </w:rPr>
                    <w:t>三级</w:t>
                  </w:r>
                </w:p>
              </w:tc>
              <w:tc>
                <w:tcPr>
                  <w:tcW w:w="850" w:type="dxa"/>
                  <w:tcBorders>
                    <w:top w:val="single" w:sz="4" w:space="0" w:color="auto"/>
                    <w:left w:val="single" w:sz="4" w:space="0" w:color="auto"/>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宋体" w:cs="Times New Roman"/>
                      <w:kern w:val="0"/>
                      <w:szCs w:val="21"/>
                    </w:rPr>
                    <w:t>三级</w:t>
                  </w:r>
                </w:p>
              </w:tc>
              <w:tc>
                <w:tcPr>
                  <w:tcW w:w="851" w:type="dxa"/>
                  <w:tcBorders>
                    <w:top w:val="single" w:sz="4" w:space="0" w:color="auto"/>
                    <w:left w:val="single" w:sz="4" w:space="0" w:color="auto"/>
                    <w:bottom w:val="single" w:sz="4" w:space="0" w:color="auto"/>
                    <w:right w:val="single" w:sz="4" w:space="0" w:color="auto"/>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Times New Roman" w:cs="Times New Roman"/>
                      <w:kern w:val="0"/>
                      <w:szCs w:val="21"/>
                    </w:rPr>
                    <w:t>-</w:t>
                  </w:r>
                </w:p>
              </w:tc>
              <w:tc>
                <w:tcPr>
                  <w:tcW w:w="742" w:type="dxa"/>
                  <w:tcBorders>
                    <w:top w:val="single" w:sz="4" w:space="0" w:color="auto"/>
                    <w:left w:val="single" w:sz="4" w:space="0" w:color="auto"/>
                    <w:bottom w:val="single" w:sz="4" w:space="0" w:color="auto"/>
                    <w:right w:val="nil"/>
                  </w:tcBorders>
                  <w:vAlign w:val="center"/>
                  <w:hideMark/>
                </w:tcPr>
                <w:p w:rsidR="00DE5D15" w:rsidRPr="0025756F" w:rsidRDefault="00DE5D15" w:rsidP="00FD6818">
                  <w:pPr>
                    <w:jc w:val="center"/>
                    <w:rPr>
                      <w:rFonts w:ascii="Times New Roman" w:eastAsia="宋体" w:hAnsi="Times New Roman" w:cs="Times New Roman"/>
                      <w:kern w:val="0"/>
                      <w:szCs w:val="21"/>
                    </w:rPr>
                  </w:pPr>
                  <w:r w:rsidRPr="0025756F">
                    <w:rPr>
                      <w:rFonts w:ascii="Times New Roman" w:eastAsia="宋体" w:hAnsi="Times New Roman" w:cs="Times New Roman"/>
                      <w:kern w:val="0"/>
                      <w:szCs w:val="21"/>
                    </w:rPr>
                    <w:t>-</w:t>
                  </w:r>
                </w:p>
              </w:tc>
            </w:tr>
            <w:tr w:rsidR="00DE5D15" w:rsidRPr="0025756F" w:rsidTr="00FD6818">
              <w:trPr>
                <w:trHeight w:val="397"/>
                <w:jc w:val="center"/>
              </w:trPr>
              <w:tc>
                <w:tcPr>
                  <w:tcW w:w="9072" w:type="dxa"/>
                  <w:gridSpan w:val="10"/>
                  <w:tcBorders>
                    <w:top w:val="single" w:sz="4" w:space="0" w:color="auto"/>
                    <w:left w:val="nil"/>
                    <w:bottom w:val="single" w:sz="8" w:space="0" w:color="auto"/>
                    <w:right w:val="nil"/>
                  </w:tcBorders>
                  <w:vAlign w:val="center"/>
                  <w:hideMark/>
                </w:tcPr>
                <w:p w:rsidR="00DE5D15" w:rsidRPr="0025756F" w:rsidRDefault="00DE5D15" w:rsidP="00FD6818">
                  <w:pPr>
                    <w:jc w:val="left"/>
                    <w:rPr>
                      <w:rFonts w:ascii="Times New Roman" w:eastAsia="宋体" w:hAnsi="Times New Roman" w:cs="Times New Roman"/>
                      <w:kern w:val="0"/>
                      <w:szCs w:val="21"/>
                    </w:rPr>
                  </w:pPr>
                  <w:r w:rsidRPr="0025756F">
                    <w:rPr>
                      <w:rFonts w:ascii="Times New Roman" w:eastAsia="宋体" w:hAnsi="Times New Roman" w:cs="Times New Roman"/>
                      <w:kern w:val="0"/>
                      <w:szCs w:val="21"/>
                    </w:rPr>
                    <w:t xml:space="preserve">  </w:t>
                  </w:r>
                  <w:r w:rsidRPr="0025756F">
                    <w:rPr>
                      <w:rFonts w:ascii="Times New Roman" w:eastAsia="宋体" w:hAnsi="宋体" w:cs="Times New Roman"/>
                      <w:kern w:val="0"/>
                      <w:szCs w:val="21"/>
                    </w:rPr>
                    <w:t>注：</w:t>
                  </w:r>
                  <w:r w:rsidRPr="0025756F">
                    <w:rPr>
                      <w:rFonts w:ascii="Times New Roman" w:eastAsia="宋体" w:hAnsi="Times New Roman" w:cs="Times New Roman"/>
                      <w:kern w:val="0"/>
                      <w:szCs w:val="21"/>
                    </w:rPr>
                    <w:t>“-”</w:t>
                  </w:r>
                  <w:r w:rsidRPr="0025756F">
                    <w:rPr>
                      <w:rFonts w:ascii="Times New Roman" w:eastAsia="宋体" w:hAnsi="宋体" w:cs="Times New Roman"/>
                      <w:kern w:val="0"/>
                      <w:szCs w:val="21"/>
                    </w:rPr>
                    <w:t>表示可不开展土壤环境影响评价工作。</w:t>
                  </w:r>
                </w:p>
              </w:tc>
            </w:tr>
          </w:tbl>
          <w:p w:rsidR="00DE5D15" w:rsidRPr="0060200B" w:rsidRDefault="00DE5D15" w:rsidP="00FD6818">
            <w:pPr>
              <w:spacing w:line="440" w:lineRule="exact"/>
              <w:ind w:firstLineChars="200" w:firstLine="480"/>
              <w:rPr>
                <w:rFonts w:ascii="Times New Roman" w:hAnsi="Times New Roman" w:cs="Times New Roman"/>
                <w:sz w:val="24"/>
              </w:rPr>
            </w:pPr>
            <w:r w:rsidRPr="0060200B">
              <w:rPr>
                <w:rFonts w:ascii="Times New Roman" w:hAnsiTheme="minorEastAsia" w:cs="Times New Roman"/>
                <w:sz w:val="24"/>
              </w:rPr>
              <w:t>本项目行业类别属于</w:t>
            </w:r>
            <w:r w:rsidRPr="0060200B">
              <w:rPr>
                <w:rFonts w:ascii="Times New Roman" w:hAnsi="Times New Roman" w:cs="Times New Roman"/>
                <w:sz w:val="24"/>
              </w:rPr>
              <w:t>III</w:t>
            </w:r>
            <w:r w:rsidRPr="0060200B">
              <w:rPr>
                <w:rFonts w:ascii="Times New Roman" w:hAnsiTheme="minorEastAsia" w:cs="Times New Roman"/>
                <w:sz w:val="24"/>
              </w:rPr>
              <w:t>类项目，不属于土壤环境敏感地区，占地面积属于小型。由上表可知，本项目可不开展土壤环境评价工作。</w:t>
            </w:r>
          </w:p>
          <w:p w:rsidR="00DE5D15" w:rsidRPr="0060200B" w:rsidRDefault="00DE5D15" w:rsidP="00FD6818">
            <w:pPr>
              <w:spacing w:line="440" w:lineRule="exact"/>
              <w:rPr>
                <w:rFonts w:ascii="Times New Roman" w:hAnsi="Times New Roman" w:cs="Times New Roman"/>
                <w:b/>
                <w:sz w:val="24"/>
              </w:rPr>
            </w:pPr>
            <w:r w:rsidRPr="0060200B">
              <w:rPr>
                <w:rFonts w:ascii="Times New Roman" w:hAnsi="Times New Roman" w:cs="Times New Roman"/>
                <w:b/>
                <w:sz w:val="24"/>
              </w:rPr>
              <w:t>6</w:t>
            </w:r>
            <w:r w:rsidRPr="0060200B">
              <w:rPr>
                <w:rFonts w:ascii="Times New Roman" w:hAnsiTheme="minorEastAsia" w:cs="Times New Roman"/>
                <w:b/>
                <w:sz w:val="24"/>
              </w:rPr>
              <w:t>、选址合理性分析</w:t>
            </w:r>
          </w:p>
          <w:p w:rsidR="00DE5D15" w:rsidRPr="0060200B" w:rsidRDefault="00DE5D15" w:rsidP="00FD6818">
            <w:pPr>
              <w:spacing w:line="440" w:lineRule="exact"/>
              <w:ind w:firstLineChars="200" w:firstLine="480"/>
              <w:rPr>
                <w:rFonts w:ascii="Times New Roman" w:hAnsi="Times New Roman" w:cs="Times New Roman"/>
                <w:sz w:val="24"/>
              </w:rPr>
            </w:pPr>
            <w:r w:rsidRPr="0060200B">
              <w:rPr>
                <w:rFonts w:ascii="Times New Roman" w:cs="Times New Roman"/>
                <w:sz w:val="24"/>
              </w:rPr>
              <w:t>（</w:t>
            </w:r>
            <w:r w:rsidRPr="0060200B">
              <w:rPr>
                <w:rFonts w:ascii="Times New Roman" w:hAnsi="Times New Roman" w:cs="Times New Roman"/>
                <w:sz w:val="24"/>
              </w:rPr>
              <w:t>1</w:t>
            </w:r>
            <w:r w:rsidRPr="0060200B">
              <w:rPr>
                <w:rFonts w:ascii="Times New Roman" w:cs="Times New Roman"/>
                <w:sz w:val="24"/>
              </w:rPr>
              <w:t>）用地性质</w:t>
            </w:r>
          </w:p>
          <w:p w:rsidR="00DE5D15" w:rsidRPr="0060200B" w:rsidRDefault="00DE5D15" w:rsidP="00FD6818">
            <w:pPr>
              <w:spacing w:line="440" w:lineRule="exact"/>
              <w:ind w:firstLineChars="200" w:firstLine="480"/>
              <w:rPr>
                <w:rFonts w:ascii="Times New Roman" w:hAnsi="Times New Roman" w:cs="Times New Roman"/>
                <w:bCs/>
                <w:sz w:val="24"/>
              </w:rPr>
            </w:pPr>
            <w:r w:rsidRPr="0060200B">
              <w:rPr>
                <w:rFonts w:ascii="Times New Roman" w:cs="Times New Roman"/>
                <w:bCs/>
                <w:sz w:val="24"/>
              </w:rPr>
              <w:t>本项目位于新乡经济技术开发区经十一路与纬七路交叉口中开企业城</w:t>
            </w:r>
            <w:r w:rsidRPr="0060200B">
              <w:rPr>
                <w:rFonts w:ascii="Times New Roman" w:hAnsi="Times New Roman" w:cs="Times New Roman"/>
                <w:bCs/>
                <w:sz w:val="24"/>
              </w:rPr>
              <w:t>B1</w:t>
            </w:r>
            <w:r>
              <w:rPr>
                <w:rFonts w:ascii="Times New Roman" w:hAnsi="Times New Roman" w:cs="Times New Roman" w:hint="eastAsia"/>
                <w:bCs/>
                <w:sz w:val="24"/>
              </w:rPr>
              <w:t>2</w:t>
            </w:r>
            <w:r>
              <w:rPr>
                <w:rFonts w:ascii="Times New Roman" w:cs="Times New Roman" w:hint="eastAsia"/>
                <w:bCs/>
                <w:sz w:val="24"/>
              </w:rPr>
              <w:t>号</w:t>
            </w:r>
            <w:r w:rsidRPr="0060200B">
              <w:rPr>
                <w:rFonts w:ascii="Times New Roman" w:hAnsi="Times New Roman" w:cs="Times New Roman"/>
                <w:bCs/>
                <w:sz w:val="24"/>
              </w:rPr>
              <w:t>1</w:t>
            </w:r>
            <w:r>
              <w:rPr>
                <w:rFonts w:ascii="Times New Roman" w:hAnsi="Times New Roman" w:cs="Times New Roman" w:hint="eastAsia"/>
                <w:bCs/>
                <w:sz w:val="24"/>
              </w:rPr>
              <w:t>01</w:t>
            </w:r>
            <w:r>
              <w:rPr>
                <w:rFonts w:ascii="Times New Roman" w:cs="Times New Roman" w:hint="eastAsia"/>
                <w:bCs/>
                <w:sz w:val="24"/>
              </w:rPr>
              <w:t>室</w:t>
            </w:r>
            <w:r w:rsidRPr="0060200B">
              <w:rPr>
                <w:rFonts w:ascii="Times New Roman" w:cs="Times New Roman"/>
                <w:bCs/>
                <w:sz w:val="24"/>
              </w:rPr>
              <w:t>，</w:t>
            </w:r>
            <w:r>
              <w:rPr>
                <w:rFonts w:ascii="Times New Roman" w:cs="Times New Roman" w:hint="eastAsia"/>
                <w:bCs/>
                <w:sz w:val="24"/>
              </w:rPr>
              <w:t>利用</w:t>
            </w:r>
            <w:r w:rsidRPr="0060200B">
              <w:rPr>
                <w:rFonts w:ascii="Times New Roman" w:cs="Times New Roman"/>
                <w:bCs/>
                <w:sz w:val="24"/>
              </w:rPr>
              <w:t>新乡市中开置业有限公司现有厂房</w:t>
            </w:r>
            <w:r>
              <w:rPr>
                <w:rFonts w:ascii="Times New Roman" w:cs="Times New Roman" w:hint="eastAsia"/>
                <w:bCs/>
                <w:sz w:val="24"/>
              </w:rPr>
              <w:t>组织</w:t>
            </w:r>
            <w:r>
              <w:rPr>
                <w:rFonts w:ascii="Times New Roman" w:cs="Times New Roman"/>
                <w:bCs/>
                <w:sz w:val="24"/>
              </w:rPr>
              <w:t>生产</w:t>
            </w:r>
            <w:r w:rsidRPr="0060200B">
              <w:rPr>
                <w:rFonts w:ascii="Times New Roman" w:cs="Times New Roman"/>
                <w:bCs/>
                <w:sz w:val="24"/>
              </w:rPr>
              <w:t>。据新乡经济技术开发区土地规划委员会文件：</w:t>
            </w:r>
            <w:r w:rsidRPr="0060200B">
              <w:rPr>
                <w:rFonts w:ascii="Times New Roman" w:hAnsi="Times New Roman" w:cs="Times New Roman"/>
                <w:bCs/>
                <w:sz w:val="24"/>
              </w:rPr>
              <w:t>“</w:t>
            </w:r>
            <w:r w:rsidRPr="0060200B">
              <w:rPr>
                <w:rFonts w:ascii="Times New Roman" w:cs="Times New Roman"/>
                <w:bCs/>
                <w:sz w:val="24"/>
              </w:rPr>
              <w:t>新乡经济技术开发区土地规划委员会</w:t>
            </w:r>
            <w:r w:rsidRPr="0060200B">
              <w:rPr>
                <w:rFonts w:ascii="Times New Roman" w:hAnsi="Times New Roman" w:cs="Times New Roman"/>
                <w:bCs/>
                <w:sz w:val="24"/>
              </w:rPr>
              <w:t>2014</w:t>
            </w:r>
            <w:r w:rsidRPr="0060200B">
              <w:rPr>
                <w:rFonts w:ascii="Times New Roman" w:cs="Times New Roman"/>
                <w:bCs/>
                <w:sz w:val="24"/>
              </w:rPr>
              <w:t>年第二次会议纪要</w:t>
            </w:r>
            <w:r w:rsidRPr="0060200B">
              <w:rPr>
                <w:rFonts w:ascii="Times New Roman" w:hAnsi="Times New Roman" w:cs="Times New Roman"/>
                <w:bCs/>
                <w:sz w:val="24"/>
              </w:rPr>
              <w:t>”</w:t>
            </w:r>
            <w:r w:rsidRPr="0060200B">
              <w:rPr>
                <w:rFonts w:ascii="Times New Roman" w:cs="Times New Roman"/>
                <w:bCs/>
                <w:sz w:val="24"/>
              </w:rPr>
              <w:t>（新经土</w:t>
            </w:r>
            <w:proofErr w:type="gramStart"/>
            <w:r w:rsidRPr="0060200B">
              <w:rPr>
                <w:rFonts w:ascii="Times New Roman" w:cs="Times New Roman"/>
                <w:bCs/>
                <w:sz w:val="24"/>
              </w:rPr>
              <w:t>规</w:t>
            </w:r>
            <w:proofErr w:type="gramEnd"/>
            <w:r w:rsidRPr="0060200B">
              <w:rPr>
                <w:rFonts w:ascii="Times New Roman" w:cs="Times New Roman"/>
                <w:bCs/>
                <w:sz w:val="24"/>
              </w:rPr>
              <w:t>委【</w:t>
            </w:r>
            <w:r w:rsidRPr="0060200B">
              <w:rPr>
                <w:rFonts w:ascii="Times New Roman" w:hAnsi="Times New Roman" w:cs="Times New Roman"/>
                <w:bCs/>
                <w:sz w:val="24"/>
              </w:rPr>
              <w:t>2014</w:t>
            </w:r>
            <w:r w:rsidRPr="0060200B">
              <w:rPr>
                <w:rFonts w:ascii="Times New Roman" w:cs="Times New Roman"/>
                <w:bCs/>
                <w:sz w:val="24"/>
              </w:rPr>
              <w:t>】</w:t>
            </w:r>
            <w:r w:rsidRPr="0060200B">
              <w:rPr>
                <w:rFonts w:ascii="Times New Roman" w:hAnsi="Times New Roman" w:cs="Times New Roman"/>
                <w:bCs/>
                <w:sz w:val="24"/>
              </w:rPr>
              <w:t>2</w:t>
            </w:r>
            <w:r w:rsidRPr="0060200B">
              <w:rPr>
                <w:rFonts w:ascii="Times New Roman" w:cs="Times New Roman"/>
                <w:bCs/>
                <w:sz w:val="24"/>
              </w:rPr>
              <w:t>号），对新乡市中开置业有限公司出具了土地情况说明，新乡市中开置业有限公司用地已在规划范围内，对照《新乡工业产业集聚区空间发展规划（</w:t>
            </w:r>
            <w:r w:rsidRPr="0060200B">
              <w:rPr>
                <w:rFonts w:ascii="Times New Roman" w:hAnsi="Times New Roman" w:cs="Times New Roman"/>
                <w:bCs/>
                <w:sz w:val="24"/>
              </w:rPr>
              <w:t>2009-2020</w:t>
            </w:r>
            <w:r w:rsidRPr="0060200B">
              <w:rPr>
                <w:rFonts w:ascii="Times New Roman" w:cs="Times New Roman"/>
                <w:bCs/>
                <w:sz w:val="24"/>
              </w:rPr>
              <w:t>）》可知，本项目所在地为工业用地，符合</w:t>
            </w:r>
            <w:r w:rsidRPr="0060200B">
              <w:rPr>
                <w:rFonts w:ascii="Times New Roman" w:cs="Times New Roman"/>
                <w:sz w:val="24"/>
              </w:rPr>
              <w:t>新乡经济技术开发区总体规划、土地利用规划和经济发展规划。</w:t>
            </w:r>
          </w:p>
          <w:p w:rsidR="00DE5D15" w:rsidRPr="0060200B" w:rsidRDefault="00DE5D15" w:rsidP="00FD6818">
            <w:pPr>
              <w:spacing w:line="440" w:lineRule="exact"/>
              <w:ind w:firstLineChars="200" w:firstLine="480"/>
              <w:rPr>
                <w:rFonts w:ascii="Times New Roman" w:hAnsi="Times New Roman" w:cs="Times New Roman"/>
                <w:bCs/>
                <w:sz w:val="24"/>
              </w:rPr>
            </w:pPr>
            <w:r w:rsidRPr="0060200B">
              <w:rPr>
                <w:rFonts w:ascii="Times New Roman" w:cs="Times New Roman"/>
                <w:bCs/>
                <w:sz w:val="24"/>
              </w:rPr>
              <w:t>（</w:t>
            </w:r>
            <w:r w:rsidRPr="0060200B">
              <w:rPr>
                <w:rFonts w:ascii="Times New Roman" w:hAnsi="Times New Roman" w:cs="Times New Roman"/>
                <w:bCs/>
                <w:sz w:val="24"/>
              </w:rPr>
              <w:t>2</w:t>
            </w:r>
            <w:r w:rsidRPr="0060200B">
              <w:rPr>
                <w:rFonts w:ascii="Times New Roman" w:cs="Times New Roman"/>
                <w:bCs/>
                <w:sz w:val="24"/>
              </w:rPr>
              <w:t>）对周围环境的影响</w:t>
            </w:r>
          </w:p>
          <w:p w:rsidR="00DE5D15" w:rsidRPr="0060200B" w:rsidRDefault="00DE5D15" w:rsidP="00FD6818">
            <w:pPr>
              <w:spacing w:line="440" w:lineRule="exact"/>
              <w:ind w:firstLineChars="200" w:firstLine="480"/>
              <w:rPr>
                <w:rFonts w:ascii="Times New Roman" w:hAnsi="Times New Roman" w:cs="Times New Roman"/>
                <w:bCs/>
                <w:sz w:val="24"/>
              </w:rPr>
            </w:pPr>
            <w:r w:rsidRPr="002C055D">
              <w:rPr>
                <w:rFonts w:ascii="Times New Roman" w:hAnsiTheme="minorEastAsia" w:cs="Times New Roman"/>
                <w:sz w:val="24"/>
              </w:rPr>
              <w:t>本项目位于</w:t>
            </w:r>
            <w:r w:rsidRPr="009E76D1">
              <w:rPr>
                <w:rFonts w:ascii="Times New Roman" w:hAnsiTheme="minorEastAsia" w:cs="Times New Roman"/>
                <w:sz w:val="24"/>
              </w:rPr>
              <w:t>新乡市新乡工业产业集聚区</w:t>
            </w:r>
            <w:r w:rsidRPr="009E76D1">
              <w:rPr>
                <w:rFonts w:ascii="Times New Roman" w:hAnsiTheme="minorEastAsia" w:cs="Times New Roman" w:hint="eastAsia"/>
                <w:sz w:val="24"/>
              </w:rPr>
              <w:t>（含新乡经济技术开发区）经</w:t>
            </w:r>
            <w:r w:rsidRPr="009E76D1">
              <w:rPr>
                <w:rFonts w:ascii="Times New Roman" w:hAnsiTheme="minorEastAsia" w:cs="Times New Roman"/>
                <w:sz w:val="24"/>
              </w:rPr>
              <w:t>十一路</w:t>
            </w:r>
            <w:proofErr w:type="gramStart"/>
            <w:r w:rsidRPr="009E76D1">
              <w:rPr>
                <w:rFonts w:ascii="Times New Roman" w:hAnsiTheme="minorEastAsia" w:cs="Times New Roman"/>
                <w:sz w:val="24"/>
              </w:rPr>
              <w:t>纬</w:t>
            </w:r>
            <w:proofErr w:type="gramEnd"/>
            <w:r w:rsidRPr="009E76D1">
              <w:rPr>
                <w:rFonts w:ascii="Times New Roman" w:hAnsiTheme="minorEastAsia" w:cs="Times New Roman"/>
                <w:sz w:val="24"/>
              </w:rPr>
              <w:t>七路中开企业城</w:t>
            </w:r>
            <w:r w:rsidRPr="009E76D1">
              <w:rPr>
                <w:rFonts w:ascii="Times New Roman" w:hAnsi="Times New Roman" w:cs="Times New Roman"/>
                <w:sz w:val="24"/>
              </w:rPr>
              <w:t>B1</w:t>
            </w:r>
            <w:r w:rsidRPr="009E76D1">
              <w:rPr>
                <w:rFonts w:ascii="Times New Roman" w:hAnsi="Times New Roman" w:cs="Times New Roman" w:hint="eastAsia"/>
                <w:sz w:val="24"/>
              </w:rPr>
              <w:t>2</w:t>
            </w:r>
            <w:r w:rsidRPr="009E76D1">
              <w:rPr>
                <w:rFonts w:ascii="Times New Roman" w:hAnsiTheme="minorEastAsia" w:cs="Times New Roman" w:hint="eastAsia"/>
                <w:sz w:val="24"/>
              </w:rPr>
              <w:t>号</w:t>
            </w:r>
            <w:r w:rsidRPr="009E76D1">
              <w:rPr>
                <w:rFonts w:ascii="Times New Roman" w:hAnsi="Times New Roman" w:cs="Times New Roman"/>
                <w:sz w:val="24"/>
              </w:rPr>
              <w:t>1</w:t>
            </w:r>
            <w:r w:rsidRPr="009E76D1">
              <w:rPr>
                <w:rFonts w:ascii="Times New Roman" w:hAnsi="Times New Roman" w:cs="Times New Roman" w:hint="eastAsia"/>
                <w:sz w:val="24"/>
              </w:rPr>
              <w:t>01</w:t>
            </w:r>
            <w:r w:rsidRPr="009E76D1">
              <w:rPr>
                <w:rFonts w:ascii="Times New Roman" w:hAnsiTheme="minorEastAsia" w:cs="Times New Roman" w:hint="eastAsia"/>
                <w:sz w:val="24"/>
              </w:rPr>
              <w:t>室</w:t>
            </w:r>
            <w:r w:rsidRPr="002C055D">
              <w:rPr>
                <w:rFonts w:ascii="Times New Roman" w:hAnsiTheme="minorEastAsia" w:cs="Times New Roman"/>
                <w:sz w:val="24"/>
              </w:rPr>
              <w:t>，</w:t>
            </w:r>
            <w:r w:rsidRPr="00D115C2">
              <w:rPr>
                <w:rFonts w:ascii="Times New Roman" w:hAnsiTheme="minorEastAsia" w:cs="Times New Roman"/>
                <w:sz w:val="24"/>
              </w:rPr>
              <w:t>项目东侧</w:t>
            </w:r>
            <w:r>
              <w:rPr>
                <w:rFonts w:ascii="Times New Roman" w:hAnsiTheme="minorEastAsia" w:cs="Times New Roman"/>
                <w:sz w:val="24"/>
              </w:rPr>
              <w:t>隔路</w:t>
            </w:r>
            <w:r w:rsidRPr="00D115C2">
              <w:rPr>
                <w:rFonts w:ascii="Times New Roman" w:hAnsiTheme="minorEastAsia" w:cs="Times New Roman"/>
                <w:sz w:val="24"/>
              </w:rPr>
              <w:t>为</w:t>
            </w:r>
            <w:r w:rsidRPr="00D115C2">
              <w:rPr>
                <w:rFonts w:ascii="Times New Roman" w:hAnsiTheme="minorEastAsia" w:cs="Times New Roman" w:hint="eastAsia"/>
                <w:sz w:val="24"/>
              </w:rPr>
              <w:t>胜源</w:t>
            </w:r>
            <w:r w:rsidRPr="00D115C2">
              <w:rPr>
                <w:rFonts w:ascii="Times New Roman" w:hAnsiTheme="minorEastAsia" w:cs="Times New Roman"/>
                <w:sz w:val="24"/>
              </w:rPr>
              <w:t>电气；北侧</w:t>
            </w:r>
            <w:r>
              <w:rPr>
                <w:rFonts w:ascii="Times New Roman" w:hAnsiTheme="minorEastAsia" w:cs="Times New Roman"/>
                <w:sz w:val="24"/>
              </w:rPr>
              <w:t>隔路</w:t>
            </w:r>
            <w:r w:rsidRPr="00D115C2">
              <w:rPr>
                <w:rFonts w:ascii="Times New Roman" w:hAnsiTheme="minorEastAsia" w:cs="Times New Roman"/>
                <w:sz w:val="24"/>
              </w:rPr>
              <w:t>为</w:t>
            </w:r>
            <w:r w:rsidRPr="00D115C2">
              <w:rPr>
                <w:rFonts w:ascii="Times New Roman" w:hAnsiTheme="minorEastAsia" w:cs="Times New Roman" w:hint="eastAsia"/>
                <w:sz w:val="24"/>
              </w:rPr>
              <w:t>河南</w:t>
            </w:r>
            <w:proofErr w:type="gramStart"/>
            <w:r w:rsidRPr="00D115C2">
              <w:rPr>
                <w:rFonts w:ascii="Times New Roman" w:hAnsiTheme="minorEastAsia" w:cs="Times New Roman"/>
                <w:sz w:val="24"/>
              </w:rPr>
              <w:t>豫创增材</w:t>
            </w:r>
            <w:proofErr w:type="gramEnd"/>
            <w:r w:rsidRPr="00D115C2">
              <w:rPr>
                <w:rFonts w:ascii="Times New Roman" w:hAnsiTheme="minorEastAsia" w:cs="Times New Roman"/>
                <w:sz w:val="24"/>
              </w:rPr>
              <w:t>；西侧隔路为空厂房；</w:t>
            </w:r>
            <w:r w:rsidRPr="00D115C2">
              <w:rPr>
                <w:rFonts w:ascii="Times New Roman" w:hAnsiTheme="minorEastAsia" w:cs="Times New Roman"/>
                <w:bCs/>
                <w:sz w:val="24"/>
              </w:rPr>
              <w:t>南侧为</w:t>
            </w:r>
            <w:r>
              <w:rPr>
                <w:rFonts w:ascii="Times New Roman" w:hAnsiTheme="minorEastAsia" w:cs="Times New Roman" w:hint="eastAsia"/>
                <w:bCs/>
                <w:sz w:val="24"/>
              </w:rPr>
              <w:t>绿化地</w:t>
            </w:r>
            <w:r w:rsidRPr="00D115C2">
              <w:rPr>
                <w:rFonts w:ascii="Times New Roman" w:hAnsiTheme="minorEastAsia" w:cs="Times New Roman"/>
                <w:sz w:val="24"/>
              </w:rPr>
              <w:t>。</w:t>
            </w:r>
            <w:r w:rsidRPr="0060200B">
              <w:rPr>
                <w:rFonts w:ascii="Times New Roman" w:cs="Times New Roman"/>
                <w:sz w:val="24"/>
              </w:rPr>
              <w:t>周围均为企业和空厂房，距离居民点较远。</w:t>
            </w:r>
            <w:r w:rsidRPr="0060200B">
              <w:rPr>
                <w:rFonts w:ascii="Times New Roman" w:cs="Times New Roman"/>
                <w:bCs/>
                <w:sz w:val="24"/>
              </w:rPr>
              <w:t>项目实施后各项污染物均能实现达标排放，对周围大气环境、水环境、声环境影响较小，项目生产的各项</w:t>
            </w:r>
            <w:proofErr w:type="gramStart"/>
            <w:r w:rsidRPr="0060200B">
              <w:rPr>
                <w:rFonts w:ascii="Times New Roman" w:cs="Times New Roman"/>
                <w:bCs/>
                <w:sz w:val="24"/>
              </w:rPr>
              <w:t>固废均可</w:t>
            </w:r>
            <w:proofErr w:type="gramEnd"/>
            <w:r w:rsidRPr="0060200B">
              <w:rPr>
                <w:rFonts w:ascii="Times New Roman" w:cs="Times New Roman"/>
                <w:bCs/>
                <w:sz w:val="24"/>
              </w:rPr>
              <w:t>实现合理处理处置，不会对周围环境产生二次污染。</w:t>
            </w:r>
          </w:p>
          <w:p w:rsidR="00DE5D15" w:rsidRPr="0060200B" w:rsidRDefault="00DE5D15" w:rsidP="00FD6818">
            <w:pPr>
              <w:spacing w:line="440" w:lineRule="exact"/>
              <w:ind w:firstLineChars="200" w:firstLine="480"/>
              <w:rPr>
                <w:rFonts w:ascii="Times New Roman" w:hAnsi="Times New Roman" w:cs="Times New Roman"/>
                <w:bCs/>
              </w:rPr>
            </w:pPr>
            <w:r w:rsidRPr="0060200B">
              <w:rPr>
                <w:rFonts w:ascii="Times New Roman" w:cs="Times New Roman"/>
                <w:bCs/>
                <w:sz w:val="24"/>
              </w:rPr>
              <w:t>综上所述，本项目选址可行。</w:t>
            </w:r>
          </w:p>
          <w:p w:rsidR="00DE5D15" w:rsidRPr="007B4BFA" w:rsidRDefault="00DE5D15" w:rsidP="00FD6818">
            <w:pPr>
              <w:spacing w:line="440" w:lineRule="exact"/>
              <w:rPr>
                <w:rFonts w:ascii="Times New Roman" w:hAnsi="Times New Roman" w:cs="Times New Roman"/>
                <w:b/>
              </w:rPr>
            </w:pPr>
            <w:r w:rsidRPr="007B4BFA">
              <w:rPr>
                <w:rFonts w:ascii="Times New Roman" w:hAnsi="Times New Roman" w:cs="Times New Roman"/>
                <w:b/>
                <w:sz w:val="24"/>
              </w:rPr>
              <w:t>8</w:t>
            </w:r>
            <w:r w:rsidRPr="007B4BFA">
              <w:rPr>
                <w:rFonts w:ascii="Times New Roman" w:cs="Times New Roman"/>
                <w:b/>
                <w:sz w:val="24"/>
              </w:rPr>
              <w:t>、环保投资估算及验收</w:t>
            </w:r>
          </w:p>
          <w:p w:rsidR="00DE5D15" w:rsidRDefault="00DE5D15" w:rsidP="00FD6818">
            <w:pPr>
              <w:spacing w:line="440" w:lineRule="exact"/>
              <w:ind w:firstLineChars="200" w:firstLine="480"/>
              <w:rPr>
                <w:rFonts w:ascii="Times New Roman" w:hAnsiTheme="minorEastAsia" w:cs="Times New Roman"/>
                <w:sz w:val="24"/>
              </w:rPr>
            </w:pPr>
            <w:r w:rsidRPr="007B4BFA">
              <w:rPr>
                <w:rFonts w:ascii="Times New Roman" w:hAnsiTheme="minorEastAsia" w:cs="Times New Roman"/>
                <w:sz w:val="24"/>
              </w:rPr>
              <w:lastRenderedPageBreak/>
              <w:t>建设项目总投资</w:t>
            </w:r>
            <w:r w:rsidRPr="007B4BFA">
              <w:rPr>
                <w:rFonts w:ascii="Times New Roman" w:hAnsi="Times New Roman" w:cs="Times New Roman"/>
                <w:sz w:val="24"/>
              </w:rPr>
              <w:t>50</w:t>
            </w:r>
            <w:r w:rsidRPr="007B4BFA">
              <w:rPr>
                <w:rFonts w:ascii="Times New Roman" w:hAnsiTheme="minorEastAsia" w:cs="Times New Roman"/>
                <w:sz w:val="24"/>
              </w:rPr>
              <w:t>万元，环保投资为</w:t>
            </w:r>
            <w:r>
              <w:rPr>
                <w:rFonts w:ascii="Times New Roman" w:hAnsi="Times New Roman" w:cs="Times New Roman" w:hint="eastAsia"/>
                <w:sz w:val="24"/>
              </w:rPr>
              <w:t>10</w:t>
            </w:r>
            <w:r w:rsidRPr="007B4BFA">
              <w:rPr>
                <w:rFonts w:ascii="Times New Roman" w:hAnsiTheme="minorEastAsia" w:cs="Times New Roman"/>
                <w:sz w:val="24"/>
              </w:rPr>
              <w:t>万元，占总投资的</w:t>
            </w:r>
            <w:r>
              <w:rPr>
                <w:rFonts w:ascii="Times New Roman" w:hAnsi="Times New Roman" w:cs="Times New Roman" w:hint="eastAsia"/>
                <w:sz w:val="24"/>
              </w:rPr>
              <w:t>20</w:t>
            </w:r>
            <w:r w:rsidRPr="007B4BFA">
              <w:rPr>
                <w:rFonts w:ascii="Times New Roman" w:hAnsi="Times New Roman" w:cs="Times New Roman"/>
                <w:sz w:val="24"/>
              </w:rPr>
              <w:t>%</w:t>
            </w:r>
            <w:r w:rsidRPr="007B4BFA">
              <w:rPr>
                <w:rFonts w:ascii="Times New Roman" w:hAnsiTheme="minorEastAsia" w:cs="Times New Roman"/>
                <w:sz w:val="24"/>
              </w:rPr>
              <w:t>。</w:t>
            </w:r>
          </w:p>
          <w:p w:rsidR="00DE5D15" w:rsidRPr="007B4BFA" w:rsidRDefault="00DE5D15" w:rsidP="00FD6818">
            <w:pPr>
              <w:spacing w:line="440" w:lineRule="exact"/>
              <w:jc w:val="center"/>
              <w:rPr>
                <w:rFonts w:ascii="Times New Roman" w:hAnsi="Times New Roman" w:cs="Times New Roman"/>
                <w:bCs/>
              </w:rPr>
            </w:pPr>
            <w:r w:rsidRPr="007B4BFA">
              <w:rPr>
                <w:rFonts w:ascii="Times New Roman" w:hAnsiTheme="minorEastAsia" w:cs="Times New Roman"/>
                <w:bCs/>
                <w:sz w:val="24"/>
              </w:rPr>
              <w:t>表</w:t>
            </w:r>
            <w:r>
              <w:rPr>
                <w:rFonts w:ascii="Times New Roman" w:hAnsi="Times New Roman" w:cs="Times New Roman" w:hint="eastAsia"/>
                <w:bCs/>
                <w:sz w:val="24"/>
              </w:rPr>
              <w:t>48</w:t>
            </w:r>
            <w:r w:rsidRPr="007B4BFA">
              <w:rPr>
                <w:rFonts w:ascii="Times New Roman" w:hAnsi="Times New Roman" w:cs="Times New Roman"/>
                <w:bCs/>
                <w:sz w:val="24"/>
              </w:rPr>
              <w:t xml:space="preserve">                    </w:t>
            </w:r>
            <w:r w:rsidRPr="007B4BFA">
              <w:rPr>
                <w:rFonts w:ascii="Times New Roman" w:hAnsiTheme="minorEastAsia" w:cs="Times New Roman"/>
                <w:bCs/>
                <w:sz w:val="24"/>
              </w:rPr>
              <w:t>工程主要环保投资一览表</w:t>
            </w:r>
          </w:p>
          <w:tbl>
            <w:tblPr>
              <w:tblW w:w="9326"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539"/>
              <w:gridCol w:w="1833"/>
              <w:gridCol w:w="4301"/>
              <w:gridCol w:w="1653"/>
            </w:tblGrid>
            <w:tr w:rsidR="00DE5D15" w:rsidRPr="007B4BFA" w:rsidTr="00FD6818">
              <w:trPr>
                <w:trHeight w:val="400"/>
                <w:jc w:val="center"/>
              </w:trPr>
              <w:tc>
                <w:tcPr>
                  <w:tcW w:w="825" w:type="pct"/>
                  <w:tcBorders>
                    <w:top w:val="single" w:sz="8" w:space="0" w:color="auto"/>
                    <w:bottom w:val="single" w:sz="8" w:space="0" w:color="auto"/>
                  </w:tcBorders>
                  <w:vAlign w:val="center"/>
                </w:tcPr>
                <w:p w:rsidR="00DE5D15" w:rsidRPr="007B4BFA" w:rsidRDefault="00DE5D15" w:rsidP="00FD6818">
                  <w:pPr>
                    <w:adjustRightInd w:val="0"/>
                    <w:snapToGrid w:val="0"/>
                    <w:jc w:val="center"/>
                    <w:rPr>
                      <w:rFonts w:ascii="Times New Roman" w:hAnsi="Times New Roman" w:cs="Times New Roman"/>
                      <w:b/>
                      <w:bCs/>
                      <w:szCs w:val="21"/>
                    </w:rPr>
                  </w:pPr>
                  <w:r w:rsidRPr="007B4BFA">
                    <w:rPr>
                      <w:rFonts w:ascii="Times New Roman" w:hAnsiTheme="minorEastAsia" w:cs="Times New Roman"/>
                      <w:b/>
                      <w:bCs/>
                      <w:szCs w:val="21"/>
                    </w:rPr>
                    <w:t>污染物类别</w:t>
                  </w:r>
                </w:p>
              </w:tc>
              <w:tc>
                <w:tcPr>
                  <w:tcW w:w="983" w:type="pct"/>
                  <w:tcBorders>
                    <w:top w:val="single" w:sz="8" w:space="0" w:color="auto"/>
                    <w:bottom w:val="single" w:sz="8" w:space="0" w:color="auto"/>
                  </w:tcBorders>
                  <w:vAlign w:val="center"/>
                </w:tcPr>
                <w:p w:rsidR="00DE5D15" w:rsidRPr="007B4BFA" w:rsidRDefault="00DE5D15" w:rsidP="00FD6818">
                  <w:pPr>
                    <w:adjustRightInd w:val="0"/>
                    <w:snapToGrid w:val="0"/>
                    <w:jc w:val="center"/>
                    <w:rPr>
                      <w:rFonts w:ascii="Times New Roman" w:hAnsi="Times New Roman" w:cs="Times New Roman"/>
                      <w:b/>
                      <w:bCs/>
                      <w:szCs w:val="21"/>
                    </w:rPr>
                  </w:pPr>
                  <w:proofErr w:type="gramStart"/>
                  <w:r w:rsidRPr="007B4BFA">
                    <w:rPr>
                      <w:rFonts w:ascii="Times New Roman" w:hAnsiTheme="minorEastAsia" w:cs="Times New Roman"/>
                      <w:b/>
                      <w:bCs/>
                      <w:szCs w:val="21"/>
                    </w:rPr>
                    <w:t>产污环节</w:t>
                  </w:r>
                  <w:proofErr w:type="gramEnd"/>
                </w:p>
              </w:tc>
              <w:tc>
                <w:tcPr>
                  <w:tcW w:w="2306" w:type="pct"/>
                  <w:tcBorders>
                    <w:top w:val="single" w:sz="8" w:space="0" w:color="auto"/>
                    <w:bottom w:val="single" w:sz="8" w:space="0" w:color="auto"/>
                  </w:tcBorders>
                  <w:vAlign w:val="center"/>
                </w:tcPr>
                <w:p w:rsidR="00DE5D15" w:rsidRPr="007B4BFA" w:rsidRDefault="00DE5D15" w:rsidP="00FD6818">
                  <w:pPr>
                    <w:adjustRightInd w:val="0"/>
                    <w:snapToGrid w:val="0"/>
                    <w:jc w:val="center"/>
                    <w:rPr>
                      <w:rFonts w:ascii="Times New Roman" w:hAnsi="Times New Roman" w:cs="Times New Roman"/>
                      <w:b/>
                      <w:bCs/>
                      <w:szCs w:val="21"/>
                    </w:rPr>
                  </w:pPr>
                  <w:r w:rsidRPr="007B4BFA">
                    <w:rPr>
                      <w:rFonts w:ascii="Times New Roman" w:hAnsiTheme="minorEastAsia" w:cs="Times New Roman"/>
                      <w:b/>
                      <w:bCs/>
                      <w:szCs w:val="21"/>
                    </w:rPr>
                    <w:t>环保措施</w:t>
                  </w:r>
                </w:p>
              </w:tc>
              <w:tc>
                <w:tcPr>
                  <w:tcW w:w="886" w:type="pct"/>
                  <w:tcBorders>
                    <w:top w:val="single" w:sz="8" w:space="0" w:color="auto"/>
                    <w:bottom w:val="single" w:sz="8" w:space="0" w:color="auto"/>
                  </w:tcBorders>
                  <w:vAlign w:val="center"/>
                </w:tcPr>
                <w:p w:rsidR="00DE5D15" w:rsidRPr="007B4BFA" w:rsidRDefault="00DE5D15" w:rsidP="00FD6818">
                  <w:pPr>
                    <w:adjustRightInd w:val="0"/>
                    <w:snapToGrid w:val="0"/>
                    <w:jc w:val="center"/>
                    <w:rPr>
                      <w:rFonts w:ascii="Times New Roman" w:hAnsi="Times New Roman" w:cs="Times New Roman"/>
                      <w:b/>
                      <w:bCs/>
                      <w:szCs w:val="21"/>
                    </w:rPr>
                  </w:pPr>
                  <w:r w:rsidRPr="007B4BFA">
                    <w:rPr>
                      <w:rFonts w:ascii="Times New Roman" w:hAnsiTheme="minorEastAsia" w:cs="Times New Roman"/>
                      <w:b/>
                      <w:bCs/>
                      <w:szCs w:val="21"/>
                    </w:rPr>
                    <w:t>投资额（万元）</w:t>
                  </w:r>
                </w:p>
              </w:tc>
            </w:tr>
            <w:tr w:rsidR="00DE5D15" w:rsidRPr="007B4BFA" w:rsidTr="00FD6818">
              <w:trPr>
                <w:trHeight w:val="400"/>
                <w:jc w:val="center"/>
              </w:trPr>
              <w:tc>
                <w:tcPr>
                  <w:tcW w:w="825" w:type="pct"/>
                  <w:vAlign w:val="center"/>
                </w:tcPr>
                <w:p w:rsidR="00DE5D15" w:rsidRPr="007B4BFA" w:rsidRDefault="00DE5D15" w:rsidP="00FD6818">
                  <w:pPr>
                    <w:adjustRightInd w:val="0"/>
                    <w:snapToGrid w:val="0"/>
                    <w:jc w:val="center"/>
                    <w:rPr>
                      <w:rFonts w:ascii="Times New Roman" w:hAnsiTheme="minorEastAsia" w:cs="Times New Roman"/>
                      <w:bCs/>
                      <w:szCs w:val="21"/>
                    </w:rPr>
                  </w:pPr>
                  <w:r>
                    <w:rPr>
                      <w:rFonts w:ascii="Times New Roman" w:hAnsiTheme="minorEastAsia" w:cs="Times New Roman"/>
                      <w:bCs/>
                      <w:szCs w:val="21"/>
                    </w:rPr>
                    <w:t>废气</w:t>
                  </w:r>
                </w:p>
              </w:tc>
              <w:tc>
                <w:tcPr>
                  <w:tcW w:w="983" w:type="pct"/>
                  <w:tcBorders>
                    <w:top w:val="single" w:sz="4" w:space="0" w:color="auto"/>
                  </w:tcBorders>
                  <w:vAlign w:val="center"/>
                </w:tcPr>
                <w:p w:rsidR="00DE5D15" w:rsidRDefault="00DE5D15" w:rsidP="00FD6818">
                  <w:pPr>
                    <w:adjustRightInd w:val="0"/>
                    <w:snapToGrid w:val="0"/>
                    <w:jc w:val="center"/>
                    <w:rPr>
                      <w:rFonts w:ascii="Times New Roman" w:hAnsiTheme="minorEastAsia" w:cs="Times New Roman"/>
                      <w:szCs w:val="21"/>
                    </w:rPr>
                  </w:pPr>
                  <w:r>
                    <w:rPr>
                      <w:rFonts w:ascii="Times New Roman" w:hAnsiTheme="minorEastAsia" w:cs="Times New Roman"/>
                      <w:szCs w:val="21"/>
                    </w:rPr>
                    <w:t>焊接</w:t>
                  </w:r>
                </w:p>
              </w:tc>
              <w:tc>
                <w:tcPr>
                  <w:tcW w:w="2306" w:type="pct"/>
                  <w:tcBorders>
                    <w:top w:val="single" w:sz="4" w:space="0" w:color="auto"/>
                  </w:tcBorders>
                  <w:vAlign w:val="center"/>
                </w:tcPr>
                <w:p w:rsidR="00DE5D15" w:rsidRDefault="00DE5D15" w:rsidP="00FD6818">
                  <w:pPr>
                    <w:adjustRightInd w:val="0"/>
                    <w:snapToGrid w:val="0"/>
                    <w:jc w:val="center"/>
                    <w:rPr>
                      <w:rFonts w:ascii="Times New Roman" w:hAnsiTheme="minorEastAsia" w:cs="Times New Roman"/>
                      <w:szCs w:val="21"/>
                    </w:rPr>
                  </w:pPr>
                  <w:r>
                    <w:rPr>
                      <w:rFonts w:ascii="Times New Roman" w:hAnsiTheme="minorEastAsia" w:cs="Times New Roman"/>
                      <w:szCs w:val="21"/>
                    </w:rPr>
                    <w:t>在固定区域</w:t>
                  </w:r>
                  <w:r>
                    <w:rPr>
                      <w:rFonts w:ascii="Times New Roman" w:hAnsiTheme="minorEastAsia" w:cs="Times New Roman" w:hint="eastAsia"/>
                      <w:szCs w:val="21"/>
                    </w:rPr>
                    <w:t>、</w:t>
                  </w:r>
                  <w:r>
                    <w:rPr>
                      <w:rFonts w:ascii="Times New Roman" w:hAnsiTheme="minorEastAsia" w:cs="Times New Roman"/>
                      <w:szCs w:val="21"/>
                    </w:rPr>
                    <w:t>固定岗位</w:t>
                  </w:r>
                  <w:r>
                    <w:rPr>
                      <w:rFonts w:ascii="Times New Roman" w:hAnsiTheme="minorEastAsia" w:cs="Times New Roman" w:hint="eastAsia"/>
                      <w:szCs w:val="21"/>
                    </w:rPr>
                    <w:t>，</w:t>
                  </w:r>
                  <w:r w:rsidRPr="007B4BFA">
                    <w:rPr>
                      <w:rFonts w:ascii="Times New Roman" w:hAnsiTheme="minorEastAsia" w:cs="Times New Roman"/>
                      <w:szCs w:val="21"/>
                    </w:rPr>
                    <w:t>设置集气罩</w:t>
                  </w:r>
                  <w:r w:rsidRPr="007B4BFA">
                    <w:rPr>
                      <w:rFonts w:ascii="Times New Roman" w:hAnsi="Times New Roman" w:cs="Times New Roman"/>
                      <w:szCs w:val="21"/>
                    </w:rPr>
                    <w:t>+</w:t>
                  </w:r>
                  <w:r>
                    <w:rPr>
                      <w:rFonts w:ascii="Times New Roman" w:hAnsi="Times New Roman" w:cs="Times New Roman"/>
                      <w:szCs w:val="21"/>
                    </w:rPr>
                    <w:t>活性炭</w:t>
                  </w:r>
                  <w:r>
                    <w:rPr>
                      <w:rFonts w:ascii="Times New Roman" w:hAnsi="Times New Roman" w:cs="Times New Roman" w:hint="eastAsia"/>
                      <w:szCs w:val="21"/>
                    </w:rPr>
                    <w:t>过滤器</w:t>
                  </w:r>
                  <w:r>
                    <w:rPr>
                      <w:rFonts w:ascii="Times New Roman" w:hAnsi="Times New Roman" w:cs="Times New Roman" w:hint="eastAsia"/>
                      <w:szCs w:val="21"/>
                    </w:rPr>
                    <w:t>1</w:t>
                  </w:r>
                  <w:r>
                    <w:rPr>
                      <w:rFonts w:ascii="Times New Roman" w:hAnsi="Times New Roman" w:cs="Times New Roman" w:hint="eastAsia"/>
                      <w:szCs w:val="21"/>
                    </w:rPr>
                    <w:t>套</w:t>
                  </w:r>
                  <w:r w:rsidRPr="007B4BFA">
                    <w:rPr>
                      <w:rFonts w:ascii="Times New Roman" w:hAnsi="Times New Roman" w:cs="Times New Roman"/>
                      <w:szCs w:val="21"/>
                    </w:rPr>
                    <w:t>+1</w:t>
                  </w:r>
                  <w:r w:rsidRPr="007B4BFA">
                    <w:rPr>
                      <w:rFonts w:ascii="Times New Roman" w:hAnsiTheme="minorEastAsia" w:cs="Times New Roman"/>
                      <w:szCs w:val="21"/>
                    </w:rPr>
                    <w:t>根</w:t>
                  </w:r>
                  <w:r w:rsidRPr="007B4BFA">
                    <w:rPr>
                      <w:rFonts w:ascii="Times New Roman" w:hAnsi="Times New Roman" w:cs="Times New Roman"/>
                      <w:szCs w:val="21"/>
                    </w:rPr>
                    <w:t>15m</w:t>
                  </w:r>
                  <w:r w:rsidRPr="007B4BFA">
                    <w:rPr>
                      <w:rFonts w:ascii="Times New Roman" w:hAnsiTheme="minorEastAsia" w:cs="Times New Roman"/>
                      <w:szCs w:val="21"/>
                    </w:rPr>
                    <w:t>排气筒</w:t>
                  </w:r>
                </w:p>
              </w:tc>
              <w:tc>
                <w:tcPr>
                  <w:tcW w:w="886" w:type="pct"/>
                  <w:tcBorders>
                    <w:top w:val="single" w:sz="4" w:space="0" w:color="auto"/>
                  </w:tcBorders>
                  <w:vAlign w:val="center"/>
                </w:tcPr>
                <w:p w:rsidR="00DE5D15" w:rsidRPr="001070A9" w:rsidRDefault="00DE5D15" w:rsidP="00FD6818">
                  <w:pPr>
                    <w:adjustRightInd w:val="0"/>
                    <w:snapToGrid w:val="0"/>
                    <w:jc w:val="center"/>
                    <w:rPr>
                      <w:rFonts w:ascii="Times New Roman" w:hAnsi="Times New Roman" w:cs="Times New Roman"/>
                      <w:bCs/>
                      <w:szCs w:val="21"/>
                    </w:rPr>
                  </w:pPr>
                  <w:r>
                    <w:rPr>
                      <w:rFonts w:ascii="Times New Roman" w:hAnsi="Times New Roman" w:cs="Times New Roman" w:hint="eastAsia"/>
                      <w:bCs/>
                      <w:szCs w:val="21"/>
                    </w:rPr>
                    <w:t>6</w:t>
                  </w:r>
                </w:p>
              </w:tc>
            </w:tr>
            <w:tr w:rsidR="00DE5D15" w:rsidRPr="007B4BFA" w:rsidTr="00FD6818">
              <w:trPr>
                <w:trHeight w:val="400"/>
                <w:jc w:val="center"/>
              </w:trPr>
              <w:tc>
                <w:tcPr>
                  <w:tcW w:w="825" w:type="pct"/>
                  <w:vAlign w:val="center"/>
                </w:tcPr>
                <w:p w:rsidR="00DE5D15" w:rsidRPr="007B4BFA" w:rsidRDefault="00DE5D15" w:rsidP="00FD6818">
                  <w:pPr>
                    <w:adjustRightInd w:val="0"/>
                    <w:snapToGrid w:val="0"/>
                    <w:jc w:val="center"/>
                    <w:rPr>
                      <w:rFonts w:ascii="Times New Roman" w:hAnsi="Times New Roman" w:cs="Times New Roman"/>
                      <w:bCs/>
                      <w:szCs w:val="21"/>
                    </w:rPr>
                  </w:pPr>
                  <w:r w:rsidRPr="007B4BFA">
                    <w:rPr>
                      <w:rFonts w:ascii="Times New Roman" w:hAnsiTheme="minorEastAsia" w:cs="Times New Roman"/>
                      <w:bCs/>
                      <w:szCs w:val="21"/>
                    </w:rPr>
                    <w:t>噪声</w:t>
                  </w:r>
                </w:p>
              </w:tc>
              <w:tc>
                <w:tcPr>
                  <w:tcW w:w="983" w:type="pct"/>
                  <w:vAlign w:val="center"/>
                </w:tcPr>
                <w:p w:rsidR="00DE5D15" w:rsidRPr="007B4BFA" w:rsidRDefault="00DE5D15" w:rsidP="00FD6818">
                  <w:pPr>
                    <w:adjustRightInd w:val="0"/>
                    <w:snapToGrid w:val="0"/>
                    <w:jc w:val="center"/>
                    <w:rPr>
                      <w:rFonts w:ascii="Times New Roman" w:hAnsi="Times New Roman" w:cs="Times New Roman"/>
                      <w:bCs/>
                      <w:szCs w:val="21"/>
                    </w:rPr>
                  </w:pPr>
                  <w:r w:rsidRPr="007B4BFA">
                    <w:rPr>
                      <w:rFonts w:ascii="Times New Roman" w:hAnsiTheme="minorEastAsia" w:cs="Times New Roman"/>
                      <w:bCs/>
                      <w:szCs w:val="21"/>
                    </w:rPr>
                    <w:t>设备运行</w:t>
                  </w:r>
                </w:p>
              </w:tc>
              <w:tc>
                <w:tcPr>
                  <w:tcW w:w="2306" w:type="pct"/>
                  <w:vAlign w:val="center"/>
                </w:tcPr>
                <w:p w:rsidR="00DE5D15" w:rsidRPr="007B4BFA" w:rsidRDefault="00DE5D15" w:rsidP="00FD6818">
                  <w:pPr>
                    <w:adjustRightInd w:val="0"/>
                    <w:snapToGrid w:val="0"/>
                    <w:jc w:val="center"/>
                    <w:rPr>
                      <w:rFonts w:ascii="Times New Roman" w:hAnsi="Times New Roman" w:cs="Times New Roman"/>
                      <w:bCs/>
                      <w:szCs w:val="21"/>
                    </w:rPr>
                  </w:pPr>
                  <w:r w:rsidRPr="007B4BFA">
                    <w:rPr>
                      <w:rFonts w:ascii="Times New Roman" w:hAnsiTheme="minorEastAsia" w:cs="Times New Roman"/>
                      <w:bCs/>
                      <w:szCs w:val="21"/>
                    </w:rPr>
                    <w:t>厂房</w:t>
                  </w:r>
                  <w:r>
                    <w:rPr>
                      <w:rFonts w:ascii="Times New Roman" w:hAnsiTheme="minorEastAsia" w:cs="Times New Roman" w:hint="eastAsia"/>
                      <w:bCs/>
                      <w:szCs w:val="21"/>
                    </w:rPr>
                    <w:t>密闭隔音、</w:t>
                  </w:r>
                  <w:r>
                    <w:rPr>
                      <w:rFonts w:ascii="Times New Roman" w:hAnsiTheme="minorEastAsia" w:cs="Times New Roman"/>
                      <w:bCs/>
                      <w:szCs w:val="21"/>
                    </w:rPr>
                    <w:t>距离衰减</w:t>
                  </w:r>
                </w:p>
              </w:tc>
              <w:tc>
                <w:tcPr>
                  <w:tcW w:w="886" w:type="pct"/>
                  <w:vAlign w:val="center"/>
                </w:tcPr>
                <w:p w:rsidR="00DE5D15" w:rsidRPr="007B4BFA" w:rsidRDefault="00DE5D15" w:rsidP="00FD6818">
                  <w:pPr>
                    <w:adjustRightInd w:val="0"/>
                    <w:snapToGrid w:val="0"/>
                    <w:jc w:val="center"/>
                    <w:rPr>
                      <w:rFonts w:ascii="Times New Roman" w:hAnsi="Times New Roman" w:cs="Times New Roman"/>
                      <w:bCs/>
                      <w:szCs w:val="21"/>
                    </w:rPr>
                  </w:pPr>
                  <w:r>
                    <w:rPr>
                      <w:rFonts w:ascii="Times New Roman" w:hAnsi="Times New Roman" w:cs="Times New Roman" w:hint="eastAsia"/>
                      <w:bCs/>
                      <w:szCs w:val="21"/>
                    </w:rPr>
                    <w:t>1</w:t>
                  </w:r>
                </w:p>
              </w:tc>
            </w:tr>
            <w:tr w:rsidR="00DE5D15" w:rsidRPr="007B4BFA" w:rsidTr="00FD6818">
              <w:trPr>
                <w:trHeight w:val="400"/>
                <w:jc w:val="center"/>
              </w:trPr>
              <w:tc>
                <w:tcPr>
                  <w:tcW w:w="825" w:type="pct"/>
                  <w:vMerge w:val="restart"/>
                  <w:vAlign w:val="center"/>
                </w:tcPr>
                <w:p w:rsidR="00DE5D15" w:rsidRPr="007B4BFA" w:rsidRDefault="00DE5D15" w:rsidP="00FD6818">
                  <w:pPr>
                    <w:adjustRightInd w:val="0"/>
                    <w:snapToGrid w:val="0"/>
                    <w:jc w:val="center"/>
                    <w:rPr>
                      <w:rFonts w:ascii="Times New Roman" w:hAnsi="Times New Roman" w:cs="Times New Roman"/>
                      <w:bCs/>
                      <w:szCs w:val="21"/>
                    </w:rPr>
                  </w:pPr>
                  <w:r w:rsidRPr="007B4BFA">
                    <w:rPr>
                      <w:rFonts w:ascii="Times New Roman" w:hAnsiTheme="minorEastAsia" w:cs="Times New Roman"/>
                      <w:bCs/>
                      <w:szCs w:val="21"/>
                    </w:rPr>
                    <w:t>固废</w:t>
                  </w:r>
                </w:p>
              </w:tc>
              <w:tc>
                <w:tcPr>
                  <w:tcW w:w="983" w:type="pct"/>
                  <w:vAlign w:val="center"/>
                </w:tcPr>
                <w:p w:rsidR="00DE5D15" w:rsidRPr="007B4BFA" w:rsidRDefault="00DE5D15" w:rsidP="00FD6818">
                  <w:pPr>
                    <w:adjustRightInd w:val="0"/>
                    <w:snapToGrid w:val="0"/>
                    <w:jc w:val="center"/>
                    <w:rPr>
                      <w:rFonts w:ascii="Times New Roman" w:hAnsi="Times New Roman" w:cs="Times New Roman"/>
                      <w:bCs/>
                      <w:szCs w:val="21"/>
                    </w:rPr>
                  </w:pPr>
                  <w:r>
                    <w:rPr>
                      <w:rFonts w:ascii="Times New Roman" w:hAnsiTheme="minorEastAsia" w:cs="Times New Roman" w:hint="eastAsia"/>
                      <w:bCs/>
                      <w:szCs w:val="21"/>
                    </w:rPr>
                    <w:t>检验工序</w:t>
                  </w:r>
                </w:p>
              </w:tc>
              <w:tc>
                <w:tcPr>
                  <w:tcW w:w="2306" w:type="pct"/>
                  <w:vAlign w:val="center"/>
                </w:tcPr>
                <w:p w:rsidR="00DE5D15" w:rsidRPr="007B4BFA" w:rsidRDefault="00DE5D15" w:rsidP="00FD6818">
                  <w:pPr>
                    <w:adjustRightInd w:val="0"/>
                    <w:snapToGrid w:val="0"/>
                    <w:jc w:val="center"/>
                    <w:rPr>
                      <w:rFonts w:ascii="Times New Roman" w:hAnsi="Times New Roman" w:cs="Times New Roman"/>
                      <w:bCs/>
                      <w:szCs w:val="21"/>
                    </w:rPr>
                  </w:pPr>
                  <w:r w:rsidRPr="007B4BFA">
                    <w:rPr>
                      <w:rFonts w:ascii="Times New Roman" w:hAnsiTheme="minorEastAsia" w:cs="Times New Roman"/>
                      <w:szCs w:val="21"/>
                    </w:rPr>
                    <w:t>一般固废</w:t>
                  </w:r>
                  <w:r>
                    <w:rPr>
                      <w:rFonts w:ascii="Times New Roman" w:hAnsiTheme="minorEastAsia" w:cs="Times New Roman" w:hint="eastAsia"/>
                      <w:szCs w:val="21"/>
                    </w:rPr>
                    <w:t>暂存处</w:t>
                  </w:r>
                  <w:r w:rsidRPr="007B4BFA">
                    <w:rPr>
                      <w:rFonts w:ascii="Times New Roman" w:hAnsiTheme="minorEastAsia" w:cs="Times New Roman"/>
                      <w:szCs w:val="21"/>
                    </w:rPr>
                    <w:t>（</w:t>
                  </w:r>
                  <w:r>
                    <w:rPr>
                      <w:rFonts w:ascii="Times New Roman" w:hAnsi="Times New Roman" w:cs="Times New Roman" w:hint="eastAsia"/>
                      <w:szCs w:val="21"/>
                    </w:rPr>
                    <w:t>2</w:t>
                  </w:r>
                  <w:r w:rsidRPr="007B4BFA">
                    <w:rPr>
                      <w:rFonts w:ascii="Times New Roman" w:hAnsi="Times New Roman" w:cs="Times New Roman"/>
                      <w:szCs w:val="21"/>
                    </w:rPr>
                    <w:t>m</w:t>
                  </w:r>
                  <w:r w:rsidRPr="007B4BFA">
                    <w:rPr>
                      <w:rFonts w:ascii="Times New Roman" w:hAnsi="Times New Roman" w:cs="Times New Roman"/>
                      <w:szCs w:val="21"/>
                      <w:vertAlign w:val="superscript"/>
                    </w:rPr>
                    <w:t>2</w:t>
                  </w:r>
                  <w:r w:rsidRPr="007B4BFA">
                    <w:rPr>
                      <w:rFonts w:ascii="Times New Roman" w:hAnsiTheme="minorEastAsia" w:cs="Times New Roman"/>
                      <w:szCs w:val="21"/>
                    </w:rPr>
                    <w:t>）</w:t>
                  </w:r>
                </w:p>
              </w:tc>
              <w:tc>
                <w:tcPr>
                  <w:tcW w:w="886" w:type="pct"/>
                  <w:vAlign w:val="center"/>
                </w:tcPr>
                <w:p w:rsidR="00DE5D15" w:rsidRPr="007B4BFA" w:rsidRDefault="00DE5D15" w:rsidP="00FD6818">
                  <w:pPr>
                    <w:adjustRightInd w:val="0"/>
                    <w:snapToGrid w:val="0"/>
                    <w:jc w:val="center"/>
                    <w:rPr>
                      <w:rFonts w:ascii="Times New Roman" w:hAnsi="Times New Roman" w:cs="Times New Roman"/>
                      <w:bCs/>
                      <w:szCs w:val="21"/>
                    </w:rPr>
                  </w:pPr>
                  <w:r w:rsidRPr="007B4BFA">
                    <w:rPr>
                      <w:rFonts w:ascii="Times New Roman" w:hAnsiTheme="minorEastAsia" w:cs="Times New Roman"/>
                      <w:bCs/>
                      <w:szCs w:val="21"/>
                    </w:rPr>
                    <w:t>利用现有</w:t>
                  </w:r>
                </w:p>
              </w:tc>
            </w:tr>
            <w:tr w:rsidR="00DE5D15" w:rsidRPr="007B4BFA" w:rsidTr="00FD6818">
              <w:trPr>
                <w:trHeight w:val="400"/>
                <w:jc w:val="center"/>
              </w:trPr>
              <w:tc>
                <w:tcPr>
                  <w:tcW w:w="825" w:type="pct"/>
                  <w:vMerge/>
                  <w:vAlign w:val="center"/>
                </w:tcPr>
                <w:p w:rsidR="00DE5D15" w:rsidRPr="007B4BFA" w:rsidRDefault="00DE5D15" w:rsidP="00FD6818">
                  <w:pPr>
                    <w:adjustRightInd w:val="0"/>
                    <w:snapToGrid w:val="0"/>
                    <w:jc w:val="center"/>
                    <w:rPr>
                      <w:rFonts w:ascii="Times New Roman" w:hAnsiTheme="minorEastAsia" w:cs="Times New Roman"/>
                      <w:bCs/>
                      <w:szCs w:val="21"/>
                    </w:rPr>
                  </w:pPr>
                </w:p>
              </w:tc>
              <w:tc>
                <w:tcPr>
                  <w:tcW w:w="983" w:type="pct"/>
                  <w:vAlign w:val="center"/>
                </w:tcPr>
                <w:p w:rsidR="00DE5D15" w:rsidRDefault="00DE5D15" w:rsidP="00FD6818">
                  <w:pPr>
                    <w:adjustRightInd w:val="0"/>
                    <w:snapToGrid w:val="0"/>
                    <w:jc w:val="center"/>
                    <w:rPr>
                      <w:rFonts w:ascii="Times New Roman" w:hAnsiTheme="minorEastAsia" w:cs="Times New Roman"/>
                      <w:bCs/>
                      <w:szCs w:val="21"/>
                    </w:rPr>
                  </w:pPr>
                  <w:r>
                    <w:rPr>
                      <w:rFonts w:ascii="Times New Roman" w:hAnsiTheme="minorEastAsia" w:cs="Times New Roman" w:hint="eastAsia"/>
                      <w:bCs/>
                      <w:szCs w:val="21"/>
                    </w:rPr>
                    <w:t>废气处理工序</w:t>
                  </w:r>
                </w:p>
              </w:tc>
              <w:tc>
                <w:tcPr>
                  <w:tcW w:w="2306" w:type="pct"/>
                  <w:vAlign w:val="center"/>
                </w:tcPr>
                <w:p w:rsidR="00DE5D15" w:rsidRPr="007B4BFA" w:rsidRDefault="00DE5D15" w:rsidP="00FD6818">
                  <w:pPr>
                    <w:adjustRightInd w:val="0"/>
                    <w:snapToGrid w:val="0"/>
                    <w:jc w:val="center"/>
                    <w:rPr>
                      <w:rFonts w:ascii="Times New Roman" w:hAnsiTheme="minorEastAsia" w:cs="Times New Roman"/>
                      <w:szCs w:val="21"/>
                    </w:rPr>
                  </w:pPr>
                  <w:proofErr w:type="gramStart"/>
                  <w:r>
                    <w:rPr>
                      <w:rFonts w:ascii="Times New Roman" w:hAnsiTheme="minorEastAsia" w:cs="Times New Roman"/>
                      <w:szCs w:val="21"/>
                    </w:rPr>
                    <w:t>危废暂存</w:t>
                  </w:r>
                  <w:proofErr w:type="gramEnd"/>
                  <w:r>
                    <w:rPr>
                      <w:rFonts w:ascii="Times New Roman" w:hAnsiTheme="minorEastAsia" w:cs="Times New Roman"/>
                      <w:szCs w:val="21"/>
                    </w:rPr>
                    <w:t>间</w:t>
                  </w:r>
                  <w:r>
                    <w:rPr>
                      <w:rFonts w:ascii="Times New Roman" w:hAnsiTheme="minorEastAsia" w:cs="Times New Roman" w:hint="eastAsia"/>
                      <w:szCs w:val="21"/>
                    </w:rPr>
                    <w:t>（</w:t>
                  </w:r>
                  <w:r>
                    <w:rPr>
                      <w:rFonts w:ascii="Times New Roman" w:hAnsiTheme="minorEastAsia" w:cs="Times New Roman" w:hint="eastAsia"/>
                      <w:szCs w:val="21"/>
                    </w:rPr>
                    <w:t>5</w:t>
                  </w:r>
                  <w:r w:rsidRPr="007B4BFA">
                    <w:rPr>
                      <w:rFonts w:ascii="Times New Roman" w:hAnsi="Times New Roman" w:cs="Times New Roman"/>
                      <w:szCs w:val="21"/>
                    </w:rPr>
                    <w:t>m</w:t>
                  </w:r>
                  <w:r w:rsidRPr="007B4BFA">
                    <w:rPr>
                      <w:rFonts w:ascii="Times New Roman" w:hAnsi="Times New Roman" w:cs="Times New Roman"/>
                      <w:szCs w:val="21"/>
                      <w:vertAlign w:val="superscript"/>
                    </w:rPr>
                    <w:t>2</w:t>
                  </w:r>
                  <w:r>
                    <w:rPr>
                      <w:rFonts w:ascii="Times New Roman" w:hAnsiTheme="minorEastAsia" w:cs="Times New Roman" w:hint="eastAsia"/>
                      <w:szCs w:val="21"/>
                    </w:rPr>
                    <w:t>）</w:t>
                  </w:r>
                </w:p>
              </w:tc>
              <w:tc>
                <w:tcPr>
                  <w:tcW w:w="886" w:type="pct"/>
                  <w:vAlign w:val="center"/>
                </w:tcPr>
                <w:p w:rsidR="00DE5D15" w:rsidRPr="007B4BFA" w:rsidRDefault="00DE5D15" w:rsidP="00FD6818">
                  <w:pPr>
                    <w:adjustRightInd w:val="0"/>
                    <w:snapToGrid w:val="0"/>
                    <w:jc w:val="center"/>
                    <w:rPr>
                      <w:rFonts w:ascii="Times New Roman" w:hAnsiTheme="minorEastAsia" w:cs="Times New Roman"/>
                      <w:bCs/>
                      <w:szCs w:val="21"/>
                    </w:rPr>
                  </w:pPr>
                  <w:r>
                    <w:rPr>
                      <w:rFonts w:ascii="Times New Roman" w:hAnsiTheme="minorEastAsia" w:cs="Times New Roman" w:hint="eastAsia"/>
                      <w:bCs/>
                      <w:szCs w:val="21"/>
                    </w:rPr>
                    <w:t>2</w:t>
                  </w:r>
                </w:p>
              </w:tc>
            </w:tr>
            <w:tr w:rsidR="00DE5D15" w:rsidRPr="007B4BFA" w:rsidTr="00FD6818">
              <w:trPr>
                <w:trHeight w:val="400"/>
                <w:jc w:val="center"/>
              </w:trPr>
              <w:tc>
                <w:tcPr>
                  <w:tcW w:w="825" w:type="pct"/>
                  <w:vAlign w:val="center"/>
                </w:tcPr>
                <w:p w:rsidR="00DE5D15" w:rsidRPr="007B4BFA" w:rsidRDefault="00DE5D15" w:rsidP="00FD6818">
                  <w:pPr>
                    <w:adjustRightInd w:val="0"/>
                    <w:snapToGrid w:val="0"/>
                    <w:jc w:val="center"/>
                    <w:rPr>
                      <w:rFonts w:ascii="Times New Roman" w:hAnsi="Times New Roman" w:cs="Times New Roman"/>
                      <w:bCs/>
                      <w:szCs w:val="21"/>
                    </w:rPr>
                  </w:pPr>
                  <w:r w:rsidRPr="007B4BFA">
                    <w:rPr>
                      <w:rFonts w:ascii="Times New Roman" w:hAnsiTheme="minorEastAsia" w:cs="Times New Roman"/>
                      <w:bCs/>
                      <w:szCs w:val="21"/>
                    </w:rPr>
                    <w:t>废水</w:t>
                  </w:r>
                </w:p>
              </w:tc>
              <w:tc>
                <w:tcPr>
                  <w:tcW w:w="983" w:type="pct"/>
                  <w:vAlign w:val="center"/>
                </w:tcPr>
                <w:p w:rsidR="00DE5D15" w:rsidRPr="007B4BFA" w:rsidRDefault="00DE5D15" w:rsidP="00FD6818">
                  <w:pPr>
                    <w:adjustRightInd w:val="0"/>
                    <w:snapToGrid w:val="0"/>
                    <w:jc w:val="center"/>
                    <w:rPr>
                      <w:rFonts w:ascii="Times New Roman" w:hAnsi="Times New Roman" w:cs="Times New Roman"/>
                      <w:szCs w:val="21"/>
                    </w:rPr>
                  </w:pPr>
                  <w:r w:rsidRPr="007B4BFA">
                    <w:rPr>
                      <w:rFonts w:ascii="Times New Roman" w:hAnsiTheme="minorEastAsia" w:cs="Times New Roman"/>
                      <w:szCs w:val="21"/>
                    </w:rPr>
                    <w:t>生活</w:t>
                  </w:r>
                  <w:r>
                    <w:rPr>
                      <w:rFonts w:ascii="Times New Roman" w:hAnsiTheme="minorEastAsia" w:cs="Times New Roman" w:hint="eastAsia"/>
                      <w:szCs w:val="21"/>
                    </w:rPr>
                    <w:t>污水</w:t>
                  </w:r>
                </w:p>
              </w:tc>
              <w:tc>
                <w:tcPr>
                  <w:tcW w:w="2306" w:type="pct"/>
                  <w:vAlign w:val="center"/>
                </w:tcPr>
                <w:p w:rsidR="00DE5D15" w:rsidRPr="007B4BFA" w:rsidRDefault="00DE5D15" w:rsidP="00FD6818">
                  <w:pPr>
                    <w:adjustRightInd w:val="0"/>
                    <w:snapToGrid w:val="0"/>
                    <w:jc w:val="center"/>
                    <w:rPr>
                      <w:rFonts w:ascii="Times New Roman" w:hAnsi="Times New Roman" w:cs="Times New Roman"/>
                      <w:szCs w:val="21"/>
                    </w:rPr>
                  </w:pPr>
                  <w:r w:rsidRPr="007B4BFA">
                    <w:rPr>
                      <w:rFonts w:ascii="Times New Roman" w:hAnsiTheme="minorEastAsia" w:cs="Times New Roman"/>
                      <w:szCs w:val="21"/>
                    </w:rPr>
                    <w:t>化粪池</w:t>
                  </w:r>
                </w:p>
              </w:tc>
              <w:tc>
                <w:tcPr>
                  <w:tcW w:w="886" w:type="pct"/>
                  <w:vAlign w:val="center"/>
                </w:tcPr>
                <w:p w:rsidR="00DE5D15" w:rsidRPr="007B4BFA" w:rsidRDefault="00DE5D15" w:rsidP="00FD6818">
                  <w:pPr>
                    <w:adjustRightInd w:val="0"/>
                    <w:snapToGrid w:val="0"/>
                    <w:jc w:val="center"/>
                    <w:rPr>
                      <w:rFonts w:ascii="Times New Roman" w:hAnsi="Times New Roman" w:cs="Times New Roman"/>
                      <w:bCs/>
                      <w:szCs w:val="21"/>
                    </w:rPr>
                  </w:pPr>
                  <w:r w:rsidRPr="007B4BFA">
                    <w:rPr>
                      <w:rFonts w:ascii="Times New Roman" w:hAnsiTheme="minorEastAsia" w:cs="Times New Roman"/>
                      <w:bCs/>
                      <w:szCs w:val="21"/>
                    </w:rPr>
                    <w:t>利用现有</w:t>
                  </w:r>
                </w:p>
              </w:tc>
            </w:tr>
            <w:tr w:rsidR="00DE5D15" w:rsidRPr="007B4BFA" w:rsidTr="00FD6818">
              <w:trPr>
                <w:trHeight w:val="400"/>
                <w:jc w:val="center"/>
              </w:trPr>
              <w:tc>
                <w:tcPr>
                  <w:tcW w:w="825" w:type="pct"/>
                  <w:vAlign w:val="center"/>
                </w:tcPr>
                <w:p w:rsidR="00DE5D15" w:rsidRPr="007B4BFA" w:rsidRDefault="00DE5D15" w:rsidP="00FD6818">
                  <w:pPr>
                    <w:adjustRightInd w:val="0"/>
                    <w:snapToGrid w:val="0"/>
                    <w:jc w:val="center"/>
                    <w:rPr>
                      <w:rFonts w:ascii="Times New Roman" w:hAnsi="Times New Roman" w:cs="Times New Roman"/>
                      <w:bCs/>
                      <w:szCs w:val="21"/>
                    </w:rPr>
                  </w:pPr>
                  <w:r w:rsidRPr="007B4BFA">
                    <w:rPr>
                      <w:rFonts w:ascii="Times New Roman" w:hAnsi="Times New Roman" w:cs="Times New Roman"/>
                      <w:bCs/>
                      <w:szCs w:val="21"/>
                    </w:rPr>
                    <w:t>/</w:t>
                  </w:r>
                </w:p>
              </w:tc>
              <w:tc>
                <w:tcPr>
                  <w:tcW w:w="983" w:type="pct"/>
                  <w:vAlign w:val="center"/>
                </w:tcPr>
                <w:p w:rsidR="00DE5D15" w:rsidRPr="007B4BFA" w:rsidRDefault="00DE5D15" w:rsidP="00FD6818">
                  <w:pPr>
                    <w:adjustRightInd w:val="0"/>
                    <w:snapToGrid w:val="0"/>
                    <w:jc w:val="center"/>
                    <w:rPr>
                      <w:rFonts w:ascii="Times New Roman" w:hAnsi="Times New Roman" w:cs="Times New Roman"/>
                      <w:szCs w:val="21"/>
                    </w:rPr>
                  </w:pPr>
                  <w:r w:rsidRPr="007B4BFA">
                    <w:rPr>
                      <w:rFonts w:ascii="Times New Roman" w:hAnsi="Times New Roman" w:cs="Times New Roman"/>
                      <w:szCs w:val="21"/>
                    </w:rPr>
                    <w:t>/</w:t>
                  </w:r>
                </w:p>
              </w:tc>
              <w:tc>
                <w:tcPr>
                  <w:tcW w:w="2306" w:type="pct"/>
                  <w:vAlign w:val="center"/>
                </w:tcPr>
                <w:p w:rsidR="00DE5D15" w:rsidRPr="007B4BFA" w:rsidRDefault="00DE5D15" w:rsidP="00FD6818">
                  <w:pPr>
                    <w:adjustRightInd w:val="0"/>
                    <w:snapToGrid w:val="0"/>
                    <w:jc w:val="center"/>
                    <w:rPr>
                      <w:rFonts w:ascii="Times New Roman" w:hAnsi="Times New Roman" w:cs="Times New Roman"/>
                      <w:szCs w:val="21"/>
                    </w:rPr>
                  </w:pPr>
                  <w:r w:rsidRPr="007B4BFA">
                    <w:rPr>
                      <w:rFonts w:ascii="Times New Roman" w:hAnsiTheme="minorEastAsia" w:cs="Times New Roman"/>
                      <w:szCs w:val="21"/>
                    </w:rPr>
                    <w:t>根据环保部门要求，安装工业企业用电量监控系统。</w:t>
                  </w:r>
                </w:p>
              </w:tc>
              <w:tc>
                <w:tcPr>
                  <w:tcW w:w="886" w:type="pct"/>
                  <w:vAlign w:val="center"/>
                </w:tcPr>
                <w:p w:rsidR="00DE5D15" w:rsidRPr="007B4BFA" w:rsidRDefault="00DE5D15" w:rsidP="00FD6818">
                  <w:pPr>
                    <w:adjustRightInd w:val="0"/>
                    <w:snapToGrid w:val="0"/>
                    <w:jc w:val="center"/>
                    <w:rPr>
                      <w:rFonts w:ascii="Times New Roman" w:hAnsi="Times New Roman" w:cs="Times New Roman"/>
                      <w:bCs/>
                      <w:szCs w:val="21"/>
                    </w:rPr>
                  </w:pPr>
                  <w:r>
                    <w:rPr>
                      <w:rFonts w:ascii="Times New Roman" w:hAnsi="Times New Roman" w:cs="Times New Roman" w:hint="eastAsia"/>
                      <w:bCs/>
                      <w:szCs w:val="21"/>
                    </w:rPr>
                    <w:t>1</w:t>
                  </w:r>
                </w:p>
              </w:tc>
            </w:tr>
            <w:tr w:rsidR="00DE5D15" w:rsidRPr="007B4BFA" w:rsidTr="00FD6818">
              <w:trPr>
                <w:trHeight w:val="400"/>
                <w:jc w:val="center"/>
              </w:trPr>
              <w:tc>
                <w:tcPr>
                  <w:tcW w:w="4114" w:type="pct"/>
                  <w:gridSpan w:val="3"/>
                  <w:tcBorders>
                    <w:bottom w:val="single" w:sz="8" w:space="0" w:color="auto"/>
                  </w:tcBorders>
                  <w:vAlign w:val="center"/>
                </w:tcPr>
                <w:p w:rsidR="00DE5D15" w:rsidRPr="007B4BFA" w:rsidRDefault="00DE5D15" w:rsidP="00FD6818">
                  <w:pPr>
                    <w:adjustRightInd w:val="0"/>
                    <w:snapToGrid w:val="0"/>
                    <w:jc w:val="center"/>
                    <w:rPr>
                      <w:rFonts w:ascii="Times New Roman" w:hAnsi="Times New Roman" w:cs="Times New Roman"/>
                      <w:bCs/>
                      <w:szCs w:val="21"/>
                    </w:rPr>
                  </w:pPr>
                  <w:r w:rsidRPr="007B4BFA">
                    <w:rPr>
                      <w:rFonts w:ascii="Times New Roman" w:hAnsiTheme="minorEastAsia" w:cs="Times New Roman"/>
                      <w:bCs/>
                      <w:szCs w:val="21"/>
                    </w:rPr>
                    <w:t>合计</w:t>
                  </w:r>
                </w:p>
              </w:tc>
              <w:tc>
                <w:tcPr>
                  <w:tcW w:w="886" w:type="pct"/>
                  <w:tcBorders>
                    <w:bottom w:val="single" w:sz="8" w:space="0" w:color="auto"/>
                  </w:tcBorders>
                  <w:vAlign w:val="center"/>
                </w:tcPr>
                <w:p w:rsidR="00DE5D15" w:rsidRPr="007B4BFA" w:rsidRDefault="00DE5D15" w:rsidP="00FD6818">
                  <w:pPr>
                    <w:adjustRightInd w:val="0"/>
                    <w:snapToGrid w:val="0"/>
                    <w:jc w:val="center"/>
                    <w:rPr>
                      <w:rFonts w:ascii="Times New Roman" w:hAnsi="Times New Roman" w:cs="Times New Roman"/>
                      <w:bCs/>
                      <w:szCs w:val="21"/>
                    </w:rPr>
                  </w:pPr>
                  <w:r>
                    <w:rPr>
                      <w:rFonts w:ascii="Times New Roman" w:hAnsi="Times New Roman" w:cs="Times New Roman" w:hint="eastAsia"/>
                      <w:bCs/>
                      <w:szCs w:val="21"/>
                    </w:rPr>
                    <w:t>10</w:t>
                  </w:r>
                </w:p>
              </w:tc>
            </w:tr>
          </w:tbl>
          <w:p w:rsidR="00DE5D15" w:rsidRPr="007B4BFA" w:rsidRDefault="00DE5D15" w:rsidP="00FD6818">
            <w:pPr>
              <w:spacing w:line="440" w:lineRule="exact"/>
              <w:jc w:val="center"/>
              <w:rPr>
                <w:rFonts w:ascii="Times New Roman" w:hAnsi="Times New Roman" w:cs="Times New Roman"/>
                <w:bCs/>
                <w:sz w:val="24"/>
              </w:rPr>
            </w:pPr>
            <w:r w:rsidRPr="007B4BFA">
              <w:rPr>
                <w:rFonts w:ascii="Times New Roman" w:hAnsiTheme="minorEastAsia" w:cs="Times New Roman"/>
                <w:bCs/>
                <w:sz w:val="24"/>
              </w:rPr>
              <w:t>表</w:t>
            </w:r>
            <w:r w:rsidRPr="007B4BFA">
              <w:rPr>
                <w:rFonts w:ascii="Times New Roman" w:hAnsi="Times New Roman" w:cs="Times New Roman"/>
                <w:bCs/>
                <w:sz w:val="24"/>
              </w:rPr>
              <w:t>4</w:t>
            </w:r>
            <w:r>
              <w:rPr>
                <w:rFonts w:ascii="Times New Roman" w:hAnsi="Times New Roman" w:cs="Times New Roman" w:hint="eastAsia"/>
                <w:bCs/>
                <w:sz w:val="24"/>
              </w:rPr>
              <w:t>9</w:t>
            </w:r>
            <w:r w:rsidRPr="007B4BFA">
              <w:rPr>
                <w:rFonts w:ascii="Times New Roman" w:hAnsi="Times New Roman" w:cs="Times New Roman"/>
                <w:bCs/>
                <w:sz w:val="24"/>
              </w:rPr>
              <w:t xml:space="preserve">                     </w:t>
            </w:r>
            <w:r w:rsidRPr="007B4BFA">
              <w:rPr>
                <w:rFonts w:ascii="Times New Roman" w:hAnsiTheme="minorEastAsia" w:cs="Times New Roman"/>
                <w:bCs/>
                <w:sz w:val="24"/>
              </w:rPr>
              <w:t>环保设施竣工验收一览表</w:t>
            </w:r>
          </w:p>
          <w:tbl>
            <w:tblPr>
              <w:tblW w:w="8836" w:type="dxa"/>
              <w:jc w:val="center"/>
              <w:tblBorders>
                <w:top w:val="single" w:sz="8" w:space="0" w:color="auto"/>
                <w:bottom w:val="single" w:sz="8" w:space="0" w:color="auto"/>
                <w:insideH w:val="single" w:sz="4" w:space="0" w:color="auto"/>
                <w:insideV w:val="single" w:sz="4" w:space="0" w:color="auto"/>
              </w:tblBorders>
              <w:tblLook w:val="04A0" w:firstRow="1" w:lastRow="0" w:firstColumn="1" w:lastColumn="0" w:noHBand="0" w:noVBand="1"/>
            </w:tblPr>
            <w:tblGrid>
              <w:gridCol w:w="1326"/>
              <w:gridCol w:w="1416"/>
              <w:gridCol w:w="2531"/>
              <w:gridCol w:w="3563"/>
            </w:tblGrid>
            <w:tr w:rsidR="00DE5D15" w:rsidRPr="007B4BFA" w:rsidTr="00FD6818">
              <w:trPr>
                <w:trHeight w:val="399"/>
                <w:jc w:val="center"/>
              </w:trPr>
              <w:tc>
                <w:tcPr>
                  <w:tcW w:w="751" w:type="pct"/>
                  <w:tcBorders>
                    <w:top w:val="single" w:sz="8" w:space="0" w:color="auto"/>
                    <w:bottom w:val="single" w:sz="8" w:space="0" w:color="auto"/>
                  </w:tcBorders>
                  <w:vAlign w:val="center"/>
                </w:tcPr>
                <w:p w:rsidR="00DE5D15" w:rsidRPr="007B4BFA" w:rsidRDefault="00DE5D15" w:rsidP="00FD6818">
                  <w:pPr>
                    <w:adjustRightInd w:val="0"/>
                    <w:snapToGrid w:val="0"/>
                    <w:jc w:val="center"/>
                    <w:rPr>
                      <w:rFonts w:ascii="Times New Roman" w:hAnsi="Times New Roman" w:cs="Times New Roman"/>
                      <w:b/>
                      <w:bCs/>
                    </w:rPr>
                  </w:pPr>
                  <w:r w:rsidRPr="007B4BFA">
                    <w:rPr>
                      <w:rFonts w:ascii="Times New Roman" w:cs="Times New Roman"/>
                      <w:b/>
                      <w:bCs/>
                    </w:rPr>
                    <w:t>污染物类别</w:t>
                  </w:r>
                </w:p>
              </w:tc>
              <w:tc>
                <w:tcPr>
                  <w:tcW w:w="801" w:type="pct"/>
                  <w:tcBorders>
                    <w:top w:val="single" w:sz="8" w:space="0" w:color="auto"/>
                    <w:bottom w:val="single" w:sz="8" w:space="0" w:color="auto"/>
                  </w:tcBorders>
                  <w:vAlign w:val="center"/>
                </w:tcPr>
                <w:p w:rsidR="00DE5D15" w:rsidRPr="007B4BFA" w:rsidRDefault="00DE5D15" w:rsidP="00FD6818">
                  <w:pPr>
                    <w:adjustRightInd w:val="0"/>
                    <w:snapToGrid w:val="0"/>
                    <w:jc w:val="center"/>
                    <w:rPr>
                      <w:rFonts w:ascii="Times New Roman" w:hAnsi="Times New Roman" w:cs="Times New Roman"/>
                      <w:b/>
                      <w:bCs/>
                    </w:rPr>
                  </w:pPr>
                  <w:proofErr w:type="gramStart"/>
                  <w:r w:rsidRPr="007B4BFA">
                    <w:rPr>
                      <w:rFonts w:ascii="Times New Roman" w:cs="Times New Roman"/>
                      <w:b/>
                      <w:bCs/>
                    </w:rPr>
                    <w:t>产污环节</w:t>
                  </w:r>
                  <w:proofErr w:type="gramEnd"/>
                </w:p>
              </w:tc>
              <w:tc>
                <w:tcPr>
                  <w:tcW w:w="1432" w:type="pct"/>
                  <w:tcBorders>
                    <w:top w:val="single" w:sz="8" w:space="0" w:color="auto"/>
                    <w:bottom w:val="single" w:sz="8" w:space="0" w:color="auto"/>
                  </w:tcBorders>
                  <w:vAlign w:val="center"/>
                </w:tcPr>
                <w:p w:rsidR="00DE5D15" w:rsidRPr="007B4BFA" w:rsidRDefault="00DE5D15" w:rsidP="00FD6818">
                  <w:pPr>
                    <w:adjustRightInd w:val="0"/>
                    <w:snapToGrid w:val="0"/>
                    <w:jc w:val="center"/>
                    <w:rPr>
                      <w:rFonts w:ascii="Times New Roman" w:hAnsi="Times New Roman" w:cs="Times New Roman"/>
                      <w:b/>
                      <w:bCs/>
                    </w:rPr>
                  </w:pPr>
                  <w:r w:rsidRPr="007B4BFA">
                    <w:rPr>
                      <w:rFonts w:ascii="Times New Roman" w:cs="Times New Roman"/>
                      <w:b/>
                      <w:bCs/>
                    </w:rPr>
                    <w:t>验收内容</w:t>
                  </w:r>
                </w:p>
              </w:tc>
              <w:tc>
                <w:tcPr>
                  <w:tcW w:w="2016" w:type="pct"/>
                  <w:tcBorders>
                    <w:top w:val="single" w:sz="8" w:space="0" w:color="auto"/>
                    <w:bottom w:val="single" w:sz="8" w:space="0" w:color="auto"/>
                  </w:tcBorders>
                  <w:vAlign w:val="center"/>
                </w:tcPr>
                <w:p w:rsidR="00DE5D15" w:rsidRPr="007B4BFA" w:rsidRDefault="00DE5D15" w:rsidP="00FD6818">
                  <w:pPr>
                    <w:adjustRightInd w:val="0"/>
                    <w:snapToGrid w:val="0"/>
                    <w:jc w:val="center"/>
                    <w:rPr>
                      <w:rFonts w:ascii="Times New Roman" w:hAnsi="Times New Roman" w:cs="Times New Roman"/>
                      <w:b/>
                      <w:bCs/>
                    </w:rPr>
                  </w:pPr>
                  <w:r w:rsidRPr="007B4BFA">
                    <w:rPr>
                      <w:rFonts w:ascii="Times New Roman" w:cs="Times New Roman"/>
                      <w:b/>
                      <w:bCs/>
                    </w:rPr>
                    <w:t>执行标准及限值要求</w:t>
                  </w:r>
                </w:p>
              </w:tc>
            </w:tr>
            <w:tr w:rsidR="00DE5D15" w:rsidRPr="007B4BFA" w:rsidTr="00FD6818">
              <w:trPr>
                <w:trHeight w:val="1393"/>
                <w:jc w:val="center"/>
              </w:trPr>
              <w:tc>
                <w:tcPr>
                  <w:tcW w:w="751" w:type="pct"/>
                  <w:tcBorders>
                    <w:top w:val="single" w:sz="8" w:space="0" w:color="auto"/>
                  </w:tcBorders>
                  <w:vAlign w:val="center"/>
                </w:tcPr>
                <w:p w:rsidR="00DE5D15" w:rsidRPr="007B4BFA" w:rsidRDefault="00DE5D15" w:rsidP="00FD6818">
                  <w:pPr>
                    <w:adjustRightInd w:val="0"/>
                    <w:snapToGrid w:val="0"/>
                    <w:jc w:val="center"/>
                    <w:rPr>
                      <w:rFonts w:ascii="Times New Roman" w:hAnsi="Times New Roman" w:cs="Times New Roman"/>
                      <w:bCs/>
                    </w:rPr>
                  </w:pPr>
                  <w:r w:rsidRPr="007B4BFA">
                    <w:rPr>
                      <w:rFonts w:ascii="Times New Roman" w:cs="Times New Roman"/>
                      <w:bCs/>
                    </w:rPr>
                    <w:t>废气</w:t>
                  </w:r>
                </w:p>
              </w:tc>
              <w:tc>
                <w:tcPr>
                  <w:tcW w:w="801" w:type="pct"/>
                  <w:tcBorders>
                    <w:top w:val="single" w:sz="8" w:space="0" w:color="auto"/>
                  </w:tcBorders>
                  <w:vAlign w:val="center"/>
                </w:tcPr>
                <w:p w:rsidR="00DE5D15" w:rsidRPr="007B4BFA" w:rsidRDefault="00DE5D15" w:rsidP="00FD6818">
                  <w:pPr>
                    <w:adjustRightInd w:val="0"/>
                    <w:snapToGrid w:val="0"/>
                    <w:jc w:val="center"/>
                    <w:rPr>
                      <w:rFonts w:ascii="Times New Roman" w:hAnsi="Times New Roman" w:cs="Times New Roman"/>
                    </w:rPr>
                  </w:pPr>
                  <w:r>
                    <w:rPr>
                      <w:rFonts w:ascii="Times New Roman" w:cs="Times New Roman"/>
                    </w:rPr>
                    <w:t>焊接</w:t>
                  </w:r>
                </w:p>
              </w:tc>
              <w:tc>
                <w:tcPr>
                  <w:tcW w:w="1432" w:type="pct"/>
                  <w:tcBorders>
                    <w:top w:val="single" w:sz="8" w:space="0" w:color="auto"/>
                  </w:tcBorders>
                  <w:vAlign w:val="center"/>
                </w:tcPr>
                <w:p w:rsidR="00DE5D15" w:rsidRPr="007B4BFA" w:rsidRDefault="00DE5D15" w:rsidP="00FD6818">
                  <w:pPr>
                    <w:adjustRightInd w:val="0"/>
                    <w:snapToGrid w:val="0"/>
                    <w:jc w:val="center"/>
                    <w:rPr>
                      <w:rFonts w:ascii="Times New Roman" w:hAnsi="Times New Roman" w:cs="Times New Roman"/>
                    </w:rPr>
                  </w:pPr>
                  <w:r>
                    <w:rPr>
                      <w:rFonts w:ascii="Times New Roman" w:hAnsiTheme="minorEastAsia" w:cs="Times New Roman"/>
                      <w:szCs w:val="21"/>
                    </w:rPr>
                    <w:t>在固定区域</w:t>
                  </w:r>
                  <w:r>
                    <w:rPr>
                      <w:rFonts w:ascii="Times New Roman" w:hAnsiTheme="minorEastAsia" w:cs="Times New Roman" w:hint="eastAsia"/>
                      <w:szCs w:val="21"/>
                    </w:rPr>
                    <w:t>、</w:t>
                  </w:r>
                  <w:r>
                    <w:rPr>
                      <w:rFonts w:ascii="Times New Roman" w:hAnsiTheme="minorEastAsia" w:cs="Times New Roman"/>
                      <w:szCs w:val="21"/>
                    </w:rPr>
                    <w:t>固定岗位</w:t>
                  </w:r>
                  <w:r>
                    <w:rPr>
                      <w:rFonts w:ascii="Times New Roman" w:hAnsiTheme="minorEastAsia" w:cs="Times New Roman" w:hint="eastAsia"/>
                      <w:szCs w:val="21"/>
                    </w:rPr>
                    <w:t>，</w:t>
                  </w:r>
                  <w:r w:rsidRPr="007B4BFA">
                    <w:rPr>
                      <w:rFonts w:ascii="Times New Roman" w:hAnsiTheme="minorEastAsia" w:cs="Times New Roman"/>
                      <w:szCs w:val="21"/>
                    </w:rPr>
                    <w:t>设置集气罩</w:t>
                  </w:r>
                  <w:r w:rsidRPr="007B4BFA">
                    <w:rPr>
                      <w:rFonts w:ascii="Times New Roman" w:hAnsi="Times New Roman" w:cs="Times New Roman"/>
                      <w:szCs w:val="21"/>
                    </w:rPr>
                    <w:t>+</w:t>
                  </w:r>
                  <w:r>
                    <w:rPr>
                      <w:rFonts w:ascii="Times New Roman" w:hAnsi="Times New Roman" w:cs="Times New Roman"/>
                      <w:szCs w:val="21"/>
                    </w:rPr>
                    <w:t>活性炭</w:t>
                  </w:r>
                  <w:r>
                    <w:rPr>
                      <w:rFonts w:ascii="Times New Roman" w:hAnsi="Times New Roman" w:cs="Times New Roman" w:hint="eastAsia"/>
                      <w:szCs w:val="21"/>
                    </w:rPr>
                    <w:t>过滤器</w:t>
                  </w:r>
                  <w:r>
                    <w:rPr>
                      <w:rFonts w:ascii="Times New Roman" w:hAnsi="Times New Roman" w:cs="Times New Roman" w:hint="eastAsia"/>
                      <w:szCs w:val="21"/>
                    </w:rPr>
                    <w:t>1</w:t>
                  </w:r>
                  <w:r>
                    <w:rPr>
                      <w:rFonts w:ascii="Times New Roman" w:hAnsi="Times New Roman" w:cs="Times New Roman" w:hint="eastAsia"/>
                      <w:szCs w:val="21"/>
                    </w:rPr>
                    <w:t>套</w:t>
                  </w:r>
                  <w:r w:rsidRPr="007B4BFA">
                    <w:rPr>
                      <w:rFonts w:ascii="Times New Roman" w:hAnsi="Times New Roman" w:cs="Times New Roman"/>
                      <w:szCs w:val="21"/>
                    </w:rPr>
                    <w:t>+1</w:t>
                  </w:r>
                  <w:r w:rsidRPr="007B4BFA">
                    <w:rPr>
                      <w:rFonts w:ascii="Times New Roman" w:hAnsiTheme="minorEastAsia" w:cs="Times New Roman"/>
                      <w:szCs w:val="21"/>
                    </w:rPr>
                    <w:t>根</w:t>
                  </w:r>
                  <w:r w:rsidRPr="007B4BFA">
                    <w:rPr>
                      <w:rFonts w:ascii="Times New Roman" w:hAnsi="Times New Roman" w:cs="Times New Roman"/>
                      <w:szCs w:val="21"/>
                    </w:rPr>
                    <w:t>15m</w:t>
                  </w:r>
                  <w:r w:rsidRPr="007B4BFA">
                    <w:rPr>
                      <w:rFonts w:ascii="Times New Roman" w:hAnsiTheme="minorEastAsia" w:cs="Times New Roman"/>
                      <w:szCs w:val="21"/>
                    </w:rPr>
                    <w:t>排气筒</w:t>
                  </w:r>
                </w:p>
              </w:tc>
              <w:tc>
                <w:tcPr>
                  <w:tcW w:w="2016" w:type="pct"/>
                  <w:tcBorders>
                    <w:top w:val="single" w:sz="8" w:space="0" w:color="auto"/>
                  </w:tcBorders>
                  <w:vAlign w:val="center"/>
                </w:tcPr>
                <w:p w:rsidR="00DE5D15" w:rsidRPr="007B4BFA" w:rsidRDefault="00DE5D15" w:rsidP="00FD6818">
                  <w:pPr>
                    <w:adjustRightInd w:val="0"/>
                    <w:snapToGrid w:val="0"/>
                    <w:jc w:val="center"/>
                    <w:rPr>
                      <w:rFonts w:ascii="Times New Roman" w:hAnsi="Times New Roman" w:cs="Times New Roman"/>
                    </w:rPr>
                  </w:pPr>
                  <w:r w:rsidRPr="007B4BFA">
                    <w:rPr>
                      <w:rFonts w:ascii="Times New Roman" w:cs="Times New Roman"/>
                    </w:rPr>
                    <w:t>《大气污染物综合排放标准》（</w:t>
                  </w:r>
                  <w:r w:rsidRPr="007B4BFA">
                    <w:rPr>
                      <w:rFonts w:ascii="Times New Roman" w:hAnsi="Times New Roman" w:cs="Times New Roman"/>
                    </w:rPr>
                    <w:t>GB16297—1996</w:t>
                  </w:r>
                  <w:r w:rsidRPr="007B4BFA">
                    <w:rPr>
                      <w:rFonts w:ascii="Times New Roman" w:cs="Times New Roman"/>
                    </w:rPr>
                    <w:t>）表</w:t>
                  </w:r>
                  <w:r w:rsidRPr="007B4BFA">
                    <w:rPr>
                      <w:rFonts w:ascii="Times New Roman" w:hAnsi="Times New Roman" w:cs="Times New Roman"/>
                    </w:rPr>
                    <w:t>2</w:t>
                  </w:r>
                  <w:r w:rsidRPr="007B4BFA">
                    <w:rPr>
                      <w:rFonts w:ascii="Times New Roman" w:cs="Times New Roman"/>
                    </w:rPr>
                    <w:t>排放浓度</w:t>
                  </w:r>
                  <w:r>
                    <w:rPr>
                      <w:rFonts w:ascii="Times New Roman" w:cs="Times New Roman"/>
                    </w:rPr>
                    <w:t>颗粒物</w:t>
                  </w:r>
                  <w:r w:rsidRPr="007B4BFA">
                    <w:rPr>
                      <w:rFonts w:ascii="Times New Roman" w:hAnsi="Times New Roman" w:cs="Times New Roman"/>
                    </w:rPr>
                    <w:t>120mg/m</w:t>
                  </w:r>
                  <w:r w:rsidRPr="007B4BFA">
                    <w:rPr>
                      <w:rFonts w:ascii="Times New Roman" w:hAnsi="Times New Roman" w:cs="Times New Roman"/>
                      <w:vertAlign w:val="superscript"/>
                    </w:rPr>
                    <w:t>3</w:t>
                  </w:r>
                  <w:r w:rsidRPr="007B4BFA">
                    <w:rPr>
                      <w:rFonts w:ascii="Times New Roman" w:cs="Times New Roman"/>
                    </w:rPr>
                    <w:t>、排放速率</w:t>
                  </w:r>
                  <w:smartTag w:uri="urn:schemas-microsoft-com:office:smarttags" w:element="chmetcnv">
                    <w:smartTagPr>
                      <w:attr w:name="UnitName" w:val="kg"/>
                      <w:attr w:name="SourceValue" w:val="3.5"/>
                      <w:attr w:name="HasSpace" w:val="False"/>
                      <w:attr w:name="Negative" w:val="False"/>
                      <w:attr w:name="NumberType" w:val="1"/>
                      <w:attr w:name="TCSC" w:val="0"/>
                    </w:smartTagPr>
                    <w:r w:rsidRPr="007B4BFA">
                      <w:rPr>
                        <w:rFonts w:ascii="Times New Roman" w:hAnsi="Times New Roman" w:cs="Times New Roman"/>
                      </w:rPr>
                      <w:t>3.5kg</w:t>
                    </w:r>
                  </w:smartTag>
                  <w:r w:rsidRPr="007B4BFA">
                    <w:rPr>
                      <w:rFonts w:ascii="Times New Roman" w:hAnsi="Times New Roman" w:cs="Times New Roman"/>
                    </w:rPr>
                    <w:t>/h</w:t>
                  </w:r>
                  <w:r w:rsidRPr="001070A9">
                    <w:rPr>
                      <w:rFonts w:ascii="Times New Roman" w:hAnsi="Times New Roman" w:cs="Times New Roman" w:hint="eastAsia"/>
                    </w:rPr>
                    <w:t>的限值</w:t>
                  </w:r>
                </w:p>
              </w:tc>
            </w:tr>
            <w:tr w:rsidR="00DE5D15" w:rsidRPr="007B4BFA" w:rsidTr="00FD6818">
              <w:trPr>
                <w:trHeight w:val="399"/>
                <w:jc w:val="center"/>
              </w:trPr>
              <w:tc>
                <w:tcPr>
                  <w:tcW w:w="751" w:type="pct"/>
                  <w:vAlign w:val="center"/>
                </w:tcPr>
                <w:p w:rsidR="00DE5D15" w:rsidRPr="007B4BFA" w:rsidRDefault="00DE5D15" w:rsidP="00FD6818">
                  <w:pPr>
                    <w:adjustRightInd w:val="0"/>
                    <w:snapToGrid w:val="0"/>
                    <w:jc w:val="center"/>
                    <w:rPr>
                      <w:rFonts w:ascii="Times New Roman" w:hAnsi="Times New Roman" w:cs="Times New Roman"/>
                      <w:bCs/>
                    </w:rPr>
                  </w:pPr>
                  <w:r w:rsidRPr="007B4BFA">
                    <w:rPr>
                      <w:rFonts w:ascii="Times New Roman" w:cs="Times New Roman"/>
                      <w:bCs/>
                    </w:rPr>
                    <w:t>噪声</w:t>
                  </w:r>
                </w:p>
              </w:tc>
              <w:tc>
                <w:tcPr>
                  <w:tcW w:w="801" w:type="pct"/>
                  <w:vAlign w:val="center"/>
                </w:tcPr>
                <w:p w:rsidR="00DE5D15" w:rsidRPr="007B4BFA" w:rsidRDefault="00DE5D15" w:rsidP="00FD6818">
                  <w:pPr>
                    <w:adjustRightInd w:val="0"/>
                    <w:snapToGrid w:val="0"/>
                    <w:jc w:val="center"/>
                    <w:rPr>
                      <w:rFonts w:ascii="Times New Roman" w:hAnsi="Times New Roman" w:cs="Times New Roman"/>
                      <w:bCs/>
                    </w:rPr>
                  </w:pPr>
                  <w:r w:rsidRPr="007B4BFA">
                    <w:rPr>
                      <w:rFonts w:ascii="Times New Roman" w:cs="Times New Roman"/>
                      <w:bCs/>
                    </w:rPr>
                    <w:t>设备运行</w:t>
                  </w:r>
                </w:p>
              </w:tc>
              <w:tc>
                <w:tcPr>
                  <w:tcW w:w="1432" w:type="pct"/>
                  <w:vAlign w:val="center"/>
                </w:tcPr>
                <w:p w:rsidR="00DE5D15" w:rsidRPr="007B4BFA" w:rsidRDefault="00DE5D15" w:rsidP="00FD6818">
                  <w:pPr>
                    <w:adjustRightInd w:val="0"/>
                    <w:snapToGrid w:val="0"/>
                    <w:jc w:val="center"/>
                    <w:rPr>
                      <w:rFonts w:ascii="Times New Roman" w:hAnsi="Times New Roman" w:cs="Times New Roman"/>
                      <w:bCs/>
                    </w:rPr>
                  </w:pPr>
                  <w:r w:rsidRPr="007B4BFA">
                    <w:rPr>
                      <w:rFonts w:ascii="Times New Roman" w:hAnsi="Times New Roman" w:cs="Times New Roman"/>
                      <w:bCs/>
                      <w:szCs w:val="21"/>
                    </w:rPr>
                    <w:t>厂房密闭隔音、距离衰减</w:t>
                  </w:r>
                </w:p>
              </w:tc>
              <w:tc>
                <w:tcPr>
                  <w:tcW w:w="2016" w:type="pct"/>
                  <w:vAlign w:val="center"/>
                </w:tcPr>
                <w:p w:rsidR="00DE5D15" w:rsidRPr="007B4BFA" w:rsidRDefault="00DE5D15" w:rsidP="00FD6818">
                  <w:pPr>
                    <w:adjustRightInd w:val="0"/>
                    <w:snapToGrid w:val="0"/>
                    <w:jc w:val="center"/>
                    <w:rPr>
                      <w:rFonts w:ascii="Times New Roman" w:hAnsi="Times New Roman" w:cs="Times New Roman"/>
                    </w:rPr>
                  </w:pPr>
                  <w:r w:rsidRPr="007B4BFA">
                    <w:rPr>
                      <w:rFonts w:ascii="Times New Roman" w:cs="Times New Roman"/>
                    </w:rPr>
                    <w:t>《工业企业厂界环境噪声排放标准》（</w:t>
                  </w:r>
                  <w:r w:rsidRPr="007B4BFA">
                    <w:rPr>
                      <w:rFonts w:ascii="Times New Roman" w:hAnsi="Times New Roman" w:cs="Times New Roman"/>
                    </w:rPr>
                    <w:t>GB12348-2008</w:t>
                  </w:r>
                  <w:r w:rsidRPr="007B4BFA">
                    <w:rPr>
                      <w:rFonts w:ascii="Times New Roman" w:cs="Times New Roman"/>
                    </w:rPr>
                    <w:t>）</w:t>
                  </w:r>
                  <w:r w:rsidRPr="007B4BFA">
                    <w:rPr>
                      <w:rFonts w:ascii="Times New Roman" w:hAnsi="Times New Roman" w:cs="Times New Roman"/>
                    </w:rPr>
                    <w:t>3</w:t>
                  </w:r>
                  <w:r w:rsidRPr="007B4BFA">
                    <w:rPr>
                      <w:rFonts w:ascii="Times New Roman" w:cs="Times New Roman"/>
                    </w:rPr>
                    <w:t>类标准要求：昼间</w:t>
                  </w:r>
                  <w:r w:rsidRPr="007B4BFA">
                    <w:rPr>
                      <w:rFonts w:ascii="Times New Roman" w:hAnsi="Times New Roman" w:cs="Times New Roman"/>
                    </w:rPr>
                    <w:t>65dB</w:t>
                  </w:r>
                  <w:r w:rsidRPr="007B4BFA">
                    <w:rPr>
                      <w:rFonts w:ascii="Times New Roman" w:cs="Times New Roman"/>
                    </w:rPr>
                    <w:t>（</w:t>
                  </w:r>
                  <w:r w:rsidRPr="007B4BFA">
                    <w:rPr>
                      <w:rFonts w:ascii="Times New Roman" w:hAnsi="Times New Roman" w:cs="Times New Roman"/>
                    </w:rPr>
                    <w:t>A</w:t>
                  </w:r>
                  <w:r w:rsidRPr="007B4BFA">
                    <w:rPr>
                      <w:rFonts w:ascii="Times New Roman" w:cs="Times New Roman"/>
                    </w:rPr>
                    <w:t>）。</w:t>
                  </w:r>
                </w:p>
              </w:tc>
            </w:tr>
            <w:tr w:rsidR="00DE5D15" w:rsidRPr="007B4BFA" w:rsidTr="00FD6818">
              <w:trPr>
                <w:trHeight w:val="399"/>
                <w:jc w:val="center"/>
              </w:trPr>
              <w:tc>
                <w:tcPr>
                  <w:tcW w:w="751" w:type="pct"/>
                  <w:vMerge w:val="restart"/>
                  <w:vAlign w:val="center"/>
                </w:tcPr>
                <w:p w:rsidR="00DE5D15" w:rsidRPr="007B4BFA" w:rsidRDefault="00DE5D15" w:rsidP="00FD6818">
                  <w:pPr>
                    <w:adjustRightInd w:val="0"/>
                    <w:snapToGrid w:val="0"/>
                    <w:jc w:val="center"/>
                    <w:rPr>
                      <w:rFonts w:ascii="Times New Roman" w:hAnsi="Times New Roman" w:cs="Times New Roman"/>
                      <w:bCs/>
                    </w:rPr>
                  </w:pPr>
                  <w:r w:rsidRPr="007B4BFA">
                    <w:rPr>
                      <w:rFonts w:ascii="Times New Roman" w:cs="Times New Roman"/>
                      <w:bCs/>
                    </w:rPr>
                    <w:t>固废</w:t>
                  </w:r>
                </w:p>
              </w:tc>
              <w:tc>
                <w:tcPr>
                  <w:tcW w:w="801" w:type="pct"/>
                  <w:vAlign w:val="center"/>
                </w:tcPr>
                <w:p w:rsidR="00DE5D15" w:rsidRPr="007B4BFA" w:rsidRDefault="00DE5D15" w:rsidP="00FD6818">
                  <w:pPr>
                    <w:adjustRightInd w:val="0"/>
                    <w:snapToGrid w:val="0"/>
                    <w:jc w:val="center"/>
                    <w:rPr>
                      <w:rFonts w:ascii="Times New Roman" w:hAnsi="Times New Roman" w:cs="Times New Roman"/>
                      <w:bCs/>
                    </w:rPr>
                  </w:pPr>
                  <w:r>
                    <w:rPr>
                      <w:rFonts w:ascii="Times New Roman" w:cs="Times New Roman" w:hint="eastAsia"/>
                      <w:bCs/>
                    </w:rPr>
                    <w:t>检验</w:t>
                  </w:r>
                  <w:r>
                    <w:rPr>
                      <w:rFonts w:ascii="Times New Roman" w:cs="Times New Roman"/>
                      <w:bCs/>
                    </w:rPr>
                    <w:t>工序</w:t>
                  </w:r>
                </w:p>
              </w:tc>
              <w:tc>
                <w:tcPr>
                  <w:tcW w:w="1432" w:type="pct"/>
                  <w:vAlign w:val="center"/>
                </w:tcPr>
                <w:p w:rsidR="00DE5D15" w:rsidRPr="007B4BFA" w:rsidRDefault="00DE5D15" w:rsidP="00FD6818">
                  <w:pPr>
                    <w:adjustRightInd w:val="0"/>
                    <w:snapToGrid w:val="0"/>
                    <w:jc w:val="center"/>
                    <w:rPr>
                      <w:rFonts w:ascii="Times New Roman" w:hAnsi="Times New Roman" w:cs="Times New Roman"/>
                      <w:bCs/>
                    </w:rPr>
                  </w:pPr>
                  <w:r w:rsidRPr="007B4BFA">
                    <w:rPr>
                      <w:rFonts w:ascii="Times New Roman" w:cs="Times New Roman"/>
                    </w:rPr>
                    <w:t>依托现有一般固废暂存处</w:t>
                  </w:r>
                  <w:r w:rsidRPr="007B4BFA">
                    <w:rPr>
                      <w:rFonts w:ascii="Times New Roman" w:hAnsi="Times New Roman" w:cs="Times New Roman"/>
                      <w:bCs/>
                    </w:rPr>
                    <w:t>1</w:t>
                  </w:r>
                  <w:r w:rsidRPr="007B4BFA">
                    <w:rPr>
                      <w:rFonts w:ascii="Times New Roman" w:cs="Times New Roman"/>
                      <w:bCs/>
                    </w:rPr>
                    <w:t>座</w:t>
                  </w:r>
                  <w:r w:rsidRPr="007B4BFA">
                    <w:rPr>
                      <w:rFonts w:ascii="Times New Roman" w:cs="Times New Roman"/>
                    </w:rPr>
                    <w:t>（</w:t>
                  </w:r>
                  <w:r w:rsidRPr="007B4BFA">
                    <w:rPr>
                      <w:rFonts w:ascii="Times New Roman" w:hAnsi="Times New Roman" w:cs="Times New Roman"/>
                    </w:rPr>
                    <w:t>2m</w:t>
                  </w:r>
                  <w:r w:rsidRPr="007B4BFA">
                    <w:rPr>
                      <w:rFonts w:ascii="Times New Roman" w:hAnsi="Times New Roman" w:cs="Times New Roman"/>
                      <w:vertAlign w:val="superscript"/>
                    </w:rPr>
                    <w:t>2</w:t>
                  </w:r>
                  <w:r w:rsidRPr="007B4BFA">
                    <w:rPr>
                      <w:rFonts w:ascii="Times New Roman" w:cs="Times New Roman"/>
                    </w:rPr>
                    <w:t>）</w:t>
                  </w:r>
                </w:p>
              </w:tc>
              <w:tc>
                <w:tcPr>
                  <w:tcW w:w="2016" w:type="pct"/>
                  <w:vAlign w:val="center"/>
                </w:tcPr>
                <w:p w:rsidR="00DE5D15" w:rsidRPr="007B4BFA" w:rsidRDefault="00DE5D15" w:rsidP="00FD6818">
                  <w:pPr>
                    <w:adjustRightInd w:val="0"/>
                    <w:snapToGrid w:val="0"/>
                    <w:jc w:val="center"/>
                    <w:rPr>
                      <w:rFonts w:ascii="Times New Roman" w:hAnsi="Times New Roman" w:cs="Times New Roman"/>
                      <w:bCs/>
                    </w:rPr>
                  </w:pPr>
                  <w:r w:rsidRPr="007B4BFA">
                    <w:rPr>
                      <w:rFonts w:ascii="Times New Roman" w:cs="Times New Roman"/>
                      <w:bCs/>
                    </w:rPr>
                    <w:t>《一般工业固体废物贮存、处置场污染控制标准》（</w:t>
                  </w:r>
                  <w:r w:rsidRPr="007B4BFA">
                    <w:rPr>
                      <w:rFonts w:ascii="Times New Roman" w:hAnsi="Times New Roman" w:cs="Times New Roman"/>
                      <w:bCs/>
                    </w:rPr>
                    <w:t>GBl8599-2001</w:t>
                  </w:r>
                  <w:r w:rsidRPr="007B4BFA">
                    <w:rPr>
                      <w:rFonts w:ascii="Times New Roman" w:cs="Times New Roman"/>
                      <w:bCs/>
                    </w:rPr>
                    <w:t>）及其</w:t>
                  </w:r>
                  <w:r>
                    <w:rPr>
                      <w:rFonts w:ascii="Times New Roman" w:cs="Times New Roman" w:hint="eastAsia"/>
                      <w:bCs/>
                    </w:rPr>
                    <w:t>2013</w:t>
                  </w:r>
                  <w:r w:rsidRPr="007B4BFA">
                    <w:rPr>
                      <w:rFonts w:ascii="Times New Roman" w:cs="Times New Roman"/>
                      <w:bCs/>
                    </w:rPr>
                    <w:t>修改单标准。</w:t>
                  </w:r>
                </w:p>
              </w:tc>
            </w:tr>
            <w:tr w:rsidR="00DE5D15" w:rsidRPr="007B4BFA" w:rsidTr="00FD6818">
              <w:trPr>
                <w:trHeight w:val="399"/>
                <w:jc w:val="center"/>
              </w:trPr>
              <w:tc>
                <w:tcPr>
                  <w:tcW w:w="751" w:type="pct"/>
                  <w:vMerge/>
                  <w:vAlign w:val="center"/>
                </w:tcPr>
                <w:p w:rsidR="00DE5D15" w:rsidRPr="007B4BFA" w:rsidRDefault="00DE5D15" w:rsidP="00FD6818">
                  <w:pPr>
                    <w:adjustRightInd w:val="0"/>
                    <w:snapToGrid w:val="0"/>
                    <w:jc w:val="center"/>
                    <w:rPr>
                      <w:rFonts w:ascii="Times New Roman" w:cs="Times New Roman"/>
                      <w:bCs/>
                    </w:rPr>
                  </w:pPr>
                </w:p>
              </w:tc>
              <w:tc>
                <w:tcPr>
                  <w:tcW w:w="801" w:type="pct"/>
                  <w:vAlign w:val="center"/>
                </w:tcPr>
                <w:p w:rsidR="00DE5D15" w:rsidRDefault="00DE5D15" w:rsidP="00FD6818">
                  <w:pPr>
                    <w:adjustRightInd w:val="0"/>
                    <w:snapToGrid w:val="0"/>
                    <w:jc w:val="center"/>
                    <w:rPr>
                      <w:rFonts w:ascii="Times New Roman" w:cs="Times New Roman"/>
                      <w:bCs/>
                    </w:rPr>
                  </w:pPr>
                  <w:r>
                    <w:rPr>
                      <w:rFonts w:ascii="Times New Roman" w:cs="Times New Roman" w:hint="eastAsia"/>
                      <w:bCs/>
                    </w:rPr>
                    <w:t>废气处理工序</w:t>
                  </w:r>
                </w:p>
              </w:tc>
              <w:tc>
                <w:tcPr>
                  <w:tcW w:w="1432" w:type="pct"/>
                  <w:vAlign w:val="center"/>
                </w:tcPr>
                <w:p w:rsidR="00DE5D15" w:rsidRPr="007B4BFA" w:rsidRDefault="00DE5D15" w:rsidP="00FD6818">
                  <w:pPr>
                    <w:adjustRightInd w:val="0"/>
                    <w:snapToGrid w:val="0"/>
                    <w:jc w:val="center"/>
                    <w:rPr>
                      <w:rFonts w:ascii="Times New Roman" w:cs="Times New Roman"/>
                    </w:rPr>
                  </w:pPr>
                  <w:r>
                    <w:rPr>
                      <w:rFonts w:ascii="Times New Roman" w:cs="Times New Roman"/>
                    </w:rPr>
                    <w:t>危废暂存间</w:t>
                  </w:r>
                  <w:r>
                    <w:rPr>
                      <w:rFonts w:ascii="Times New Roman" w:cs="Times New Roman" w:hint="eastAsia"/>
                    </w:rPr>
                    <w:t>1</w:t>
                  </w:r>
                  <w:r>
                    <w:rPr>
                      <w:rFonts w:ascii="Times New Roman" w:cs="Times New Roman" w:hint="eastAsia"/>
                    </w:rPr>
                    <w:t>座（</w:t>
                  </w:r>
                  <w:r>
                    <w:rPr>
                      <w:rFonts w:ascii="Times New Roman" w:cs="Times New Roman" w:hint="eastAsia"/>
                    </w:rPr>
                    <w:t>5</w:t>
                  </w:r>
                  <w:r w:rsidRPr="007B4BFA">
                    <w:rPr>
                      <w:rFonts w:ascii="Times New Roman" w:hAnsi="Times New Roman" w:cs="Times New Roman"/>
                      <w:szCs w:val="21"/>
                    </w:rPr>
                    <w:t>m</w:t>
                  </w:r>
                  <w:r w:rsidRPr="007B4BFA">
                    <w:rPr>
                      <w:rFonts w:ascii="Times New Roman" w:hAnsi="Times New Roman" w:cs="Times New Roman"/>
                      <w:szCs w:val="21"/>
                      <w:vertAlign w:val="superscript"/>
                    </w:rPr>
                    <w:t>2</w:t>
                  </w:r>
                  <w:r>
                    <w:rPr>
                      <w:rFonts w:ascii="Times New Roman" w:cs="Times New Roman" w:hint="eastAsia"/>
                    </w:rPr>
                    <w:t>）</w:t>
                  </w:r>
                </w:p>
              </w:tc>
              <w:tc>
                <w:tcPr>
                  <w:tcW w:w="2016" w:type="pct"/>
                  <w:vAlign w:val="center"/>
                </w:tcPr>
                <w:p w:rsidR="00DE5D15" w:rsidRPr="007B4BFA" w:rsidRDefault="00DE5D15" w:rsidP="00FD6818">
                  <w:pPr>
                    <w:adjustRightInd w:val="0"/>
                    <w:snapToGrid w:val="0"/>
                    <w:jc w:val="center"/>
                    <w:rPr>
                      <w:rFonts w:ascii="Times New Roman" w:cs="Times New Roman"/>
                      <w:bCs/>
                    </w:rPr>
                  </w:pPr>
                  <w:r w:rsidRPr="007922AC">
                    <w:rPr>
                      <w:rFonts w:ascii="Times New Roman" w:cs="Times New Roman"/>
                      <w:bCs/>
                    </w:rPr>
                    <w:t>《危险废物贮存污染控制标准》（</w:t>
                  </w:r>
                  <w:r w:rsidRPr="007922AC">
                    <w:rPr>
                      <w:rFonts w:ascii="Times New Roman" w:cs="Times New Roman"/>
                      <w:bCs/>
                    </w:rPr>
                    <w:t>GB18597-2001</w:t>
                  </w:r>
                  <w:r w:rsidRPr="007922AC">
                    <w:rPr>
                      <w:rFonts w:ascii="Times New Roman" w:cs="Times New Roman"/>
                      <w:bCs/>
                    </w:rPr>
                    <w:t>）及其</w:t>
                  </w:r>
                  <w:r w:rsidRPr="007922AC">
                    <w:rPr>
                      <w:rFonts w:ascii="Times New Roman" w:cs="Times New Roman"/>
                      <w:bCs/>
                    </w:rPr>
                    <w:t>2013</w:t>
                  </w:r>
                  <w:r w:rsidRPr="007922AC">
                    <w:rPr>
                      <w:rFonts w:ascii="Times New Roman" w:cs="Times New Roman"/>
                      <w:bCs/>
                    </w:rPr>
                    <w:t>修改单</w:t>
                  </w:r>
                </w:p>
              </w:tc>
            </w:tr>
            <w:tr w:rsidR="00DE5D15" w:rsidRPr="007B4BFA" w:rsidTr="00FD6818">
              <w:trPr>
                <w:trHeight w:val="399"/>
                <w:jc w:val="center"/>
              </w:trPr>
              <w:tc>
                <w:tcPr>
                  <w:tcW w:w="751" w:type="pct"/>
                  <w:vAlign w:val="center"/>
                </w:tcPr>
                <w:p w:rsidR="00DE5D15" w:rsidRPr="007B4BFA" w:rsidRDefault="00DE5D15" w:rsidP="00FD6818">
                  <w:pPr>
                    <w:adjustRightInd w:val="0"/>
                    <w:snapToGrid w:val="0"/>
                    <w:jc w:val="center"/>
                    <w:rPr>
                      <w:rFonts w:ascii="Times New Roman" w:hAnsi="Times New Roman" w:cs="Times New Roman"/>
                      <w:bCs/>
                    </w:rPr>
                  </w:pPr>
                  <w:r w:rsidRPr="007B4BFA">
                    <w:rPr>
                      <w:rFonts w:ascii="Times New Roman" w:cs="Times New Roman"/>
                      <w:bCs/>
                    </w:rPr>
                    <w:t>废水</w:t>
                  </w:r>
                </w:p>
              </w:tc>
              <w:tc>
                <w:tcPr>
                  <w:tcW w:w="801" w:type="pct"/>
                  <w:vAlign w:val="center"/>
                </w:tcPr>
                <w:p w:rsidR="00DE5D15" w:rsidRPr="007B4BFA" w:rsidRDefault="00DE5D15" w:rsidP="00FD6818">
                  <w:pPr>
                    <w:adjustRightInd w:val="0"/>
                    <w:snapToGrid w:val="0"/>
                    <w:jc w:val="center"/>
                    <w:rPr>
                      <w:rFonts w:ascii="Times New Roman" w:hAnsi="Times New Roman" w:cs="Times New Roman"/>
                    </w:rPr>
                  </w:pPr>
                  <w:r w:rsidRPr="007B4BFA">
                    <w:rPr>
                      <w:rFonts w:ascii="Times New Roman" w:cs="Times New Roman"/>
                    </w:rPr>
                    <w:t>生活</w:t>
                  </w:r>
                  <w:r>
                    <w:rPr>
                      <w:rFonts w:ascii="Times New Roman" w:cs="Times New Roman" w:hint="eastAsia"/>
                    </w:rPr>
                    <w:t>污水</w:t>
                  </w:r>
                </w:p>
              </w:tc>
              <w:tc>
                <w:tcPr>
                  <w:tcW w:w="1432" w:type="pct"/>
                  <w:vAlign w:val="center"/>
                </w:tcPr>
                <w:p w:rsidR="00DE5D15" w:rsidRPr="007B4BFA" w:rsidRDefault="00DE5D15" w:rsidP="00FD6818">
                  <w:pPr>
                    <w:adjustRightInd w:val="0"/>
                    <w:snapToGrid w:val="0"/>
                    <w:jc w:val="center"/>
                    <w:rPr>
                      <w:rFonts w:ascii="Times New Roman" w:hAnsi="Times New Roman" w:cs="Times New Roman"/>
                    </w:rPr>
                  </w:pPr>
                  <w:r w:rsidRPr="007B4BFA">
                    <w:rPr>
                      <w:rFonts w:ascii="Times New Roman" w:cs="Times New Roman"/>
                    </w:rPr>
                    <w:t>依托现有化粪池</w:t>
                  </w:r>
                  <w:r w:rsidRPr="007B4BFA">
                    <w:rPr>
                      <w:rFonts w:ascii="Times New Roman" w:hAnsi="Times New Roman" w:cs="Times New Roman"/>
                      <w:bCs/>
                    </w:rPr>
                    <w:t>1</w:t>
                  </w:r>
                  <w:r w:rsidRPr="007B4BFA">
                    <w:rPr>
                      <w:rFonts w:ascii="Times New Roman" w:cs="Times New Roman"/>
                      <w:bCs/>
                    </w:rPr>
                    <w:t>座</w:t>
                  </w:r>
                </w:p>
              </w:tc>
              <w:tc>
                <w:tcPr>
                  <w:tcW w:w="2016" w:type="pct"/>
                  <w:vAlign w:val="center"/>
                </w:tcPr>
                <w:p w:rsidR="00DE5D15" w:rsidRPr="007B4BFA" w:rsidRDefault="00DE5D15" w:rsidP="00FD6818">
                  <w:pPr>
                    <w:adjustRightInd w:val="0"/>
                    <w:snapToGrid w:val="0"/>
                    <w:jc w:val="center"/>
                    <w:rPr>
                      <w:rFonts w:ascii="Times New Roman" w:hAnsi="Times New Roman" w:cs="Times New Roman"/>
                      <w:bCs/>
                    </w:rPr>
                  </w:pPr>
                  <w:r w:rsidRPr="007B4BFA">
                    <w:rPr>
                      <w:rFonts w:ascii="Times New Roman" w:cs="Times New Roman"/>
                      <w:bCs/>
                    </w:rPr>
                    <w:t>小店污水处理厂（二期）收水标准要求（</w:t>
                  </w:r>
                  <w:r w:rsidRPr="007B4BFA">
                    <w:rPr>
                      <w:rFonts w:ascii="Times New Roman" w:hAnsi="Times New Roman" w:cs="Times New Roman"/>
                      <w:bCs/>
                    </w:rPr>
                    <w:t>COD350mg/L</w:t>
                  </w:r>
                  <w:r w:rsidRPr="007B4BFA">
                    <w:rPr>
                      <w:rFonts w:ascii="Times New Roman" w:cs="Times New Roman"/>
                      <w:bCs/>
                    </w:rPr>
                    <w:t>、</w:t>
                  </w:r>
                  <w:r w:rsidRPr="007B4BFA">
                    <w:rPr>
                      <w:rFonts w:ascii="Times New Roman" w:hAnsi="Times New Roman" w:cs="Times New Roman"/>
                      <w:bCs/>
                    </w:rPr>
                    <w:t>NH</w:t>
                  </w:r>
                  <w:r w:rsidRPr="007B4BFA">
                    <w:rPr>
                      <w:rFonts w:ascii="Times New Roman" w:hAnsi="Times New Roman" w:cs="Times New Roman"/>
                      <w:bCs/>
                      <w:vertAlign w:val="subscript"/>
                    </w:rPr>
                    <w:t>3</w:t>
                  </w:r>
                  <w:r w:rsidRPr="007B4BFA">
                    <w:rPr>
                      <w:rFonts w:ascii="Times New Roman" w:hAnsi="Times New Roman" w:cs="Times New Roman"/>
                      <w:bCs/>
                    </w:rPr>
                    <w:t>-N30mg/L</w:t>
                  </w:r>
                  <w:r w:rsidRPr="007B4BFA">
                    <w:rPr>
                      <w:rFonts w:ascii="Times New Roman" w:cs="Times New Roman"/>
                      <w:bCs/>
                    </w:rPr>
                    <w:t>、</w:t>
                  </w:r>
                  <w:r w:rsidRPr="007B4BFA">
                    <w:rPr>
                      <w:rFonts w:ascii="Times New Roman" w:hAnsi="Times New Roman" w:cs="Times New Roman"/>
                      <w:bCs/>
                    </w:rPr>
                    <w:t>SS280mg/L</w:t>
                  </w:r>
                  <w:r w:rsidRPr="007B4BFA">
                    <w:rPr>
                      <w:rFonts w:ascii="Times New Roman" w:cs="Times New Roman"/>
                      <w:bCs/>
                    </w:rPr>
                    <w:t>、总磷</w:t>
                  </w:r>
                  <w:r w:rsidRPr="007B4BFA">
                    <w:rPr>
                      <w:rFonts w:ascii="Times New Roman" w:hAnsi="Times New Roman" w:cs="Times New Roman"/>
                      <w:bCs/>
                    </w:rPr>
                    <w:t>3mg/L</w:t>
                  </w:r>
                  <w:r w:rsidRPr="007B4BFA">
                    <w:rPr>
                      <w:rFonts w:ascii="Times New Roman" w:cs="Times New Roman"/>
                      <w:bCs/>
                    </w:rPr>
                    <w:t>）。</w:t>
                  </w:r>
                </w:p>
              </w:tc>
            </w:tr>
          </w:tbl>
          <w:p w:rsidR="00DE5D15" w:rsidRPr="00C01E47" w:rsidRDefault="00DE5D15" w:rsidP="00FD6818"/>
          <w:p w:rsidR="00DE5D15" w:rsidRPr="00C01E47"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Pr="00C01E47" w:rsidRDefault="00DE5D15" w:rsidP="00FD6818"/>
        </w:tc>
      </w:tr>
    </w:tbl>
    <w:p w:rsidR="00DE5D15" w:rsidRPr="0039520D" w:rsidRDefault="00DE5D15" w:rsidP="00DE5D15">
      <w:pPr>
        <w:spacing w:line="440" w:lineRule="exact"/>
        <w:rPr>
          <w:rFonts w:ascii="Times New Roman" w:hAnsi="Times New Roman" w:cs="Times New Roman"/>
          <w:b/>
          <w:sz w:val="24"/>
        </w:rPr>
      </w:pPr>
      <w:r w:rsidRPr="0039520D">
        <w:rPr>
          <w:rFonts w:ascii="Times New Roman" w:cs="Times New Roman"/>
          <w:b/>
          <w:sz w:val="24"/>
        </w:rPr>
        <w:lastRenderedPageBreak/>
        <w:t>建设项目拟采取的防治措施及预期治理效果</w:t>
      </w:r>
    </w:p>
    <w:tbl>
      <w:tblPr>
        <w:tblW w:w="90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
        <w:gridCol w:w="1223"/>
        <w:gridCol w:w="1470"/>
        <w:gridCol w:w="2551"/>
        <w:gridCol w:w="3074"/>
      </w:tblGrid>
      <w:tr w:rsidR="00DE5D15" w:rsidRPr="00740E36" w:rsidTr="00FD6818">
        <w:trPr>
          <w:trHeight w:val="397"/>
          <w:jc w:val="center"/>
        </w:trPr>
        <w:tc>
          <w:tcPr>
            <w:tcW w:w="723" w:type="dxa"/>
            <w:tcBorders>
              <w:top w:val="single" w:sz="8" w:space="0" w:color="auto"/>
              <w:left w:val="single" w:sz="8" w:space="0" w:color="auto"/>
              <w:bottom w:val="single" w:sz="8" w:space="0" w:color="auto"/>
            </w:tcBorders>
            <w:vAlign w:val="center"/>
          </w:tcPr>
          <w:p w:rsidR="00DE5D15" w:rsidRPr="00740E36" w:rsidRDefault="00DE5D15" w:rsidP="00FD6818">
            <w:pPr>
              <w:adjustRightInd w:val="0"/>
              <w:snapToGrid w:val="0"/>
              <w:jc w:val="center"/>
              <w:rPr>
                <w:rFonts w:ascii="Times New Roman" w:hAnsi="Times New Roman" w:cs="Times New Roman"/>
                <w:sz w:val="24"/>
                <w:szCs w:val="24"/>
              </w:rPr>
            </w:pPr>
            <w:r w:rsidRPr="00740E36">
              <w:rPr>
                <w:rFonts w:ascii="Times New Roman" w:hAnsiTheme="minorEastAsia" w:cs="Times New Roman"/>
                <w:sz w:val="24"/>
                <w:szCs w:val="24"/>
              </w:rPr>
              <w:lastRenderedPageBreak/>
              <w:t>内容</w:t>
            </w:r>
          </w:p>
          <w:p w:rsidR="00DE5D15" w:rsidRPr="00740E36" w:rsidRDefault="00DE5D15" w:rsidP="00FD6818">
            <w:pPr>
              <w:adjustRightInd w:val="0"/>
              <w:snapToGrid w:val="0"/>
              <w:jc w:val="center"/>
              <w:rPr>
                <w:rFonts w:ascii="Times New Roman" w:hAnsi="Times New Roman" w:cs="Times New Roman"/>
                <w:sz w:val="24"/>
                <w:szCs w:val="24"/>
              </w:rPr>
            </w:pPr>
            <w:r w:rsidRPr="00740E36">
              <w:rPr>
                <w:rFonts w:ascii="Times New Roman" w:hAnsiTheme="minorEastAsia" w:cs="Times New Roman"/>
                <w:sz w:val="24"/>
                <w:szCs w:val="24"/>
              </w:rPr>
              <w:t>类型</w:t>
            </w:r>
          </w:p>
        </w:tc>
        <w:tc>
          <w:tcPr>
            <w:tcW w:w="1223" w:type="dxa"/>
            <w:tcBorders>
              <w:top w:val="single" w:sz="8" w:space="0" w:color="auto"/>
              <w:bottom w:val="single" w:sz="8" w:space="0" w:color="auto"/>
            </w:tcBorders>
            <w:vAlign w:val="center"/>
          </w:tcPr>
          <w:p w:rsidR="00DE5D15" w:rsidRPr="00740E36" w:rsidRDefault="00DE5D15" w:rsidP="00FD6818">
            <w:pPr>
              <w:adjustRightInd w:val="0"/>
              <w:snapToGrid w:val="0"/>
              <w:jc w:val="center"/>
              <w:rPr>
                <w:rFonts w:ascii="Times New Roman" w:hAnsi="Times New Roman" w:cs="Times New Roman"/>
                <w:sz w:val="24"/>
                <w:szCs w:val="24"/>
              </w:rPr>
            </w:pPr>
            <w:r w:rsidRPr="00740E36">
              <w:rPr>
                <w:rFonts w:ascii="Times New Roman" w:hAnsiTheme="minorEastAsia" w:cs="Times New Roman"/>
                <w:sz w:val="24"/>
                <w:szCs w:val="24"/>
              </w:rPr>
              <w:t>排放源</w:t>
            </w:r>
          </w:p>
          <w:p w:rsidR="00DE5D15" w:rsidRPr="00740E36" w:rsidRDefault="00DE5D15" w:rsidP="00FD6818">
            <w:pPr>
              <w:adjustRightInd w:val="0"/>
              <w:snapToGrid w:val="0"/>
              <w:jc w:val="center"/>
              <w:rPr>
                <w:rFonts w:ascii="Times New Roman" w:hAnsi="Times New Roman" w:cs="Times New Roman"/>
                <w:sz w:val="24"/>
                <w:szCs w:val="24"/>
              </w:rPr>
            </w:pPr>
            <w:r w:rsidRPr="00740E36">
              <w:rPr>
                <w:rFonts w:ascii="Times New Roman" w:hAnsiTheme="minorEastAsia" w:cs="Times New Roman"/>
                <w:sz w:val="24"/>
                <w:szCs w:val="24"/>
              </w:rPr>
              <w:t>（编号）</w:t>
            </w:r>
          </w:p>
        </w:tc>
        <w:tc>
          <w:tcPr>
            <w:tcW w:w="1470" w:type="dxa"/>
            <w:tcBorders>
              <w:top w:val="single" w:sz="8" w:space="0" w:color="auto"/>
              <w:bottom w:val="single" w:sz="8" w:space="0" w:color="auto"/>
            </w:tcBorders>
            <w:vAlign w:val="center"/>
          </w:tcPr>
          <w:p w:rsidR="00DE5D15" w:rsidRPr="00740E36" w:rsidRDefault="00DE5D15" w:rsidP="00FD6818">
            <w:pPr>
              <w:adjustRightInd w:val="0"/>
              <w:snapToGrid w:val="0"/>
              <w:jc w:val="center"/>
              <w:rPr>
                <w:rFonts w:ascii="Times New Roman" w:hAnsi="Times New Roman" w:cs="Times New Roman"/>
                <w:sz w:val="24"/>
                <w:szCs w:val="24"/>
              </w:rPr>
            </w:pPr>
            <w:r w:rsidRPr="00740E36">
              <w:rPr>
                <w:rFonts w:ascii="Times New Roman" w:hAnsiTheme="minorEastAsia" w:cs="Times New Roman"/>
                <w:sz w:val="24"/>
                <w:szCs w:val="24"/>
              </w:rPr>
              <w:t>污染物名称</w:t>
            </w:r>
          </w:p>
        </w:tc>
        <w:tc>
          <w:tcPr>
            <w:tcW w:w="2551" w:type="dxa"/>
            <w:tcBorders>
              <w:top w:val="single" w:sz="8" w:space="0" w:color="auto"/>
              <w:bottom w:val="single" w:sz="8" w:space="0" w:color="auto"/>
            </w:tcBorders>
            <w:vAlign w:val="center"/>
          </w:tcPr>
          <w:p w:rsidR="00DE5D15" w:rsidRPr="00740E36" w:rsidRDefault="00DE5D15" w:rsidP="00FD6818">
            <w:pPr>
              <w:adjustRightInd w:val="0"/>
              <w:snapToGrid w:val="0"/>
              <w:jc w:val="center"/>
              <w:rPr>
                <w:rFonts w:ascii="Times New Roman" w:hAnsi="Times New Roman" w:cs="Times New Roman"/>
                <w:sz w:val="24"/>
                <w:szCs w:val="24"/>
              </w:rPr>
            </w:pPr>
            <w:r w:rsidRPr="00740E36">
              <w:rPr>
                <w:rFonts w:ascii="Times New Roman" w:hAnsiTheme="minorEastAsia" w:cs="Times New Roman"/>
                <w:sz w:val="24"/>
                <w:szCs w:val="24"/>
              </w:rPr>
              <w:t>防治措施</w:t>
            </w:r>
          </w:p>
        </w:tc>
        <w:tc>
          <w:tcPr>
            <w:tcW w:w="3074" w:type="dxa"/>
            <w:tcBorders>
              <w:top w:val="single" w:sz="8" w:space="0" w:color="auto"/>
              <w:bottom w:val="single" w:sz="8" w:space="0" w:color="auto"/>
              <w:right w:val="single" w:sz="8" w:space="0" w:color="auto"/>
            </w:tcBorders>
            <w:vAlign w:val="center"/>
          </w:tcPr>
          <w:p w:rsidR="00DE5D15" w:rsidRPr="00740E36" w:rsidRDefault="00DE5D15" w:rsidP="00FD6818">
            <w:pPr>
              <w:adjustRightInd w:val="0"/>
              <w:snapToGrid w:val="0"/>
              <w:jc w:val="center"/>
              <w:rPr>
                <w:rFonts w:ascii="Times New Roman" w:hAnsi="Times New Roman" w:cs="Times New Roman"/>
                <w:sz w:val="24"/>
                <w:szCs w:val="24"/>
              </w:rPr>
            </w:pPr>
            <w:r w:rsidRPr="00740E36">
              <w:rPr>
                <w:rFonts w:ascii="Times New Roman" w:hAnsiTheme="minorEastAsia" w:cs="Times New Roman"/>
                <w:sz w:val="24"/>
                <w:szCs w:val="24"/>
              </w:rPr>
              <w:t>预期治理效果</w:t>
            </w:r>
          </w:p>
        </w:tc>
      </w:tr>
      <w:tr w:rsidR="00DE5D15" w:rsidRPr="00740E36" w:rsidTr="00FD6818">
        <w:trPr>
          <w:trHeight w:val="2169"/>
          <w:jc w:val="center"/>
        </w:trPr>
        <w:tc>
          <w:tcPr>
            <w:tcW w:w="723" w:type="dxa"/>
            <w:tcBorders>
              <w:left w:val="single" w:sz="8" w:space="0" w:color="auto"/>
            </w:tcBorders>
            <w:vAlign w:val="center"/>
          </w:tcPr>
          <w:p w:rsidR="00DE5D15" w:rsidRDefault="00DE5D15" w:rsidP="00FD6818">
            <w:pPr>
              <w:adjustRightInd w:val="0"/>
              <w:snapToGrid w:val="0"/>
              <w:jc w:val="center"/>
              <w:rPr>
                <w:rFonts w:ascii="Times New Roman" w:hAnsiTheme="minorEastAsia" w:cs="Times New Roman"/>
                <w:sz w:val="24"/>
                <w:szCs w:val="24"/>
              </w:rPr>
            </w:pPr>
            <w:r w:rsidRPr="00740E36">
              <w:rPr>
                <w:rFonts w:ascii="Times New Roman" w:hAnsiTheme="minorEastAsia" w:cs="Times New Roman"/>
                <w:sz w:val="24"/>
                <w:szCs w:val="24"/>
              </w:rPr>
              <w:t>大</w:t>
            </w:r>
          </w:p>
          <w:p w:rsidR="00DE5D15" w:rsidRDefault="00DE5D15" w:rsidP="00FD6818">
            <w:pPr>
              <w:adjustRightInd w:val="0"/>
              <w:snapToGrid w:val="0"/>
              <w:jc w:val="center"/>
              <w:rPr>
                <w:rFonts w:ascii="Times New Roman" w:hAnsiTheme="minorEastAsia" w:cs="Times New Roman"/>
                <w:sz w:val="24"/>
                <w:szCs w:val="24"/>
              </w:rPr>
            </w:pPr>
            <w:r w:rsidRPr="00740E36">
              <w:rPr>
                <w:rFonts w:ascii="Times New Roman" w:hAnsiTheme="minorEastAsia" w:cs="Times New Roman"/>
                <w:sz w:val="24"/>
                <w:szCs w:val="24"/>
              </w:rPr>
              <w:t>气</w:t>
            </w:r>
          </w:p>
          <w:p w:rsidR="00DE5D15" w:rsidRDefault="00DE5D15" w:rsidP="00FD6818">
            <w:pPr>
              <w:adjustRightInd w:val="0"/>
              <w:snapToGrid w:val="0"/>
              <w:jc w:val="center"/>
              <w:rPr>
                <w:rFonts w:ascii="Times New Roman" w:hAnsiTheme="minorEastAsia" w:cs="Times New Roman"/>
                <w:sz w:val="24"/>
                <w:szCs w:val="24"/>
              </w:rPr>
            </w:pPr>
            <w:r w:rsidRPr="00740E36">
              <w:rPr>
                <w:rFonts w:ascii="Times New Roman" w:hAnsiTheme="minorEastAsia" w:cs="Times New Roman"/>
                <w:sz w:val="24"/>
                <w:szCs w:val="24"/>
              </w:rPr>
              <w:t>污</w:t>
            </w:r>
          </w:p>
          <w:p w:rsidR="00DE5D15" w:rsidRDefault="00DE5D15" w:rsidP="00FD6818">
            <w:pPr>
              <w:adjustRightInd w:val="0"/>
              <w:snapToGrid w:val="0"/>
              <w:jc w:val="center"/>
              <w:rPr>
                <w:rFonts w:ascii="Times New Roman" w:hAnsiTheme="minorEastAsia" w:cs="Times New Roman"/>
                <w:sz w:val="24"/>
                <w:szCs w:val="24"/>
              </w:rPr>
            </w:pPr>
            <w:r w:rsidRPr="00740E36">
              <w:rPr>
                <w:rFonts w:ascii="Times New Roman" w:hAnsiTheme="minorEastAsia" w:cs="Times New Roman"/>
                <w:sz w:val="24"/>
                <w:szCs w:val="24"/>
              </w:rPr>
              <w:t>染</w:t>
            </w:r>
          </w:p>
          <w:p w:rsidR="00DE5D15" w:rsidRPr="00740E36" w:rsidRDefault="00DE5D15" w:rsidP="00FD6818">
            <w:pPr>
              <w:adjustRightInd w:val="0"/>
              <w:snapToGrid w:val="0"/>
              <w:jc w:val="center"/>
              <w:rPr>
                <w:rFonts w:ascii="Times New Roman" w:hAnsiTheme="minorEastAsia" w:cs="Times New Roman"/>
                <w:sz w:val="24"/>
                <w:szCs w:val="24"/>
              </w:rPr>
            </w:pPr>
            <w:r w:rsidRPr="00740E36">
              <w:rPr>
                <w:rFonts w:ascii="Times New Roman" w:hAnsiTheme="minorEastAsia" w:cs="Times New Roman"/>
                <w:sz w:val="24"/>
                <w:szCs w:val="24"/>
              </w:rPr>
              <w:t>物</w:t>
            </w:r>
          </w:p>
        </w:tc>
        <w:tc>
          <w:tcPr>
            <w:tcW w:w="1223" w:type="dxa"/>
            <w:tcBorders>
              <w:top w:val="single" w:sz="8" w:space="0" w:color="auto"/>
            </w:tcBorders>
            <w:vAlign w:val="center"/>
          </w:tcPr>
          <w:p w:rsidR="00DE5D15" w:rsidRPr="00740E36" w:rsidRDefault="00DE5D15" w:rsidP="00FD6818">
            <w:pPr>
              <w:adjustRightInd w:val="0"/>
              <w:snapToGrid w:val="0"/>
              <w:jc w:val="center"/>
              <w:rPr>
                <w:rFonts w:ascii="Times New Roman" w:hAnsiTheme="minorEastAsia" w:cs="Times New Roman"/>
                <w:sz w:val="24"/>
                <w:szCs w:val="24"/>
              </w:rPr>
            </w:pPr>
            <w:r>
              <w:rPr>
                <w:rFonts w:ascii="Times New Roman" w:hAnsiTheme="minorEastAsia" w:cs="Times New Roman"/>
                <w:sz w:val="24"/>
                <w:szCs w:val="24"/>
              </w:rPr>
              <w:t>焊接</w:t>
            </w:r>
          </w:p>
        </w:tc>
        <w:tc>
          <w:tcPr>
            <w:tcW w:w="1470" w:type="dxa"/>
            <w:tcBorders>
              <w:top w:val="single" w:sz="8" w:space="0" w:color="auto"/>
            </w:tcBorders>
            <w:vAlign w:val="center"/>
          </w:tcPr>
          <w:p w:rsidR="00DE5D15" w:rsidRPr="00740E36" w:rsidRDefault="00DE5D15" w:rsidP="00FD6818">
            <w:pPr>
              <w:adjustRightInd w:val="0"/>
              <w:snapToGrid w:val="0"/>
              <w:jc w:val="center"/>
              <w:rPr>
                <w:rFonts w:ascii="Times New Roman" w:hAnsiTheme="minorEastAsia" w:cs="Times New Roman"/>
                <w:sz w:val="24"/>
                <w:szCs w:val="24"/>
              </w:rPr>
            </w:pPr>
            <w:r>
              <w:rPr>
                <w:rFonts w:ascii="Times New Roman" w:hAnsiTheme="minorEastAsia" w:cs="Times New Roman"/>
                <w:sz w:val="24"/>
                <w:szCs w:val="24"/>
              </w:rPr>
              <w:t>颗粒物</w:t>
            </w:r>
          </w:p>
        </w:tc>
        <w:tc>
          <w:tcPr>
            <w:tcW w:w="2551" w:type="dxa"/>
            <w:tcBorders>
              <w:top w:val="single" w:sz="8" w:space="0" w:color="auto"/>
            </w:tcBorders>
            <w:vAlign w:val="center"/>
          </w:tcPr>
          <w:p w:rsidR="00DE5D15" w:rsidRPr="00740E36" w:rsidRDefault="00DE5D15" w:rsidP="00FD6818">
            <w:pPr>
              <w:adjustRightInd w:val="0"/>
              <w:snapToGrid w:val="0"/>
              <w:jc w:val="center"/>
              <w:rPr>
                <w:rFonts w:ascii="Times New Roman" w:hAnsiTheme="minorEastAsia" w:cs="Times New Roman"/>
                <w:sz w:val="24"/>
                <w:szCs w:val="24"/>
              </w:rPr>
            </w:pPr>
            <w:r w:rsidRPr="00953F2A">
              <w:rPr>
                <w:rFonts w:ascii="Times New Roman" w:hAnsiTheme="minorEastAsia" w:cs="Times New Roman"/>
                <w:sz w:val="24"/>
                <w:szCs w:val="24"/>
              </w:rPr>
              <w:t>在固定区域</w:t>
            </w:r>
            <w:r w:rsidRPr="00953F2A">
              <w:rPr>
                <w:rFonts w:ascii="Times New Roman" w:hAnsiTheme="minorEastAsia" w:cs="Times New Roman" w:hint="eastAsia"/>
                <w:sz w:val="24"/>
                <w:szCs w:val="24"/>
              </w:rPr>
              <w:t>、</w:t>
            </w:r>
            <w:r w:rsidRPr="00953F2A">
              <w:rPr>
                <w:rFonts w:ascii="Times New Roman" w:hAnsiTheme="minorEastAsia" w:cs="Times New Roman"/>
                <w:sz w:val="24"/>
                <w:szCs w:val="24"/>
              </w:rPr>
              <w:t>固定岗位</w:t>
            </w:r>
            <w:r w:rsidRPr="00953F2A">
              <w:rPr>
                <w:rFonts w:ascii="Times New Roman" w:hAnsiTheme="minorEastAsia" w:cs="Times New Roman" w:hint="eastAsia"/>
                <w:sz w:val="24"/>
                <w:szCs w:val="24"/>
              </w:rPr>
              <w:t>，</w:t>
            </w:r>
            <w:r w:rsidRPr="00953F2A">
              <w:rPr>
                <w:rFonts w:ascii="Times New Roman" w:hAnsiTheme="minorEastAsia" w:cs="Times New Roman"/>
                <w:sz w:val="24"/>
                <w:szCs w:val="24"/>
              </w:rPr>
              <w:t>设置集气罩</w:t>
            </w:r>
            <w:r w:rsidRPr="00953F2A">
              <w:rPr>
                <w:rFonts w:ascii="Times New Roman" w:hAnsiTheme="minorEastAsia" w:cs="Times New Roman"/>
                <w:sz w:val="24"/>
                <w:szCs w:val="24"/>
              </w:rPr>
              <w:t>+</w:t>
            </w:r>
            <w:r>
              <w:rPr>
                <w:rFonts w:ascii="Times New Roman" w:hAnsiTheme="minorEastAsia" w:cs="Times New Roman"/>
                <w:sz w:val="24"/>
                <w:szCs w:val="24"/>
              </w:rPr>
              <w:t>活性炭</w:t>
            </w:r>
            <w:r w:rsidRPr="00953F2A">
              <w:rPr>
                <w:rFonts w:ascii="Times New Roman" w:hAnsiTheme="minorEastAsia" w:cs="Times New Roman"/>
                <w:sz w:val="24"/>
                <w:szCs w:val="24"/>
              </w:rPr>
              <w:t>过滤器</w:t>
            </w:r>
            <w:r w:rsidRPr="00953F2A">
              <w:rPr>
                <w:rFonts w:ascii="Times New Roman" w:hAnsiTheme="minorEastAsia" w:cs="Times New Roman" w:hint="eastAsia"/>
                <w:sz w:val="24"/>
                <w:szCs w:val="24"/>
              </w:rPr>
              <w:t>1</w:t>
            </w:r>
            <w:r w:rsidRPr="00953F2A">
              <w:rPr>
                <w:rFonts w:ascii="Times New Roman" w:hAnsiTheme="minorEastAsia" w:cs="Times New Roman" w:hint="eastAsia"/>
                <w:sz w:val="24"/>
                <w:szCs w:val="24"/>
              </w:rPr>
              <w:t>套</w:t>
            </w:r>
            <w:r w:rsidRPr="00953F2A">
              <w:rPr>
                <w:rFonts w:ascii="Times New Roman" w:hAnsiTheme="minorEastAsia" w:cs="Times New Roman"/>
                <w:sz w:val="24"/>
                <w:szCs w:val="24"/>
              </w:rPr>
              <w:t>+1</w:t>
            </w:r>
            <w:r w:rsidRPr="00953F2A">
              <w:rPr>
                <w:rFonts w:ascii="Times New Roman" w:hAnsiTheme="minorEastAsia" w:cs="Times New Roman"/>
                <w:sz w:val="24"/>
                <w:szCs w:val="24"/>
              </w:rPr>
              <w:t>根</w:t>
            </w:r>
            <w:r w:rsidRPr="00953F2A">
              <w:rPr>
                <w:rFonts w:ascii="Times New Roman" w:hAnsiTheme="minorEastAsia" w:cs="Times New Roman"/>
                <w:sz w:val="24"/>
                <w:szCs w:val="24"/>
              </w:rPr>
              <w:t>15m</w:t>
            </w:r>
            <w:r w:rsidRPr="00953F2A">
              <w:rPr>
                <w:rFonts w:ascii="Times New Roman" w:hAnsiTheme="minorEastAsia" w:cs="Times New Roman"/>
                <w:sz w:val="24"/>
                <w:szCs w:val="24"/>
              </w:rPr>
              <w:t>排气筒</w:t>
            </w:r>
          </w:p>
        </w:tc>
        <w:tc>
          <w:tcPr>
            <w:tcW w:w="3074" w:type="dxa"/>
            <w:tcBorders>
              <w:top w:val="single" w:sz="8" w:space="0" w:color="auto"/>
              <w:right w:val="single" w:sz="8" w:space="0" w:color="auto"/>
            </w:tcBorders>
            <w:vAlign w:val="center"/>
          </w:tcPr>
          <w:p w:rsidR="00DE5D15" w:rsidRPr="00740E36" w:rsidRDefault="00DE5D15" w:rsidP="00FD6818">
            <w:pPr>
              <w:adjustRightInd w:val="0"/>
              <w:snapToGrid w:val="0"/>
              <w:jc w:val="center"/>
              <w:rPr>
                <w:rFonts w:ascii="Times New Roman" w:hAnsiTheme="minorEastAsia" w:cs="Times New Roman"/>
                <w:sz w:val="24"/>
                <w:szCs w:val="24"/>
              </w:rPr>
            </w:pPr>
            <w:r w:rsidRPr="00953F2A">
              <w:rPr>
                <w:rFonts w:ascii="Times New Roman" w:hAnsiTheme="minorEastAsia" w:cs="Times New Roman"/>
                <w:sz w:val="24"/>
                <w:szCs w:val="24"/>
              </w:rPr>
              <w:t>《大气污染物综合排放标准》（</w:t>
            </w:r>
            <w:r w:rsidRPr="00953F2A">
              <w:rPr>
                <w:rFonts w:ascii="Times New Roman" w:hAnsiTheme="minorEastAsia" w:cs="Times New Roman"/>
                <w:sz w:val="24"/>
                <w:szCs w:val="24"/>
              </w:rPr>
              <w:t>GB16297</w:t>
            </w:r>
            <w:r w:rsidRPr="00953F2A">
              <w:rPr>
                <w:rFonts w:ascii="Times New Roman" w:hAnsiTheme="minorEastAsia" w:cs="Times New Roman"/>
                <w:sz w:val="24"/>
                <w:szCs w:val="24"/>
              </w:rPr>
              <w:t>—</w:t>
            </w:r>
            <w:r w:rsidRPr="00953F2A">
              <w:rPr>
                <w:rFonts w:ascii="Times New Roman" w:hAnsiTheme="minorEastAsia" w:cs="Times New Roman"/>
                <w:sz w:val="24"/>
                <w:szCs w:val="24"/>
              </w:rPr>
              <w:t>1996</w:t>
            </w:r>
            <w:r w:rsidRPr="00953F2A">
              <w:rPr>
                <w:rFonts w:ascii="Times New Roman" w:hAnsiTheme="minorEastAsia" w:cs="Times New Roman"/>
                <w:sz w:val="24"/>
                <w:szCs w:val="24"/>
              </w:rPr>
              <w:t>）表</w:t>
            </w:r>
            <w:r w:rsidRPr="00953F2A">
              <w:rPr>
                <w:rFonts w:ascii="Times New Roman" w:hAnsiTheme="minorEastAsia" w:cs="Times New Roman"/>
                <w:sz w:val="24"/>
                <w:szCs w:val="24"/>
              </w:rPr>
              <w:t>2</w:t>
            </w:r>
            <w:r w:rsidRPr="00953F2A">
              <w:rPr>
                <w:rFonts w:ascii="Times New Roman" w:hAnsiTheme="minorEastAsia" w:cs="Times New Roman"/>
                <w:sz w:val="24"/>
                <w:szCs w:val="24"/>
              </w:rPr>
              <w:t>排放浓度颗粒物</w:t>
            </w:r>
            <w:r w:rsidRPr="00953F2A">
              <w:rPr>
                <w:rFonts w:ascii="Times New Roman" w:hAnsiTheme="minorEastAsia" w:cs="Times New Roman"/>
                <w:sz w:val="24"/>
                <w:szCs w:val="24"/>
              </w:rPr>
              <w:t>120mg/m</w:t>
            </w:r>
            <w:r w:rsidRPr="00953F2A">
              <w:rPr>
                <w:rFonts w:ascii="Times New Roman" w:hAnsiTheme="minorEastAsia" w:cs="Times New Roman"/>
                <w:sz w:val="24"/>
                <w:szCs w:val="24"/>
                <w:vertAlign w:val="superscript"/>
              </w:rPr>
              <w:t>3</w:t>
            </w:r>
            <w:r w:rsidRPr="00953F2A">
              <w:rPr>
                <w:rFonts w:ascii="Times New Roman" w:hAnsiTheme="minorEastAsia" w:cs="Times New Roman"/>
                <w:sz w:val="24"/>
                <w:szCs w:val="24"/>
              </w:rPr>
              <w:t>、排放速率</w:t>
            </w:r>
            <w:smartTag w:uri="urn:schemas-microsoft-com:office:smarttags" w:element="chmetcnv">
              <w:smartTagPr>
                <w:attr w:name="UnitName" w:val="kg"/>
                <w:attr w:name="SourceValue" w:val="3.5"/>
                <w:attr w:name="HasSpace" w:val="False"/>
                <w:attr w:name="Negative" w:val="False"/>
                <w:attr w:name="NumberType" w:val="1"/>
                <w:attr w:name="TCSC" w:val="0"/>
              </w:smartTagPr>
              <w:r w:rsidRPr="00953F2A">
                <w:rPr>
                  <w:rFonts w:ascii="Times New Roman" w:hAnsiTheme="minorEastAsia" w:cs="Times New Roman"/>
                  <w:sz w:val="24"/>
                  <w:szCs w:val="24"/>
                </w:rPr>
                <w:t>3.5kg</w:t>
              </w:r>
            </w:smartTag>
            <w:r w:rsidRPr="00953F2A">
              <w:rPr>
                <w:rFonts w:ascii="Times New Roman" w:hAnsiTheme="minorEastAsia" w:cs="Times New Roman"/>
                <w:sz w:val="24"/>
                <w:szCs w:val="24"/>
              </w:rPr>
              <w:t>/h</w:t>
            </w:r>
            <w:r w:rsidRPr="00953F2A">
              <w:rPr>
                <w:rFonts w:ascii="Times New Roman" w:hAnsiTheme="minorEastAsia" w:cs="Times New Roman" w:hint="eastAsia"/>
                <w:sz w:val="24"/>
                <w:szCs w:val="24"/>
              </w:rPr>
              <w:t>的限值</w:t>
            </w:r>
          </w:p>
        </w:tc>
      </w:tr>
      <w:tr w:rsidR="00DE5D15" w:rsidRPr="00740E36" w:rsidTr="00FD6818">
        <w:trPr>
          <w:trHeight w:val="1826"/>
          <w:jc w:val="center"/>
        </w:trPr>
        <w:tc>
          <w:tcPr>
            <w:tcW w:w="723" w:type="dxa"/>
            <w:tcBorders>
              <w:left w:val="single" w:sz="8" w:space="0" w:color="auto"/>
            </w:tcBorders>
            <w:vAlign w:val="center"/>
          </w:tcPr>
          <w:p w:rsidR="00DE5D15" w:rsidRDefault="00DE5D15" w:rsidP="00FD6818">
            <w:pPr>
              <w:adjustRightInd w:val="0"/>
              <w:snapToGrid w:val="0"/>
              <w:jc w:val="center"/>
              <w:rPr>
                <w:rFonts w:ascii="Times New Roman" w:hAnsiTheme="minorEastAsia" w:cs="Times New Roman"/>
                <w:sz w:val="24"/>
                <w:szCs w:val="24"/>
              </w:rPr>
            </w:pPr>
            <w:r>
              <w:rPr>
                <w:rFonts w:ascii="Times New Roman" w:hAnsiTheme="minorEastAsia" w:cs="Times New Roman"/>
                <w:sz w:val="24"/>
                <w:szCs w:val="24"/>
              </w:rPr>
              <w:t>废</w:t>
            </w:r>
          </w:p>
          <w:p w:rsidR="00DE5D15" w:rsidRDefault="00DE5D15" w:rsidP="00FD6818">
            <w:pPr>
              <w:adjustRightInd w:val="0"/>
              <w:snapToGrid w:val="0"/>
              <w:jc w:val="center"/>
              <w:rPr>
                <w:rFonts w:ascii="Times New Roman" w:hAnsiTheme="minorEastAsia" w:cs="Times New Roman"/>
                <w:sz w:val="24"/>
                <w:szCs w:val="24"/>
              </w:rPr>
            </w:pPr>
            <w:r w:rsidRPr="00740E36">
              <w:rPr>
                <w:rFonts w:ascii="Times New Roman" w:hAnsiTheme="minorEastAsia" w:cs="Times New Roman"/>
                <w:sz w:val="24"/>
                <w:szCs w:val="24"/>
              </w:rPr>
              <w:t>水</w:t>
            </w:r>
          </w:p>
          <w:p w:rsidR="00DE5D15" w:rsidRDefault="00DE5D15" w:rsidP="00FD6818">
            <w:pPr>
              <w:adjustRightInd w:val="0"/>
              <w:snapToGrid w:val="0"/>
              <w:jc w:val="center"/>
              <w:rPr>
                <w:rFonts w:ascii="Times New Roman" w:hAnsiTheme="minorEastAsia" w:cs="Times New Roman"/>
                <w:sz w:val="24"/>
                <w:szCs w:val="24"/>
              </w:rPr>
            </w:pPr>
            <w:r w:rsidRPr="00740E36">
              <w:rPr>
                <w:rFonts w:ascii="Times New Roman" w:hAnsiTheme="minorEastAsia" w:cs="Times New Roman"/>
                <w:sz w:val="24"/>
                <w:szCs w:val="24"/>
              </w:rPr>
              <w:t>污</w:t>
            </w:r>
          </w:p>
          <w:p w:rsidR="00DE5D15" w:rsidRDefault="00DE5D15" w:rsidP="00FD6818">
            <w:pPr>
              <w:adjustRightInd w:val="0"/>
              <w:snapToGrid w:val="0"/>
              <w:jc w:val="center"/>
              <w:rPr>
                <w:rFonts w:ascii="Times New Roman" w:hAnsiTheme="minorEastAsia" w:cs="Times New Roman"/>
                <w:sz w:val="24"/>
                <w:szCs w:val="24"/>
              </w:rPr>
            </w:pPr>
            <w:r w:rsidRPr="00740E36">
              <w:rPr>
                <w:rFonts w:ascii="Times New Roman" w:hAnsiTheme="minorEastAsia" w:cs="Times New Roman"/>
                <w:sz w:val="24"/>
                <w:szCs w:val="24"/>
              </w:rPr>
              <w:t>染</w:t>
            </w:r>
          </w:p>
          <w:p w:rsidR="00DE5D15" w:rsidRPr="00740E36" w:rsidRDefault="00DE5D15" w:rsidP="00FD6818">
            <w:pPr>
              <w:adjustRightInd w:val="0"/>
              <w:snapToGrid w:val="0"/>
              <w:jc w:val="center"/>
              <w:rPr>
                <w:rFonts w:ascii="Times New Roman" w:hAnsi="Times New Roman" w:cs="Times New Roman"/>
                <w:sz w:val="24"/>
                <w:szCs w:val="24"/>
              </w:rPr>
            </w:pPr>
            <w:r w:rsidRPr="00740E36">
              <w:rPr>
                <w:rFonts w:ascii="Times New Roman" w:hAnsiTheme="minorEastAsia" w:cs="Times New Roman"/>
                <w:sz w:val="24"/>
                <w:szCs w:val="24"/>
              </w:rPr>
              <w:t>物</w:t>
            </w:r>
          </w:p>
        </w:tc>
        <w:tc>
          <w:tcPr>
            <w:tcW w:w="1223" w:type="dxa"/>
            <w:vAlign w:val="center"/>
          </w:tcPr>
          <w:p w:rsidR="00DE5D15" w:rsidRPr="00740E36" w:rsidRDefault="00DE5D15" w:rsidP="00FD6818">
            <w:pPr>
              <w:adjustRightInd w:val="0"/>
              <w:snapToGrid w:val="0"/>
              <w:jc w:val="center"/>
              <w:rPr>
                <w:rFonts w:ascii="Times New Roman" w:hAnsi="Times New Roman" w:cs="Times New Roman"/>
                <w:sz w:val="24"/>
                <w:szCs w:val="24"/>
              </w:rPr>
            </w:pPr>
            <w:r w:rsidRPr="00740E36">
              <w:rPr>
                <w:rFonts w:ascii="Times New Roman" w:hAnsiTheme="minorEastAsia" w:cs="Times New Roman"/>
                <w:sz w:val="24"/>
                <w:szCs w:val="24"/>
              </w:rPr>
              <w:t>生活污水</w:t>
            </w:r>
          </w:p>
        </w:tc>
        <w:tc>
          <w:tcPr>
            <w:tcW w:w="1470" w:type="dxa"/>
            <w:vAlign w:val="center"/>
          </w:tcPr>
          <w:p w:rsidR="00DE5D15" w:rsidRPr="00740E36" w:rsidRDefault="00DE5D15" w:rsidP="00FD6818">
            <w:pPr>
              <w:adjustRightInd w:val="0"/>
              <w:snapToGrid w:val="0"/>
              <w:jc w:val="center"/>
              <w:rPr>
                <w:rFonts w:ascii="Times New Roman" w:hAnsi="Times New Roman" w:cs="Times New Roman"/>
                <w:sz w:val="24"/>
                <w:szCs w:val="24"/>
              </w:rPr>
            </w:pPr>
            <w:r w:rsidRPr="00740E36">
              <w:rPr>
                <w:rFonts w:ascii="Times New Roman" w:hAnsi="Times New Roman" w:cs="Times New Roman"/>
                <w:sz w:val="24"/>
                <w:szCs w:val="24"/>
              </w:rPr>
              <w:t>COD</w:t>
            </w:r>
            <w:r w:rsidRPr="00740E36">
              <w:rPr>
                <w:rFonts w:ascii="Times New Roman" w:hAnsiTheme="minorEastAsia" w:cs="Times New Roman"/>
                <w:sz w:val="24"/>
                <w:szCs w:val="24"/>
              </w:rPr>
              <w:t>、氨氮、</w:t>
            </w:r>
            <w:r w:rsidRPr="00740E36">
              <w:rPr>
                <w:rFonts w:ascii="Times New Roman" w:hAnsi="Times New Roman" w:cs="Times New Roman"/>
                <w:sz w:val="24"/>
                <w:szCs w:val="24"/>
              </w:rPr>
              <w:t>SS</w:t>
            </w:r>
            <w:r w:rsidRPr="00740E36">
              <w:rPr>
                <w:rFonts w:ascii="Times New Roman" w:hAnsiTheme="minorEastAsia" w:cs="Times New Roman"/>
                <w:sz w:val="24"/>
                <w:szCs w:val="24"/>
              </w:rPr>
              <w:t>、</w:t>
            </w:r>
            <w:r w:rsidRPr="00740E36">
              <w:rPr>
                <w:rFonts w:ascii="Times New Roman" w:hAnsi="Times New Roman" w:cs="Times New Roman"/>
                <w:sz w:val="24"/>
                <w:szCs w:val="24"/>
              </w:rPr>
              <w:t>TP</w:t>
            </w:r>
          </w:p>
        </w:tc>
        <w:tc>
          <w:tcPr>
            <w:tcW w:w="2551" w:type="dxa"/>
            <w:vAlign w:val="center"/>
          </w:tcPr>
          <w:p w:rsidR="00DE5D15" w:rsidRPr="00740E36" w:rsidRDefault="00DE5D15" w:rsidP="00FD6818">
            <w:pPr>
              <w:adjustRightInd w:val="0"/>
              <w:snapToGrid w:val="0"/>
              <w:jc w:val="center"/>
              <w:rPr>
                <w:rFonts w:ascii="Times New Roman" w:hAnsi="Times New Roman" w:cs="Times New Roman"/>
                <w:sz w:val="24"/>
                <w:szCs w:val="24"/>
              </w:rPr>
            </w:pPr>
            <w:r w:rsidRPr="00740E36">
              <w:rPr>
                <w:rFonts w:ascii="Times New Roman" w:hAnsiTheme="minorEastAsia" w:cs="Times New Roman"/>
                <w:sz w:val="24"/>
                <w:szCs w:val="24"/>
              </w:rPr>
              <w:t>生活污水经化粪池处理后排入市政污水管网，进入小店污水处理厂（二期）处理</w:t>
            </w:r>
          </w:p>
        </w:tc>
        <w:tc>
          <w:tcPr>
            <w:tcW w:w="3074" w:type="dxa"/>
            <w:tcBorders>
              <w:right w:val="single" w:sz="8" w:space="0" w:color="auto"/>
            </w:tcBorders>
            <w:vAlign w:val="center"/>
          </w:tcPr>
          <w:p w:rsidR="00DE5D15" w:rsidRPr="00740E36" w:rsidRDefault="00DE5D15" w:rsidP="00FD6818">
            <w:pPr>
              <w:adjustRightInd w:val="0"/>
              <w:snapToGrid w:val="0"/>
              <w:jc w:val="center"/>
              <w:rPr>
                <w:rFonts w:ascii="Times New Roman" w:hAnsi="Times New Roman" w:cs="Times New Roman"/>
                <w:bCs/>
                <w:sz w:val="24"/>
                <w:szCs w:val="24"/>
              </w:rPr>
            </w:pPr>
            <w:r w:rsidRPr="00740E36">
              <w:rPr>
                <w:rFonts w:ascii="Times New Roman" w:hAnsiTheme="minorEastAsia" w:cs="Times New Roman"/>
                <w:bCs/>
                <w:sz w:val="24"/>
                <w:szCs w:val="24"/>
              </w:rPr>
              <w:t>小店污水处理厂（二期）收水标准要求（</w:t>
            </w:r>
            <w:r w:rsidRPr="00740E36">
              <w:rPr>
                <w:rFonts w:ascii="Times New Roman" w:hAnsi="Times New Roman" w:cs="Times New Roman"/>
                <w:bCs/>
                <w:sz w:val="24"/>
                <w:szCs w:val="24"/>
              </w:rPr>
              <w:t>COD350mg/L</w:t>
            </w:r>
            <w:r w:rsidRPr="00740E36">
              <w:rPr>
                <w:rFonts w:ascii="Times New Roman" w:hAnsiTheme="minorEastAsia" w:cs="Times New Roman"/>
                <w:bCs/>
                <w:sz w:val="24"/>
                <w:szCs w:val="24"/>
              </w:rPr>
              <w:t>、</w:t>
            </w:r>
            <w:r w:rsidRPr="00740E36">
              <w:rPr>
                <w:rFonts w:ascii="Times New Roman" w:hAnsi="Times New Roman" w:cs="Times New Roman"/>
                <w:bCs/>
                <w:sz w:val="24"/>
                <w:szCs w:val="24"/>
              </w:rPr>
              <w:t>NH</w:t>
            </w:r>
            <w:r w:rsidRPr="00740E36">
              <w:rPr>
                <w:rFonts w:ascii="Times New Roman" w:hAnsi="Times New Roman" w:cs="Times New Roman"/>
                <w:bCs/>
                <w:sz w:val="24"/>
                <w:szCs w:val="24"/>
                <w:vertAlign w:val="subscript"/>
              </w:rPr>
              <w:t>3</w:t>
            </w:r>
            <w:r w:rsidRPr="00740E36">
              <w:rPr>
                <w:rFonts w:ascii="Times New Roman" w:hAnsi="Times New Roman" w:cs="Times New Roman"/>
                <w:bCs/>
                <w:sz w:val="24"/>
                <w:szCs w:val="24"/>
              </w:rPr>
              <w:t>-N30mg/L</w:t>
            </w:r>
            <w:r w:rsidRPr="00740E36">
              <w:rPr>
                <w:rFonts w:ascii="Times New Roman" w:hAnsiTheme="minorEastAsia" w:cs="Times New Roman"/>
                <w:bCs/>
                <w:sz w:val="24"/>
                <w:szCs w:val="24"/>
              </w:rPr>
              <w:t>、</w:t>
            </w:r>
            <w:r w:rsidRPr="00740E36">
              <w:rPr>
                <w:rFonts w:ascii="Times New Roman" w:hAnsi="Times New Roman" w:cs="Times New Roman"/>
                <w:bCs/>
                <w:sz w:val="24"/>
                <w:szCs w:val="24"/>
              </w:rPr>
              <w:t>SS280mg/L</w:t>
            </w:r>
            <w:r w:rsidRPr="00740E36">
              <w:rPr>
                <w:rFonts w:ascii="Times New Roman" w:hAnsiTheme="minorEastAsia" w:cs="Times New Roman"/>
                <w:bCs/>
                <w:sz w:val="24"/>
                <w:szCs w:val="24"/>
              </w:rPr>
              <w:t>、</w:t>
            </w:r>
          </w:p>
          <w:p w:rsidR="00DE5D15" w:rsidRPr="00740E36" w:rsidRDefault="00DE5D15" w:rsidP="00FD6818">
            <w:pPr>
              <w:adjustRightInd w:val="0"/>
              <w:snapToGrid w:val="0"/>
              <w:jc w:val="center"/>
              <w:rPr>
                <w:rFonts w:ascii="Times New Roman" w:hAnsi="Times New Roman" w:cs="Times New Roman"/>
                <w:sz w:val="24"/>
                <w:szCs w:val="24"/>
              </w:rPr>
            </w:pPr>
            <w:r w:rsidRPr="00740E36">
              <w:rPr>
                <w:rFonts w:ascii="Times New Roman" w:hAnsi="Times New Roman" w:cs="Times New Roman"/>
                <w:bCs/>
                <w:sz w:val="24"/>
                <w:szCs w:val="24"/>
              </w:rPr>
              <w:t>TP3mg/L</w:t>
            </w:r>
            <w:r w:rsidRPr="00740E36">
              <w:rPr>
                <w:rFonts w:ascii="Times New Roman" w:hAnsiTheme="minorEastAsia" w:cs="Times New Roman"/>
                <w:bCs/>
                <w:sz w:val="24"/>
                <w:szCs w:val="24"/>
              </w:rPr>
              <w:t>）。</w:t>
            </w:r>
          </w:p>
        </w:tc>
      </w:tr>
      <w:tr w:rsidR="00DE5D15" w:rsidRPr="00740E36" w:rsidTr="00FD6818">
        <w:trPr>
          <w:trHeight w:val="1683"/>
          <w:jc w:val="center"/>
        </w:trPr>
        <w:tc>
          <w:tcPr>
            <w:tcW w:w="723" w:type="dxa"/>
            <w:vMerge w:val="restart"/>
            <w:tcBorders>
              <w:left w:val="single" w:sz="8" w:space="0" w:color="auto"/>
            </w:tcBorders>
            <w:vAlign w:val="center"/>
          </w:tcPr>
          <w:p w:rsidR="00DE5D15" w:rsidRDefault="00DE5D15" w:rsidP="00FD6818">
            <w:pPr>
              <w:adjustRightInd w:val="0"/>
              <w:snapToGrid w:val="0"/>
              <w:jc w:val="center"/>
              <w:rPr>
                <w:rFonts w:ascii="Times New Roman" w:hAnsiTheme="minorEastAsia" w:cs="Times New Roman"/>
                <w:sz w:val="24"/>
                <w:szCs w:val="24"/>
              </w:rPr>
            </w:pPr>
            <w:r w:rsidRPr="00740E36">
              <w:rPr>
                <w:rFonts w:ascii="Times New Roman" w:hAnsiTheme="minorEastAsia" w:cs="Times New Roman"/>
                <w:sz w:val="24"/>
                <w:szCs w:val="24"/>
              </w:rPr>
              <w:t>固</w:t>
            </w:r>
          </w:p>
          <w:p w:rsidR="00DE5D15" w:rsidRDefault="00DE5D15" w:rsidP="00FD6818">
            <w:pPr>
              <w:adjustRightInd w:val="0"/>
              <w:snapToGrid w:val="0"/>
              <w:jc w:val="center"/>
              <w:rPr>
                <w:rFonts w:ascii="Times New Roman" w:hAnsiTheme="minorEastAsia" w:cs="Times New Roman"/>
                <w:sz w:val="24"/>
                <w:szCs w:val="24"/>
              </w:rPr>
            </w:pPr>
            <w:r w:rsidRPr="00740E36">
              <w:rPr>
                <w:rFonts w:ascii="Times New Roman" w:hAnsiTheme="minorEastAsia" w:cs="Times New Roman"/>
                <w:sz w:val="24"/>
                <w:szCs w:val="24"/>
              </w:rPr>
              <w:t>体</w:t>
            </w:r>
          </w:p>
          <w:p w:rsidR="00DE5D15" w:rsidRDefault="00DE5D15" w:rsidP="00FD6818">
            <w:pPr>
              <w:adjustRightInd w:val="0"/>
              <w:snapToGrid w:val="0"/>
              <w:jc w:val="center"/>
              <w:rPr>
                <w:rFonts w:ascii="Times New Roman" w:hAnsiTheme="minorEastAsia" w:cs="Times New Roman"/>
                <w:sz w:val="24"/>
                <w:szCs w:val="24"/>
              </w:rPr>
            </w:pPr>
            <w:r w:rsidRPr="00740E36">
              <w:rPr>
                <w:rFonts w:ascii="Times New Roman" w:hAnsiTheme="minorEastAsia" w:cs="Times New Roman"/>
                <w:sz w:val="24"/>
                <w:szCs w:val="24"/>
              </w:rPr>
              <w:t>废</w:t>
            </w:r>
          </w:p>
          <w:p w:rsidR="00DE5D15" w:rsidRPr="00740E36" w:rsidRDefault="00DE5D15" w:rsidP="00FD6818">
            <w:pPr>
              <w:adjustRightInd w:val="0"/>
              <w:snapToGrid w:val="0"/>
              <w:jc w:val="center"/>
              <w:rPr>
                <w:rFonts w:ascii="Times New Roman" w:hAnsi="Times New Roman" w:cs="Times New Roman"/>
                <w:sz w:val="24"/>
                <w:szCs w:val="24"/>
              </w:rPr>
            </w:pPr>
            <w:r w:rsidRPr="00740E36">
              <w:rPr>
                <w:rFonts w:ascii="Times New Roman" w:hAnsiTheme="minorEastAsia" w:cs="Times New Roman"/>
                <w:sz w:val="24"/>
                <w:szCs w:val="24"/>
              </w:rPr>
              <w:t>物</w:t>
            </w:r>
          </w:p>
        </w:tc>
        <w:tc>
          <w:tcPr>
            <w:tcW w:w="1223" w:type="dxa"/>
            <w:vAlign w:val="center"/>
          </w:tcPr>
          <w:p w:rsidR="00DE5D15" w:rsidRPr="00740E36" w:rsidRDefault="00DE5D15" w:rsidP="00FD6818">
            <w:pPr>
              <w:adjustRightInd w:val="0"/>
              <w:snapToGrid w:val="0"/>
              <w:jc w:val="center"/>
              <w:rPr>
                <w:rFonts w:ascii="Times New Roman" w:hAnsi="Times New Roman" w:cs="Times New Roman"/>
                <w:sz w:val="24"/>
                <w:szCs w:val="24"/>
              </w:rPr>
            </w:pPr>
            <w:r w:rsidRPr="00740E36">
              <w:rPr>
                <w:rFonts w:ascii="Times New Roman" w:hAnsiTheme="minorEastAsia" w:cs="Times New Roman"/>
                <w:sz w:val="24"/>
                <w:szCs w:val="24"/>
              </w:rPr>
              <w:t>检验工序</w:t>
            </w:r>
          </w:p>
        </w:tc>
        <w:tc>
          <w:tcPr>
            <w:tcW w:w="1470" w:type="dxa"/>
            <w:vAlign w:val="center"/>
          </w:tcPr>
          <w:p w:rsidR="00DE5D15" w:rsidRPr="00740E36" w:rsidRDefault="00DE5D15" w:rsidP="00FD6818">
            <w:pPr>
              <w:adjustRightInd w:val="0"/>
              <w:snapToGrid w:val="0"/>
              <w:jc w:val="center"/>
              <w:rPr>
                <w:rFonts w:ascii="Times New Roman" w:hAnsi="Times New Roman" w:cs="Times New Roman"/>
                <w:sz w:val="24"/>
                <w:szCs w:val="24"/>
              </w:rPr>
            </w:pPr>
            <w:r w:rsidRPr="00740E36">
              <w:rPr>
                <w:rFonts w:ascii="Times New Roman" w:hAnsiTheme="minorEastAsia" w:cs="Times New Roman"/>
                <w:sz w:val="24"/>
                <w:szCs w:val="24"/>
              </w:rPr>
              <w:t>不合格产品</w:t>
            </w:r>
          </w:p>
        </w:tc>
        <w:tc>
          <w:tcPr>
            <w:tcW w:w="2551" w:type="dxa"/>
            <w:vAlign w:val="center"/>
          </w:tcPr>
          <w:p w:rsidR="00DE5D15" w:rsidRPr="00740E36" w:rsidRDefault="00DE5D15" w:rsidP="00FD6818">
            <w:pPr>
              <w:adjustRightInd w:val="0"/>
              <w:snapToGrid w:val="0"/>
              <w:jc w:val="center"/>
              <w:rPr>
                <w:rFonts w:ascii="Times New Roman" w:hAnsi="Times New Roman" w:cs="Times New Roman"/>
                <w:sz w:val="24"/>
                <w:szCs w:val="24"/>
              </w:rPr>
            </w:pPr>
            <w:r w:rsidRPr="00740E36">
              <w:rPr>
                <w:rFonts w:ascii="Times New Roman" w:hAnsiTheme="minorEastAsia" w:cs="Times New Roman"/>
                <w:sz w:val="24"/>
                <w:szCs w:val="24"/>
              </w:rPr>
              <w:t>收集于一般固废暂存处，定期返厂</w:t>
            </w:r>
          </w:p>
        </w:tc>
        <w:tc>
          <w:tcPr>
            <w:tcW w:w="3074" w:type="dxa"/>
            <w:tcBorders>
              <w:right w:val="single" w:sz="8" w:space="0" w:color="auto"/>
            </w:tcBorders>
            <w:vAlign w:val="center"/>
          </w:tcPr>
          <w:p w:rsidR="00DE5D15" w:rsidRPr="00740E36" w:rsidRDefault="00DE5D15" w:rsidP="00FD6818">
            <w:pPr>
              <w:adjustRightInd w:val="0"/>
              <w:snapToGrid w:val="0"/>
              <w:jc w:val="center"/>
              <w:rPr>
                <w:rFonts w:ascii="Times New Roman" w:hAnsi="Times New Roman" w:cs="Times New Roman"/>
                <w:sz w:val="24"/>
                <w:szCs w:val="24"/>
              </w:rPr>
            </w:pPr>
            <w:r w:rsidRPr="00740E36">
              <w:rPr>
                <w:rFonts w:ascii="Times New Roman" w:hAnsiTheme="minorEastAsia" w:cs="Times New Roman"/>
                <w:bCs/>
                <w:sz w:val="24"/>
                <w:szCs w:val="24"/>
              </w:rPr>
              <w:t>《一般工业固体废物贮存、处置场污染控制标准》（</w:t>
            </w:r>
            <w:r w:rsidRPr="00740E36">
              <w:rPr>
                <w:rFonts w:ascii="Times New Roman" w:hAnsi="Times New Roman" w:cs="Times New Roman"/>
                <w:bCs/>
                <w:sz w:val="24"/>
                <w:szCs w:val="24"/>
              </w:rPr>
              <w:t>GBl8599-2001</w:t>
            </w:r>
            <w:r w:rsidRPr="00740E36">
              <w:rPr>
                <w:rFonts w:ascii="Times New Roman" w:hAnsiTheme="minorEastAsia" w:cs="Times New Roman"/>
                <w:bCs/>
                <w:sz w:val="24"/>
                <w:szCs w:val="24"/>
              </w:rPr>
              <w:t>）及其</w:t>
            </w:r>
            <w:r>
              <w:rPr>
                <w:rFonts w:ascii="Times New Roman" w:hAnsiTheme="minorEastAsia" w:cs="Times New Roman" w:hint="eastAsia"/>
                <w:bCs/>
                <w:sz w:val="24"/>
                <w:szCs w:val="24"/>
              </w:rPr>
              <w:t>2013</w:t>
            </w:r>
            <w:r w:rsidRPr="00740E36">
              <w:rPr>
                <w:rFonts w:ascii="Times New Roman" w:hAnsiTheme="minorEastAsia" w:cs="Times New Roman"/>
                <w:bCs/>
                <w:sz w:val="24"/>
                <w:szCs w:val="24"/>
              </w:rPr>
              <w:t>修改单标准</w:t>
            </w:r>
          </w:p>
        </w:tc>
      </w:tr>
      <w:tr w:rsidR="00DE5D15" w:rsidRPr="00740E36" w:rsidTr="00FD6818">
        <w:trPr>
          <w:trHeight w:val="1683"/>
          <w:jc w:val="center"/>
        </w:trPr>
        <w:tc>
          <w:tcPr>
            <w:tcW w:w="723" w:type="dxa"/>
            <w:vMerge/>
            <w:tcBorders>
              <w:left w:val="single" w:sz="8" w:space="0" w:color="auto"/>
            </w:tcBorders>
            <w:vAlign w:val="center"/>
          </w:tcPr>
          <w:p w:rsidR="00DE5D15" w:rsidRPr="00740E36" w:rsidRDefault="00DE5D15" w:rsidP="00FD6818">
            <w:pPr>
              <w:adjustRightInd w:val="0"/>
              <w:snapToGrid w:val="0"/>
              <w:jc w:val="center"/>
              <w:rPr>
                <w:rFonts w:ascii="Times New Roman" w:hAnsiTheme="minorEastAsia" w:cs="Times New Roman"/>
                <w:sz w:val="24"/>
                <w:szCs w:val="24"/>
              </w:rPr>
            </w:pPr>
          </w:p>
        </w:tc>
        <w:tc>
          <w:tcPr>
            <w:tcW w:w="1223" w:type="dxa"/>
            <w:vAlign w:val="center"/>
          </w:tcPr>
          <w:p w:rsidR="00DE5D15" w:rsidRPr="00740E36" w:rsidRDefault="00DE5D15" w:rsidP="00FD6818">
            <w:pPr>
              <w:adjustRightInd w:val="0"/>
              <w:snapToGrid w:val="0"/>
              <w:jc w:val="center"/>
              <w:rPr>
                <w:rFonts w:ascii="Times New Roman" w:hAnsiTheme="minorEastAsia" w:cs="Times New Roman"/>
                <w:sz w:val="24"/>
                <w:szCs w:val="24"/>
              </w:rPr>
            </w:pPr>
            <w:r>
              <w:rPr>
                <w:rFonts w:ascii="Times New Roman" w:hAnsiTheme="minorEastAsia" w:cs="Times New Roman"/>
                <w:sz w:val="24"/>
                <w:szCs w:val="24"/>
              </w:rPr>
              <w:t>废气处理</w:t>
            </w:r>
          </w:p>
        </w:tc>
        <w:tc>
          <w:tcPr>
            <w:tcW w:w="1470" w:type="dxa"/>
            <w:vAlign w:val="center"/>
          </w:tcPr>
          <w:p w:rsidR="00DE5D15" w:rsidRPr="00740E36" w:rsidRDefault="00DE5D15" w:rsidP="00FD6818">
            <w:pPr>
              <w:adjustRightInd w:val="0"/>
              <w:snapToGrid w:val="0"/>
              <w:jc w:val="center"/>
              <w:rPr>
                <w:rFonts w:ascii="Times New Roman" w:hAnsiTheme="minorEastAsia" w:cs="Times New Roman"/>
                <w:sz w:val="24"/>
                <w:szCs w:val="24"/>
              </w:rPr>
            </w:pPr>
            <w:r>
              <w:rPr>
                <w:rFonts w:ascii="Times New Roman" w:hAnsiTheme="minorEastAsia" w:cs="Times New Roman"/>
                <w:sz w:val="24"/>
                <w:szCs w:val="24"/>
              </w:rPr>
              <w:t>废活性炭</w:t>
            </w:r>
          </w:p>
        </w:tc>
        <w:tc>
          <w:tcPr>
            <w:tcW w:w="2551" w:type="dxa"/>
            <w:vAlign w:val="center"/>
          </w:tcPr>
          <w:p w:rsidR="00DE5D15" w:rsidRPr="00740E36" w:rsidRDefault="00DE5D15" w:rsidP="00FD6818">
            <w:pPr>
              <w:adjustRightInd w:val="0"/>
              <w:snapToGrid w:val="0"/>
              <w:jc w:val="center"/>
              <w:rPr>
                <w:rFonts w:ascii="Times New Roman" w:hAnsiTheme="minorEastAsia" w:cs="Times New Roman"/>
                <w:sz w:val="24"/>
                <w:szCs w:val="24"/>
              </w:rPr>
            </w:pPr>
            <w:r w:rsidRPr="007922AC">
              <w:rPr>
                <w:rFonts w:ascii="Times New Roman" w:hAnsiTheme="minorEastAsia" w:cs="Times New Roman" w:hint="eastAsia"/>
                <w:sz w:val="24"/>
                <w:szCs w:val="24"/>
              </w:rPr>
              <w:t>收集于危废暂存间，定期交于有资质单位处理</w:t>
            </w:r>
          </w:p>
        </w:tc>
        <w:tc>
          <w:tcPr>
            <w:tcW w:w="3074" w:type="dxa"/>
            <w:tcBorders>
              <w:right w:val="single" w:sz="8" w:space="0" w:color="auto"/>
            </w:tcBorders>
            <w:vAlign w:val="center"/>
          </w:tcPr>
          <w:p w:rsidR="00DE5D15" w:rsidRPr="00740E36" w:rsidRDefault="00DE5D15" w:rsidP="00FD6818">
            <w:pPr>
              <w:adjustRightInd w:val="0"/>
              <w:snapToGrid w:val="0"/>
              <w:jc w:val="center"/>
              <w:rPr>
                <w:rFonts w:ascii="Times New Roman" w:hAnsiTheme="minorEastAsia" w:cs="Times New Roman"/>
                <w:bCs/>
                <w:sz w:val="24"/>
                <w:szCs w:val="24"/>
              </w:rPr>
            </w:pPr>
            <w:r w:rsidRPr="007922AC">
              <w:rPr>
                <w:rFonts w:ascii="Times New Roman" w:hAnsiTheme="minorEastAsia" w:cs="Times New Roman"/>
                <w:bCs/>
                <w:sz w:val="24"/>
                <w:szCs w:val="24"/>
              </w:rPr>
              <w:t>《危险废物贮存污染控制标准》（</w:t>
            </w:r>
            <w:r w:rsidRPr="007922AC">
              <w:rPr>
                <w:rFonts w:ascii="Times New Roman" w:hAnsiTheme="minorEastAsia" w:cs="Times New Roman"/>
                <w:bCs/>
                <w:sz w:val="24"/>
                <w:szCs w:val="24"/>
              </w:rPr>
              <w:t>GB18597-2001</w:t>
            </w:r>
            <w:r w:rsidRPr="007922AC">
              <w:rPr>
                <w:rFonts w:ascii="Times New Roman" w:hAnsiTheme="minorEastAsia" w:cs="Times New Roman"/>
                <w:bCs/>
                <w:sz w:val="24"/>
                <w:szCs w:val="24"/>
              </w:rPr>
              <w:t>）及其</w:t>
            </w:r>
            <w:r w:rsidRPr="007922AC">
              <w:rPr>
                <w:rFonts w:ascii="Times New Roman" w:hAnsiTheme="minorEastAsia" w:cs="Times New Roman"/>
                <w:bCs/>
                <w:sz w:val="24"/>
                <w:szCs w:val="24"/>
              </w:rPr>
              <w:t>2013</w:t>
            </w:r>
            <w:r w:rsidRPr="007922AC">
              <w:rPr>
                <w:rFonts w:ascii="Times New Roman" w:hAnsiTheme="minorEastAsia" w:cs="Times New Roman"/>
                <w:bCs/>
                <w:sz w:val="24"/>
                <w:szCs w:val="24"/>
              </w:rPr>
              <w:t>修改单</w:t>
            </w:r>
          </w:p>
        </w:tc>
      </w:tr>
      <w:tr w:rsidR="00DE5D15" w:rsidRPr="00740E36" w:rsidTr="00FD6818">
        <w:trPr>
          <w:trHeight w:val="1692"/>
          <w:jc w:val="center"/>
        </w:trPr>
        <w:tc>
          <w:tcPr>
            <w:tcW w:w="723" w:type="dxa"/>
            <w:tcBorders>
              <w:left w:val="single" w:sz="8" w:space="0" w:color="auto"/>
            </w:tcBorders>
            <w:vAlign w:val="center"/>
          </w:tcPr>
          <w:p w:rsidR="00DE5D15" w:rsidRDefault="00DE5D15" w:rsidP="00FD6818">
            <w:pPr>
              <w:adjustRightInd w:val="0"/>
              <w:snapToGrid w:val="0"/>
              <w:jc w:val="center"/>
              <w:rPr>
                <w:rFonts w:ascii="Times New Roman" w:hAnsiTheme="minorEastAsia" w:cs="Times New Roman"/>
                <w:sz w:val="24"/>
                <w:szCs w:val="24"/>
              </w:rPr>
            </w:pPr>
            <w:r w:rsidRPr="00740E36">
              <w:rPr>
                <w:rFonts w:ascii="Times New Roman" w:hAnsiTheme="minorEastAsia" w:cs="Times New Roman"/>
                <w:sz w:val="24"/>
                <w:szCs w:val="24"/>
              </w:rPr>
              <w:t>噪</w:t>
            </w:r>
          </w:p>
          <w:p w:rsidR="00DE5D15" w:rsidRPr="00740E36" w:rsidRDefault="00DE5D15" w:rsidP="00FD6818">
            <w:pPr>
              <w:adjustRightInd w:val="0"/>
              <w:snapToGrid w:val="0"/>
              <w:jc w:val="center"/>
              <w:rPr>
                <w:rFonts w:ascii="Times New Roman" w:hAnsi="Times New Roman" w:cs="Times New Roman"/>
                <w:sz w:val="24"/>
                <w:szCs w:val="24"/>
              </w:rPr>
            </w:pPr>
            <w:r w:rsidRPr="00740E36">
              <w:rPr>
                <w:rFonts w:ascii="Times New Roman" w:hAnsiTheme="minorEastAsia" w:cs="Times New Roman"/>
                <w:sz w:val="24"/>
                <w:szCs w:val="24"/>
              </w:rPr>
              <w:t>声</w:t>
            </w:r>
          </w:p>
        </w:tc>
        <w:tc>
          <w:tcPr>
            <w:tcW w:w="1223" w:type="dxa"/>
            <w:vAlign w:val="center"/>
          </w:tcPr>
          <w:p w:rsidR="00DE5D15" w:rsidRPr="00740E36" w:rsidRDefault="00DE5D15" w:rsidP="00FD6818">
            <w:pPr>
              <w:adjustRightInd w:val="0"/>
              <w:snapToGrid w:val="0"/>
              <w:jc w:val="center"/>
              <w:rPr>
                <w:rFonts w:ascii="Times New Roman" w:hAnsi="Times New Roman" w:cs="Times New Roman"/>
                <w:sz w:val="24"/>
                <w:szCs w:val="24"/>
              </w:rPr>
            </w:pPr>
            <w:r w:rsidRPr="00740E36">
              <w:rPr>
                <w:rFonts w:ascii="Times New Roman" w:hAnsiTheme="minorEastAsia" w:cs="Times New Roman"/>
                <w:sz w:val="24"/>
                <w:szCs w:val="24"/>
              </w:rPr>
              <w:t>高噪声</w:t>
            </w:r>
          </w:p>
          <w:p w:rsidR="00DE5D15" w:rsidRPr="00740E36" w:rsidRDefault="00DE5D15" w:rsidP="00FD6818">
            <w:pPr>
              <w:adjustRightInd w:val="0"/>
              <w:snapToGrid w:val="0"/>
              <w:jc w:val="center"/>
              <w:rPr>
                <w:rFonts w:ascii="Times New Roman" w:hAnsi="Times New Roman" w:cs="Times New Roman"/>
                <w:sz w:val="24"/>
                <w:szCs w:val="24"/>
              </w:rPr>
            </w:pPr>
            <w:r w:rsidRPr="00740E36">
              <w:rPr>
                <w:rFonts w:ascii="Times New Roman" w:hAnsiTheme="minorEastAsia" w:cs="Times New Roman"/>
                <w:sz w:val="24"/>
                <w:szCs w:val="24"/>
              </w:rPr>
              <w:t>设备</w:t>
            </w:r>
          </w:p>
        </w:tc>
        <w:tc>
          <w:tcPr>
            <w:tcW w:w="1470" w:type="dxa"/>
            <w:vAlign w:val="center"/>
          </w:tcPr>
          <w:p w:rsidR="00DE5D15" w:rsidRPr="00740E36" w:rsidRDefault="00DE5D15" w:rsidP="00FD6818">
            <w:pPr>
              <w:adjustRightInd w:val="0"/>
              <w:snapToGrid w:val="0"/>
              <w:jc w:val="center"/>
              <w:rPr>
                <w:rFonts w:ascii="Times New Roman" w:hAnsi="Times New Roman" w:cs="Times New Roman"/>
                <w:sz w:val="24"/>
                <w:szCs w:val="24"/>
              </w:rPr>
            </w:pPr>
            <w:r w:rsidRPr="00740E36">
              <w:rPr>
                <w:rFonts w:ascii="Times New Roman" w:hAnsiTheme="minorEastAsia" w:cs="Times New Roman"/>
                <w:sz w:val="24"/>
                <w:szCs w:val="24"/>
              </w:rPr>
              <w:t>噪声</w:t>
            </w:r>
          </w:p>
        </w:tc>
        <w:tc>
          <w:tcPr>
            <w:tcW w:w="2551" w:type="dxa"/>
            <w:vAlign w:val="center"/>
          </w:tcPr>
          <w:p w:rsidR="00DE5D15" w:rsidRPr="00740E36" w:rsidRDefault="00DE5D15" w:rsidP="00FD6818">
            <w:pPr>
              <w:adjustRightInd w:val="0"/>
              <w:snapToGrid w:val="0"/>
              <w:jc w:val="center"/>
              <w:rPr>
                <w:rFonts w:ascii="Times New Roman" w:hAnsi="Times New Roman" w:cs="Times New Roman"/>
                <w:sz w:val="24"/>
                <w:szCs w:val="24"/>
              </w:rPr>
            </w:pPr>
            <w:r w:rsidRPr="00740E36">
              <w:rPr>
                <w:rFonts w:ascii="Times New Roman" w:hAnsiTheme="minorEastAsia" w:cs="Times New Roman"/>
                <w:bCs/>
                <w:sz w:val="24"/>
                <w:szCs w:val="24"/>
              </w:rPr>
              <w:t>厂房密闭隔音、距离衰减</w:t>
            </w:r>
          </w:p>
        </w:tc>
        <w:tc>
          <w:tcPr>
            <w:tcW w:w="3074" w:type="dxa"/>
            <w:tcBorders>
              <w:right w:val="single" w:sz="8" w:space="0" w:color="auto"/>
            </w:tcBorders>
            <w:vAlign w:val="center"/>
          </w:tcPr>
          <w:p w:rsidR="00DE5D15" w:rsidRPr="00740E36" w:rsidRDefault="00DE5D15" w:rsidP="00FD6818">
            <w:pPr>
              <w:adjustRightInd w:val="0"/>
              <w:snapToGrid w:val="0"/>
              <w:jc w:val="center"/>
              <w:rPr>
                <w:rFonts w:ascii="Times New Roman" w:hAnsi="Times New Roman" w:cs="Times New Roman"/>
                <w:sz w:val="24"/>
                <w:szCs w:val="24"/>
              </w:rPr>
            </w:pPr>
            <w:r w:rsidRPr="00740E36">
              <w:rPr>
                <w:rFonts w:ascii="Times New Roman" w:hAnsiTheme="minorEastAsia" w:cs="Times New Roman"/>
                <w:sz w:val="24"/>
                <w:szCs w:val="24"/>
              </w:rPr>
              <w:t>《工业企业厂界环境噪声排放标准》（</w:t>
            </w:r>
            <w:r w:rsidRPr="00740E36">
              <w:rPr>
                <w:rFonts w:ascii="Times New Roman" w:hAnsi="Times New Roman" w:cs="Times New Roman"/>
                <w:sz w:val="24"/>
                <w:szCs w:val="24"/>
              </w:rPr>
              <w:t>GB12348-2008</w:t>
            </w:r>
            <w:r w:rsidRPr="00740E36">
              <w:rPr>
                <w:rFonts w:ascii="Times New Roman" w:hAnsiTheme="minorEastAsia" w:cs="Times New Roman"/>
                <w:sz w:val="24"/>
                <w:szCs w:val="24"/>
              </w:rPr>
              <w:t>）</w:t>
            </w:r>
            <w:r w:rsidRPr="00740E36">
              <w:rPr>
                <w:rFonts w:ascii="Times New Roman" w:hAnsi="Times New Roman" w:cs="Times New Roman"/>
                <w:sz w:val="24"/>
                <w:szCs w:val="24"/>
              </w:rPr>
              <w:t>3</w:t>
            </w:r>
            <w:r w:rsidRPr="00740E36">
              <w:rPr>
                <w:rFonts w:ascii="Times New Roman" w:hAnsiTheme="minorEastAsia" w:cs="Times New Roman"/>
                <w:sz w:val="24"/>
                <w:szCs w:val="24"/>
              </w:rPr>
              <w:t>类标准要求：昼间</w:t>
            </w:r>
            <w:r w:rsidRPr="00740E36">
              <w:rPr>
                <w:rFonts w:ascii="Times New Roman" w:hAnsi="Times New Roman" w:cs="Times New Roman"/>
                <w:sz w:val="24"/>
                <w:szCs w:val="24"/>
              </w:rPr>
              <w:t>65dB</w:t>
            </w:r>
            <w:r w:rsidRPr="00740E36">
              <w:rPr>
                <w:rFonts w:ascii="Times New Roman" w:hAnsiTheme="minorEastAsia" w:cs="Times New Roman"/>
                <w:sz w:val="24"/>
                <w:szCs w:val="24"/>
              </w:rPr>
              <w:t>（</w:t>
            </w:r>
            <w:r w:rsidRPr="00740E36">
              <w:rPr>
                <w:rFonts w:ascii="Times New Roman" w:hAnsi="Times New Roman" w:cs="Times New Roman"/>
                <w:sz w:val="24"/>
                <w:szCs w:val="24"/>
              </w:rPr>
              <w:t>A</w:t>
            </w:r>
            <w:r w:rsidRPr="00740E36">
              <w:rPr>
                <w:rFonts w:ascii="Times New Roman" w:hAnsiTheme="minorEastAsia" w:cs="Times New Roman"/>
                <w:sz w:val="24"/>
                <w:szCs w:val="24"/>
              </w:rPr>
              <w:t>）。</w:t>
            </w:r>
          </w:p>
        </w:tc>
      </w:tr>
      <w:tr w:rsidR="00DE5D15" w:rsidRPr="00740E36" w:rsidTr="00FD6818">
        <w:trPr>
          <w:trHeight w:val="1077"/>
          <w:jc w:val="center"/>
        </w:trPr>
        <w:tc>
          <w:tcPr>
            <w:tcW w:w="723" w:type="dxa"/>
            <w:tcBorders>
              <w:left w:val="single" w:sz="8" w:space="0" w:color="auto"/>
            </w:tcBorders>
            <w:vAlign w:val="center"/>
          </w:tcPr>
          <w:p w:rsidR="00DE5D15" w:rsidRDefault="00DE5D15" w:rsidP="00FD6818">
            <w:pPr>
              <w:adjustRightInd w:val="0"/>
              <w:snapToGrid w:val="0"/>
              <w:jc w:val="center"/>
              <w:rPr>
                <w:rFonts w:ascii="Times New Roman" w:hAnsiTheme="minorEastAsia" w:cs="Times New Roman"/>
                <w:sz w:val="24"/>
                <w:szCs w:val="24"/>
              </w:rPr>
            </w:pPr>
            <w:r w:rsidRPr="00740E36">
              <w:rPr>
                <w:rFonts w:ascii="Times New Roman" w:hAnsiTheme="minorEastAsia" w:cs="Times New Roman"/>
                <w:sz w:val="24"/>
                <w:szCs w:val="24"/>
              </w:rPr>
              <w:t>其</w:t>
            </w:r>
          </w:p>
          <w:p w:rsidR="00DE5D15" w:rsidRPr="00740E36" w:rsidRDefault="00DE5D15" w:rsidP="00FD6818">
            <w:pPr>
              <w:adjustRightInd w:val="0"/>
              <w:snapToGrid w:val="0"/>
              <w:jc w:val="center"/>
              <w:rPr>
                <w:rFonts w:ascii="Times New Roman" w:hAnsi="Times New Roman" w:cs="Times New Roman"/>
                <w:sz w:val="24"/>
                <w:szCs w:val="24"/>
              </w:rPr>
            </w:pPr>
            <w:r w:rsidRPr="00740E36">
              <w:rPr>
                <w:rFonts w:ascii="Times New Roman" w:hAnsiTheme="minorEastAsia" w:cs="Times New Roman"/>
                <w:sz w:val="24"/>
                <w:szCs w:val="24"/>
              </w:rPr>
              <w:t>他</w:t>
            </w:r>
          </w:p>
        </w:tc>
        <w:tc>
          <w:tcPr>
            <w:tcW w:w="8318" w:type="dxa"/>
            <w:gridSpan w:val="4"/>
            <w:tcBorders>
              <w:right w:val="single" w:sz="8" w:space="0" w:color="auto"/>
            </w:tcBorders>
            <w:vAlign w:val="center"/>
          </w:tcPr>
          <w:p w:rsidR="00DE5D15" w:rsidRPr="00740E36" w:rsidRDefault="00DE5D15" w:rsidP="00FD6818">
            <w:pPr>
              <w:adjustRightInd w:val="0"/>
              <w:snapToGrid w:val="0"/>
              <w:jc w:val="center"/>
              <w:rPr>
                <w:rFonts w:ascii="Times New Roman" w:hAnsi="Times New Roman" w:cs="Times New Roman"/>
                <w:sz w:val="24"/>
                <w:szCs w:val="24"/>
              </w:rPr>
            </w:pPr>
            <w:r w:rsidRPr="00740E36">
              <w:rPr>
                <w:rFonts w:ascii="Times New Roman" w:hAnsiTheme="minorEastAsia" w:cs="Times New Roman"/>
                <w:sz w:val="24"/>
                <w:szCs w:val="24"/>
              </w:rPr>
              <w:t>无</w:t>
            </w:r>
          </w:p>
        </w:tc>
      </w:tr>
      <w:tr w:rsidR="00DE5D15" w:rsidRPr="00740E36" w:rsidTr="00FD6818">
        <w:trPr>
          <w:trHeight w:val="397"/>
          <w:jc w:val="center"/>
        </w:trPr>
        <w:tc>
          <w:tcPr>
            <w:tcW w:w="9041" w:type="dxa"/>
            <w:gridSpan w:val="5"/>
            <w:tcBorders>
              <w:left w:val="single" w:sz="8" w:space="0" w:color="auto"/>
              <w:bottom w:val="single" w:sz="8" w:space="0" w:color="auto"/>
              <w:right w:val="single" w:sz="8" w:space="0" w:color="auto"/>
            </w:tcBorders>
          </w:tcPr>
          <w:p w:rsidR="00DE5D15" w:rsidRPr="00740E36" w:rsidRDefault="00DE5D15" w:rsidP="00FD6818">
            <w:pPr>
              <w:adjustRightInd w:val="0"/>
              <w:snapToGrid w:val="0"/>
              <w:rPr>
                <w:rFonts w:ascii="Times New Roman" w:hAnsi="Times New Roman" w:cs="Times New Roman"/>
                <w:sz w:val="24"/>
                <w:szCs w:val="24"/>
              </w:rPr>
            </w:pPr>
            <w:r w:rsidRPr="00740E36">
              <w:rPr>
                <w:rFonts w:ascii="Times New Roman" w:hAnsiTheme="minorEastAsia" w:cs="Times New Roman"/>
                <w:sz w:val="24"/>
                <w:szCs w:val="24"/>
              </w:rPr>
              <w:t>生态保护措施及预期效果：</w:t>
            </w:r>
          </w:p>
          <w:p w:rsidR="00DE5D15" w:rsidRPr="00740E36" w:rsidRDefault="00DE5D15" w:rsidP="00FD6818">
            <w:pPr>
              <w:adjustRightInd w:val="0"/>
              <w:snapToGrid w:val="0"/>
              <w:spacing w:line="440" w:lineRule="exact"/>
              <w:ind w:firstLineChars="200" w:firstLine="480"/>
              <w:rPr>
                <w:rFonts w:ascii="Times New Roman" w:hAnsi="Times New Roman" w:cs="Times New Roman"/>
                <w:sz w:val="24"/>
                <w:szCs w:val="24"/>
              </w:rPr>
            </w:pPr>
            <w:r w:rsidRPr="00740E36">
              <w:rPr>
                <w:rFonts w:ascii="Times New Roman" w:hAnsiTheme="minorEastAsia" w:cs="Times New Roman"/>
                <w:sz w:val="24"/>
                <w:szCs w:val="24"/>
              </w:rPr>
              <w:t>本项目利用已建成车间，因此不需大面积动土施工，项目的建设不会对周围生态环境产生不良影响，无需采取生态保护措施。</w:t>
            </w:r>
          </w:p>
          <w:p w:rsidR="00DE5D15" w:rsidRPr="00740E36" w:rsidRDefault="00DE5D15" w:rsidP="00FD6818">
            <w:pPr>
              <w:adjustRightInd w:val="0"/>
              <w:snapToGrid w:val="0"/>
              <w:jc w:val="center"/>
              <w:rPr>
                <w:rFonts w:ascii="Times New Roman" w:hAnsi="Times New Roman" w:cs="Times New Roman"/>
                <w:sz w:val="24"/>
                <w:szCs w:val="24"/>
              </w:rPr>
            </w:pPr>
          </w:p>
          <w:p w:rsidR="00DE5D15" w:rsidRPr="00740E36" w:rsidRDefault="00DE5D15" w:rsidP="00FD6818">
            <w:pPr>
              <w:adjustRightInd w:val="0"/>
              <w:snapToGrid w:val="0"/>
              <w:rPr>
                <w:rFonts w:ascii="Times New Roman" w:hAnsi="Times New Roman" w:cs="Times New Roman"/>
                <w:sz w:val="24"/>
                <w:szCs w:val="24"/>
              </w:rPr>
            </w:pPr>
          </w:p>
        </w:tc>
      </w:tr>
    </w:tbl>
    <w:p w:rsidR="00DE5D15" w:rsidRPr="003A08A4" w:rsidRDefault="00DE5D15" w:rsidP="00DE5D15">
      <w:pPr>
        <w:spacing w:line="440" w:lineRule="exact"/>
        <w:rPr>
          <w:b/>
          <w:sz w:val="24"/>
        </w:rPr>
      </w:pPr>
      <w:r w:rsidRPr="003A08A4">
        <w:rPr>
          <w:rFonts w:hint="eastAsia"/>
          <w:b/>
          <w:sz w:val="24"/>
        </w:rPr>
        <w:t>建议</w:t>
      </w:r>
      <w:r w:rsidRPr="003A08A4">
        <w:rPr>
          <w:b/>
          <w:sz w:val="24"/>
        </w:rPr>
        <w:t>与</w:t>
      </w:r>
      <w:r w:rsidRPr="003A08A4">
        <w:rPr>
          <w:rFonts w:hint="eastAsia"/>
          <w:b/>
          <w:sz w:val="24"/>
        </w:rPr>
        <w:t>结论</w:t>
      </w:r>
    </w:p>
    <w:tbl>
      <w:tblPr>
        <w:tblW w:w="8720"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720"/>
      </w:tblGrid>
      <w:tr w:rsidR="00DE5D15" w:rsidRPr="00C01E47" w:rsidTr="00FD6818">
        <w:trPr>
          <w:trHeight w:val="397"/>
        </w:trPr>
        <w:tc>
          <w:tcPr>
            <w:tcW w:w="8720" w:type="dxa"/>
          </w:tcPr>
          <w:p w:rsidR="00DE5D15" w:rsidRPr="00551831" w:rsidRDefault="00DE5D15" w:rsidP="00FD6818">
            <w:pPr>
              <w:spacing w:line="440" w:lineRule="exact"/>
              <w:rPr>
                <w:b/>
                <w:sz w:val="24"/>
              </w:rPr>
            </w:pPr>
            <w:r w:rsidRPr="00551831">
              <w:rPr>
                <w:b/>
                <w:sz w:val="24"/>
              </w:rPr>
              <w:lastRenderedPageBreak/>
              <w:t>一、评价结论</w:t>
            </w:r>
          </w:p>
          <w:p w:rsidR="00DE5D15" w:rsidRPr="00551831" w:rsidRDefault="00DE5D15" w:rsidP="00FD6818">
            <w:pPr>
              <w:spacing w:line="440" w:lineRule="exact"/>
              <w:ind w:firstLineChars="200" w:firstLine="482"/>
              <w:rPr>
                <w:rFonts w:ascii="Times New Roman" w:hAnsi="Times New Roman" w:cs="Times New Roman"/>
                <w:b/>
                <w:bCs/>
                <w:sz w:val="24"/>
              </w:rPr>
            </w:pPr>
            <w:r w:rsidRPr="00551831">
              <w:rPr>
                <w:rFonts w:ascii="Times New Roman" w:hAnsi="Times New Roman" w:cs="Times New Roman"/>
                <w:b/>
                <w:bCs/>
                <w:sz w:val="24"/>
              </w:rPr>
              <w:t>1</w:t>
            </w:r>
            <w:r w:rsidRPr="00551831">
              <w:rPr>
                <w:rFonts w:ascii="Times New Roman" w:hAnsiTheme="minorEastAsia" w:cs="Times New Roman"/>
                <w:b/>
                <w:bCs/>
                <w:sz w:val="24"/>
              </w:rPr>
              <w:t>、产业政策符合性</w:t>
            </w:r>
          </w:p>
          <w:p w:rsidR="00DE5D15" w:rsidRPr="001B2D97" w:rsidRDefault="00DE5D15" w:rsidP="00FD6818">
            <w:pPr>
              <w:spacing w:line="440" w:lineRule="exact"/>
              <w:ind w:firstLineChars="200" w:firstLine="480"/>
              <w:rPr>
                <w:rFonts w:ascii="Times New Roman" w:hAnsi="Times New Roman" w:cs="Times New Roman"/>
                <w:sz w:val="24"/>
              </w:rPr>
            </w:pPr>
            <w:r w:rsidRPr="001B2D97">
              <w:rPr>
                <w:rFonts w:ascii="Times New Roman" w:hAnsiTheme="minorEastAsia" w:cs="Times New Roman"/>
                <w:sz w:val="24"/>
              </w:rPr>
              <w:t>根据国家《产业结构调整指导目录（</w:t>
            </w:r>
            <w:r w:rsidRPr="001B2D97">
              <w:rPr>
                <w:rFonts w:ascii="Times New Roman" w:hAnsi="Times New Roman" w:cs="Times New Roman"/>
                <w:sz w:val="24"/>
              </w:rPr>
              <w:t>2019</w:t>
            </w:r>
            <w:r w:rsidRPr="001B2D97">
              <w:rPr>
                <w:rFonts w:ascii="Times New Roman" w:hAnsiTheme="minorEastAsia" w:cs="Times New Roman"/>
                <w:sz w:val="24"/>
              </w:rPr>
              <w:t>年本）》，本项目属于允许类，符合国家产业政策要求。项目已经在新乡经济技术开发区管理委员会经济发展局备案，项目代码：</w:t>
            </w:r>
            <w:r w:rsidRPr="001B2D97">
              <w:rPr>
                <w:rFonts w:ascii="Times New Roman" w:hAnsi="Times New Roman" w:cs="Times New Roman" w:hint="eastAsia"/>
                <w:sz w:val="24"/>
              </w:rPr>
              <w:t>2020-410772-35-03-048833</w:t>
            </w:r>
            <w:r w:rsidRPr="001B2D97">
              <w:rPr>
                <w:rFonts w:ascii="Times New Roman" w:hAnsiTheme="minorEastAsia" w:cs="Times New Roman"/>
                <w:sz w:val="24"/>
              </w:rPr>
              <w:t>。</w:t>
            </w:r>
          </w:p>
          <w:p w:rsidR="00DE5D15" w:rsidRPr="00551831" w:rsidRDefault="00DE5D15" w:rsidP="00FD6818">
            <w:pPr>
              <w:spacing w:line="440" w:lineRule="exact"/>
              <w:ind w:firstLineChars="200" w:firstLine="482"/>
              <w:rPr>
                <w:rFonts w:ascii="Times New Roman" w:hAnsi="Times New Roman" w:cs="Times New Roman"/>
                <w:b/>
                <w:bCs/>
                <w:sz w:val="24"/>
              </w:rPr>
            </w:pPr>
            <w:r w:rsidRPr="00551831">
              <w:rPr>
                <w:rFonts w:ascii="Times New Roman" w:hAnsi="Times New Roman" w:cs="Times New Roman"/>
                <w:b/>
                <w:bCs/>
                <w:sz w:val="24"/>
              </w:rPr>
              <w:t>2</w:t>
            </w:r>
            <w:r w:rsidRPr="00551831">
              <w:rPr>
                <w:rFonts w:ascii="Times New Roman" w:hAnsiTheme="minorEastAsia" w:cs="Times New Roman"/>
                <w:b/>
                <w:bCs/>
                <w:sz w:val="24"/>
              </w:rPr>
              <w:t>、选址合理性</w:t>
            </w:r>
          </w:p>
          <w:p w:rsidR="00DE5D15" w:rsidRPr="0060200B" w:rsidRDefault="00DE5D15" w:rsidP="00FD6818">
            <w:pPr>
              <w:spacing w:line="440" w:lineRule="exact"/>
              <w:ind w:firstLineChars="200" w:firstLine="480"/>
              <w:rPr>
                <w:rFonts w:ascii="Times New Roman" w:hAnsi="Times New Roman" w:cs="Times New Roman"/>
                <w:sz w:val="24"/>
              </w:rPr>
            </w:pPr>
            <w:r w:rsidRPr="0060200B">
              <w:rPr>
                <w:rFonts w:ascii="Times New Roman" w:cs="Times New Roman"/>
                <w:sz w:val="24"/>
              </w:rPr>
              <w:t>（</w:t>
            </w:r>
            <w:r w:rsidRPr="0060200B">
              <w:rPr>
                <w:rFonts w:ascii="Times New Roman" w:hAnsi="Times New Roman" w:cs="Times New Roman"/>
                <w:sz w:val="24"/>
              </w:rPr>
              <w:t>1</w:t>
            </w:r>
            <w:r w:rsidRPr="0060200B">
              <w:rPr>
                <w:rFonts w:ascii="Times New Roman" w:cs="Times New Roman"/>
                <w:sz w:val="24"/>
              </w:rPr>
              <w:t>）用地性质</w:t>
            </w:r>
          </w:p>
          <w:p w:rsidR="00DE5D15" w:rsidRDefault="00DE5D15" w:rsidP="00FD6818">
            <w:pPr>
              <w:spacing w:line="440" w:lineRule="exact"/>
              <w:ind w:firstLineChars="200" w:firstLine="480"/>
              <w:rPr>
                <w:rFonts w:ascii="Times New Roman" w:cs="Times New Roman"/>
                <w:sz w:val="24"/>
              </w:rPr>
            </w:pPr>
            <w:r w:rsidRPr="0060200B">
              <w:rPr>
                <w:rFonts w:ascii="Times New Roman" w:cs="Times New Roman"/>
                <w:bCs/>
                <w:sz w:val="24"/>
              </w:rPr>
              <w:t>本项目位于新乡经济技术开发区经十一路与纬七路交叉口中开企业城</w:t>
            </w:r>
            <w:r w:rsidRPr="0060200B">
              <w:rPr>
                <w:rFonts w:ascii="Times New Roman" w:hAnsi="Times New Roman" w:cs="Times New Roman"/>
                <w:bCs/>
                <w:sz w:val="24"/>
              </w:rPr>
              <w:t>B1</w:t>
            </w:r>
            <w:r>
              <w:rPr>
                <w:rFonts w:ascii="Times New Roman" w:hAnsi="Times New Roman" w:cs="Times New Roman" w:hint="eastAsia"/>
                <w:bCs/>
                <w:sz w:val="24"/>
              </w:rPr>
              <w:t>2</w:t>
            </w:r>
            <w:r>
              <w:rPr>
                <w:rFonts w:ascii="Times New Roman" w:cs="Times New Roman" w:hint="eastAsia"/>
                <w:bCs/>
                <w:sz w:val="24"/>
              </w:rPr>
              <w:t>号</w:t>
            </w:r>
            <w:r w:rsidRPr="0060200B">
              <w:rPr>
                <w:rFonts w:ascii="Times New Roman" w:hAnsi="Times New Roman" w:cs="Times New Roman"/>
                <w:bCs/>
                <w:sz w:val="24"/>
              </w:rPr>
              <w:t>1</w:t>
            </w:r>
            <w:r>
              <w:rPr>
                <w:rFonts w:ascii="Times New Roman" w:hAnsi="Times New Roman" w:cs="Times New Roman" w:hint="eastAsia"/>
                <w:bCs/>
                <w:sz w:val="24"/>
              </w:rPr>
              <w:t>01</w:t>
            </w:r>
            <w:r>
              <w:rPr>
                <w:rFonts w:ascii="Times New Roman" w:cs="Times New Roman" w:hint="eastAsia"/>
                <w:bCs/>
                <w:sz w:val="24"/>
              </w:rPr>
              <w:t>室</w:t>
            </w:r>
            <w:r w:rsidRPr="0060200B">
              <w:rPr>
                <w:rFonts w:ascii="Times New Roman" w:cs="Times New Roman"/>
                <w:bCs/>
                <w:sz w:val="24"/>
              </w:rPr>
              <w:t>，</w:t>
            </w:r>
            <w:r>
              <w:rPr>
                <w:rFonts w:ascii="Times New Roman" w:cs="Times New Roman" w:hint="eastAsia"/>
                <w:bCs/>
                <w:sz w:val="24"/>
              </w:rPr>
              <w:t>利用</w:t>
            </w:r>
            <w:r w:rsidRPr="0060200B">
              <w:rPr>
                <w:rFonts w:ascii="Times New Roman" w:cs="Times New Roman"/>
                <w:bCs/>
                <w:sz w:val="24"/>
              </w:rPr>
              <w:t>新乡市中开置业有限公司现有厂房</w:t>
            </w:r>
            <w:r>
              <w:rPr>
                <w:rFonts w:ascii="Times New Roman" w:cs="Times New Roman" w:hint="eastAsia"/>
                <w:bCs/>
                <w:sz w:val="24"/>
              </w:rPr>
              <w:t>组织</w:t>
            </w:r>
            <w:r>
              <w:rPr>
                <w:rFonts w:ascii="Times New Roman" w:cs="Times New Roman"/>
                <w:bCs/>
                <w:sz w:val="24"/>
              </w:rPr>
              <w:t>生产</w:t>
            </w:r>
            <w:r w:rsidRPr="0060200B">
              <w:rPr>
                <w:rFonts w:ascii="Times New Roman" w:cs="Times New Roman"/>
                <w:bCs/>
                <w:sz w:val="24"/>
              </w:rPr>
              <w:t>。据新乡经济技术开发区土地规划委员会文件：</w:t>
            </w:r>
            <w:r w:rsidRPr="0060200B">
              <w:rPr>
                <w:rFonts w:ascii="Times New Roman" w:hAnsi="Times New Roman" w:cs="Times New Roman"/>
                <w:bCs/>
                <w:sz w:val="24"/>
              </w:rPr>
              <w:t>“</w:t>
            </w:r>
            <w:r w:rsidRPr="0060200B">
              <w:rPr>
                <w:rFonts w:ascii="Times New Roman" w:cs="Times New Roman"/>
                <w:bCs/>
                <w:sz w:val="24"/>
              </w:rPr>
              <w:t>新乡经济技术开发区土地规划委员会</w:t>
            </w:r>
            <w:r w:rsidRPr="0060200B">
              <w:rPr>
                <w:rFonts w:ascii="Times New Roman" w:hAnsi="Times New Roman" w:cs="Times New Roman"/>
                <w:bCs/>
                <w:sz w:val="24"/>
              </w:rPr>
              <w:t>2014</w:t>
            </w:r>
            <w:r w:rsidRPr="0060200B">
              <w:rPr>
                <w:rFonts w:ascii="Times New Roman" w:cs="Times New Roman"/>
                <w:bCs/>
                <w:sz w:val="24"/>
              </w:rPr>
              <w:t>年第二次会议纪要</w:t>
            </w:r>
            <w:r w:rsidRPr="0060200B">
              <w:rPr>
                <w:rFonts w:ascii="Times New Roman" w:hAnsi="Times New Roman" w:cs="Times New Roman"/>
                <w:bCs/>
                <w:sz w:val="24"/>
              </w:rPr>
              <w:t>”</w:t>
            </w:r>
            <w:r w:rsidRPr="0060200B">
              <w:rPr>
                <w:rFonts w:ascii="Times New Roman" w:cs="Times New Roman"/>
                <w:bCs/>
                <w:sz w:val="24"/>
              </w:rPr>
              <w:t>（新经土规委【</w:t>
            </w:r>
            <w:r w:rsidRPr="0060200B">
              <w:rPr>
                <w:rFonts w:ascii="Times New Roman" w:hAnsi="Times New Roman" w:cs="Times New Roman"/>
                <w:bCs/>
                <w:sz w:val="24"/>
              </w:rPr>
              <w:t>2014</w:t>
            </w:r>
            <w:r w:rsidRPr="0060200B">
              <w:rPr>
                <w:rFonts w:ascii="Times New Roman" w:cs="Times New Roman"/>
                <w:bCs/>
                <w:sz w:val="24"/>
              </w:rPr>
              <w:t>】</w:t>
            </w:r>
            <w:r w:rsidRPr="0060200B">
              <w:rPr>
                <w:rFonts w:ascii="Times New Roman" w:hAnsi="Times New Roman" w:cs="Times New Roman"/>
                <w:bCs/>
                <w:sz w:val="24"/>
              </w:rPr>
              <w:t>2</w:t>
            </w:r>
            <w:r w:rsidRPr="0060200B">
              <w:rPr>
                <w:rFonts w:ascii="Times New Roman" w:cs="Times New Roman"/>
                <w:bCs/>
                <w:sz w:val="24"/>
              </w:rPr>
              <w:t>号），对新乡市中开置业有限公司出具了土地情况说明，新乡市中开置业有限公司用地已在规划范围内，对照《新乡工业产业集聚区空间发展规划（</w:t>
            </w:r>
            <w:r w:rsidRPr="0060200B">
              <w:rPr>
                <w:rFonts w:ascii="Times New Roman" w:hAnsi="Times New Roman" w:cs="Times New Roman"/>
                <w:bCs/>
                <w:sz w:val="24"/>
              </w:rPr>
              <w:t>2009-2020</w:t>
            </w:r>
            <w:r w:rsidRPr="0060200B">
              <w:rPr>
                <w:rFonts w:ascii="Times New Roman" w:cs="Times New Roman"/>
                <w:bCs/>
                <w:sz w:val="24"/>
              </w:rPr>
              <w:t>）》可知，本项目所在地为工业用地，符合</w:t>
            </w:r>
            <w:r w:rsidRPr="0060200B">
              <w:rPr>
                <w:rFonts w:ascii="Times New Roman" w:cs="Times New Roman"/>
                <w:sz w:val="24"/>
              </w:rPr>
              <w:t>新乡经济技术开发区总体规划、土地利用规划和经济发展规划。</w:t>
            </w:r>
          </w:p>
          <w:p w:rsidR="00DE5D15" w:rsidRPr="0060200B" w:rsidRDefault="00DE5D15" w:rsidP="00FD6818">
            <w:pPr>
              <w:spacing w:line="440" w:lineRule="exact"/>
              <w:ind w:firstLineChars="200" w:firstLine="480"/>
              <w:rPr>
                <w:rFonts w:ascii="Times New Roman" w:hAnsi="Times New Roman" w:cs="Times New Roman"/>
                <w:bCs/>
                <w:sz w:val="24"/>
              </w:rPr>
            </w:pPr>
            <w:r w:rsidRPr="0060200B">
              <w:rPr>
                <w:rFonts w:ascii="Times New Roman" w:cs="Times New Roman"/>
                <w:bCs/>
                <w:sz w:val="24"/>
              </w:rPr>
              <w:t>（</w:t>
            </w:r>
            <w:r w:rsidRPr="0060200B">
              <w:rPr>
                <w:rFonts w:ascii="Times New Roman" w:hAnsi="Times New Roman" w:cs="Times New Roman"/>
                <w:bCs/>
                <w:sz w:val="24"/>
              </w:rPr>
              <w:t>2</w:t>
            </w:r>
            <w:r w:rsidRPr="0060200B">
              <w:rPr>
                <w:rFonts w:ascii="Times New Roman" w:cs="Times New Roman"/>
                <w:bCs/>
                <w:sz w:val="24"/>
              </w:rPr>
              <w:t>）对周围环境的影响</w:t>
            </w:r>
          </w:p>
          <w:p w:rsidR="00DE5D15" w:rsidRPr="0060200B" w:rsidRDefault="00DE5D15" w:rsidP="00FD6818">
            <w:pPr>
              <w:spacing w:line="440" w:lineRule="exact"/>
              <w:ind w:firstLineChars="200" w:firstLine="480"/>
              <w:rPr>
                <w:rFonts w:ascii="Times New Roman" w:hAnsi="Times New Roman" w:cs="Times New Roman"/>
                <w:bCs/>
                <w:sz w:val="24"/>
              </w:rPr>
            </w:pPr>
            <w:r w:rsidRPr="002C055D">
              <w:rPr>
                <w:rFonts w:ascii="Times New Roman" w:hAnsiTheme="minorEastAsia" w:cs="Times New Roman"/>
                <w:sz w:val="24"/>
              </w:rPr>
              <w:t>本项目位于</w:t>
            </w:r>
            <w:r w:rsidRPr="009E76D1">
              <w:rPr>
                <w:rFonts w:ascii="Times New Roman" w:hAnsiTheme="minorEastAsia" w:cs="Times New Roman"/>
                <w:sz w:val="24"/>
              </w:rPr>
              <w:t>新乡市新乡工业产业集聚区</w:t>
            </w:r>
            <w:r w:rsidRPr="009E76D1">
              <w:rPr>
                <w:rFonts w:ascii="Times New Roman" w:hAnsiTheme="minorEastAsia" w:cs="Times New Roman" w:hint="eastAsia"/>
                <w:sz w:val="24"/>
              </w:rPr>
              <w:t>（含新乡经济技术开发区）经</w:t>
            </w:r>
            <w:r w:rsidRPr="009E76D1">
              <w:rPr>
                <w:rFonts w:ascii="Times New Roman" w:hAnsiTheme="minorEastAsia" w:cs="Times New Roman"/>
                <w:sz w:val="24"/>
              </w:rPr>
              <w:t>十一路纬七路中开企业城</w:t>
            </w:r>
            <w:r w:rsidRPr="009E76D1">
              <w:rPr>
                <w:rFonts w:ascii="Times New Roman" w:hAnsi="Times New Roman" w:cs="Times New Roman"/>
                <w:sz w:val="24"/>
              </w:rPr>
              <w:t>B1</w:t>
            </w:r>
            <w:r w:rsidRPr="009E76D1">
              <w:rPr>
                <w:rFonts w:ascii="Times New Roman" w:hAnsi="Times New Roman" w:cs="Times New Roman" w:hint="eastAsia"/>
                <w:sz w:val="24"/>
              </w:rPr>
              <w:t>2</w:t>
            </w:r>
            <w:r w:rsidRPr="009E76D1">
              <w:rPr>
                <w:rFonts w:ascii="Times New Roman" w:hAnsiTheme="minorEastAsia" w:cs="Times New Roman" w:hint="eastAsia"/>
                <w:sz w:val="24"/>
              </w:rPr>
              <w:t>号</w:t>
            </w:r>
            <w:r w:rsidRPr="009E76D1">
              <w:rPr>
                <w:rFonts w:ascii="Times New Roman" w:hAnsi="Times New Roman" w:cs="Times New Roman"/>
                <w:sz w:val="24"/>
              </w:rPr>
              <w:t>1</w:t>
            </w:r>
            <w:r w:rsidRPr="009E76D1">
              <w:rPr>
                <w:rFonts w:ascii="Times New Roman" w:hAnsi="Times New Roman" w:cs="Times New Roman" w:hint="eastAsia"/>
                <w:sz w:val="24"/>
              </w:rPr>
              <w:t>01</w:t>
            </w:r>
            <w:r w:rsidRPr="009E76D1">
              <w:rPr>
                <w:rFonts w:ascii="Times New Roman" w:hAnsiTheme="minorEastAsia" w:cs="Times New Roman" w:hint="eastAsia"/>
                <w:sz w:val="24"/>
              </w:rPr>
              <w:t>室</w:t>
            </w:r>
            <w:r w:rsidRPr="002C055D">
              <w:rPr>
                <w:rFonts w:ascii="Times New Roman" w:hAnsiTheme="minorEastAsia" w:cs="Times New Roman"/>
                <w:sz w:val="24"/>
              </w:rPr>
              <w:t>，</w:t>
            </w:r>
            <w:r w:rsidRPr="00D115C2">
              <w:rPr>
                <w:rFonts w:ascii="Times New Roman" w:hAnsiTheme="minorEastAsia" w:cs="Times New Roman"/>
                <w:sz w:val="24"/>
              </w:rPr>
              <w:t>项目东侧</w:t>
            </w:r>
            <w:r>
              <w:rPr>
                <w:rFonts w:ascii="Times New Roman" w:hAnsiTheme="minorEastAsia" w:cs="Times New Roman"/>
                <w:sz w:val="24"/>
              </w:rPr>
              <w:t>隔路</w:t>
            </w:r>
            <w:r w:rsidRPr="00D115C2">
              <w:rPr>
                <w:rFonts w:ascii="Times New Roman" w:hAnsiTheme="minorEastAsia" w:cs="Times New Roman"/>
                <w:sz w:val="24"/>
              </w:rPr>
              <w:t>为</w:t>
            </w:r>
            <w:r w:rsidRPr="00D115C2">
              <w:rPr>
                <w:rFonts w:ascii="Times New Roman" w:hAnsiTheme="minorEastAsia" w:cs="Times New Roman" w:hint="eastAsia"/>
                <w:sz w:val="24"/>
              </w:rPr>
              <w:t>胜源</w:t>
            </w:r>
            <w:r w:rsidRPr="00D115C2">
              <w:rPr>
                <w:rFonts w:ascii="Times New Roman" w:hAnsiTheme="minorEastAsia" w:cs="Times New Roman"/>
                <w:sz w:val="24"/>
              </w:rPr>
              <w:t>电气；北侧</w:t>
            </w:r>
            <w:r>
              <w:rPr>
                <w:rFonts w:ascii="Times New Roman" w:hAnsiTheme="minorEastAsia" w:cs="Times New Roman"/>
                <w:sz w:val="24"/>
              </w:rPr>
              <w:t>隔路</w:t>
            </w:r>
            <w:r w:rsidRPr="00D115C2">
              <w:rPr>
                <w:rFonts w:ascii="Times New Roman" w:hAnsiTheme="minorEastAsia" w:cs="Times New Roman"/>
                <w:sz w:val="24"/>
              </w:rPr>
              <w:t>为</w:t>
            </w:r>
            <w:r w:rsidRPr="00D115C2">
              <w:rPr>
                <w:rFonts w:ascii="Times New Roman" w:hAnsiTheme="minorEastAsia" w:cs="Times New Roman" w:hint="eastAsia"/>
                <w:sz w:val="24"/>
              </w:rPr>
              <w:t>河南</w:t>
            </w:r>
            <w:r w:rsidRPr="00D115C2">
              <w:rPr>
                <w:rFonts w:ascii="Times New Roman" w:hAnsiTheme="minorEastAsia" w:cs="Times New Roman"/>
                <w:sz w:val="24"/>
              </w:rPr>
              <w:t>豫创增材；西侧隔路为空厂房；</w:t>
            </w:r>
            <w:r w:rsidRPr="00D115C2">
              <w:rPr>
                <w:rFonts w:ascii="Times New Roman" w:hAnsiTheme="minorEastAsia" w:cs="Times New Roman"/>
                <w:bCs/>
                <w:sz w:val="24"/>
              </w:rPr>
              <w:t>南侧为</w:t>
            </w:r>
            <w:r>
              <w:rPr>
                <w:rFonts w:ascii="Times New Roman" w:hAnsiTheme="minorEastAsia" w:cs="Times New Roman" w:hint="eastAsia"/>
                <w:bCs/>
                <w:sz w:val="24"/>
              </w:rPr>
              <w:t>绿化地</w:t>
            </w:r>
            <w:r w:rsidRPr="00D115C2">
              <w:rPr>
                <w:rFonts w:ascii="Times New Roman" w:hAnsiTheme="minorEastAsia" w:cs="Times New Roman"/>
                <w:sz w:val="24"/>
              </w:rPr>
              <w:t>。</w:t>
            </w:r>
            <w:r w:rsidRPr="0060200B">
              <w:rPr>
                <w:rFonts w:ascii="Times New Roman" w:cs="Times New Roman"/>
                <w:sz w:val="24"/>
              </w:rPr>
              <w:t>周围均为企业和空厂房，距离居民点较远。</w:t>
            </w:r>
            <w:r w:rsidRPr="0060200B">
              <w:rPr>
                <w:rFonts w:ascii="Times New Roman" w:cs="Times New Roman"/>
                <w:bCs/>
                <w:sz w:val="24"/>
              </w:rPr>
              <w:t>项目实施后各项污染物均能实现达标排放，对周围大气环境、水环境、声环境影响较小，项目生产的各项固废均可实现合理处理处置，不会对周围环境产生二次污染。</w:t>
            </w:r>
          </w:p>
          <w:p w:rsidR="00DE5D15" w:rsidRPr="007D2B33" w:rsidRDefault="00DE5D15" w:rsidP="00FD6818">
            <w:pPr>
              <w:spacing w:line="440" w:lineRule="exact"/>
              <w:ind w:firstLineChars="200" w:firstLine="480"/>
              <w:rPr>
                <w:rFonts w:ascii="Times New Roman" w:hAnsi="Times New Roman" w:cs="Times New Roman"/>
                <w:bCs/>
                <w:sz w:val="24"/>
              </w:rPr>
            </w:pPr>
            <w:r w:rsidRPr="0060200B">
              <w:rPr>
                <w:rFonts w:ascii="Times New Roman" w:cs="Times New Roman"/>
                <w:bCs/>
                <w:sz w:val="24"/>
              </w:rPr>
              <w:t>综上所述，本项目选址可行。</w:t>
            </w:r>
          </w:p>
          <w:p w:rsidR="00DE5D15" w:rsidRPr="00551831" w:rsidRDefault="00DE5D15" w:rsidP="00FD6818">
            <w:pPr>
              <w:spacing w:line="440" w:lineRule="exact"/>
              <w:ind w:firstLineChars="200" w:firstLine="482"/>
              <w:rPr>
                <w:rFonts w:ascii="Times New Roman" w:hAnsi="Times New Roman" w:cs="Times New Roman"/>
                <w:b/>
                <w:bCs/>
                <w:sz w:val="24"/>
              </w:rPr>
            </w:pPr>
            <w:r w:rsidRPr="00551831">
              <w:rPr>
                <w:rFonts w:ascii="Times New Roman" w:hAnsi="Times New Roman" w:cs="Times New Roman"/>
                <w:b/>
                <w:bCs/>
                <w:sz w:val="24"/>
              </w:rPr>
              <w:t>3</w:t>
            </w:r>
            <w:r w:rsidRPr="00551831">
              <w:rPr>
                <w:rFonts w:ascii="Times New Roman" w:cs="Times New Roman"/>
                <w:b/>
                <w:bCs/>
                <w:sz w:val="24"/>
              </w:rPr>
              <w:t>、大气环境影响分析</w:t>
            </w:r>
          </w:p>
          <w:p w:rsidR="00DE5D15" w:rsidRPr="001B2D97" w:rsidRDefault="00DE5D15" w:rsidP="00FD6818">
            <w:pPr>
              <w:spacing w:line="440" w:lineRule="exact"/>
              <w:ind w:firstLineChars="200" w:firstLine="480"/>
              <w:rPr>
                <w:rFonts w:ascii="Times New Roman" w:hAnsi="Times New Roman" w:cs="Times New Roman"/>
                <w:sz w:val="24"/>
              </w:rPr>
            </w:pPr>
            <w:r>
              <w:rPr>
                <w:rFonts w:ascii="Times New Roman" w:hAnsi="Times New Roman" w:cs="Times New Roman"/>
                <w:sz w:val="24"/>
              </w:rPr>
              <w:t>本项目焊接产生烟尘治理措施为</w:t>
            </w:r>
            <w:r>
              <w:rPr>
                <w:rFonts w:ascii="Times New Roman" w:hAnsi="Times New Roman" w:cs="Times New Roman" w:hint="eastAsia"/>
                <w:sz w:val="24"/>
              </w:rPr>
              <w:t>：</w:t>
            </w:r>
            <w:r w:rsidRPr="002E2CD7">
              <w:rPr>
                <w:rFonts w:ascii="Times New Roman" w:eastAsia="宋体" w:hAnsi="Times New Roman" w:cs="Times New Roman"/>
                <w:sz w:val="24"/>
                <w:szCs w:val="24"/>
              </w:rPr>
              <w:t>在车间内规划出固定的焊接区域</w:t>
            </w:r>
            <w:r w:rsidRPr="002E2CD7">
              <w:rPr>
                <w:rFonts w:ascii="Times New Roman" w:eastAsia="宋体" w:hAnsi="Times New Roman" w:cs="Times New Roman" w:hint="eastAsia"/>
                <w:sz w:val="24"/>
                <w:szCs w:val="24"/>
              </w:rPr>
              <w:t>及固定焊接工位，每个焊接工位上方安装尽可能接近焊接点位的集气罩，负压收集焊接粉尘</w:t>
            </w:r>
            <w:r>
              <w:rPr>
                <w:rFonts w:ascii="Times New Roman" w:eastAsia="宋体" w:hAnsi="Times New Roman" w:cs="Times New Roman" w:hint="eastAsia"/>
                <w:sz w:val="24"/>
                <w:szCs w:val="24"/>
              </w:rPr>
              <w:t>，</w:t>
            </w:r>
            <w:r w:rsidRPr="002E2CD7">
              <w:rPr>
                <w:rFonts w:ascii="Times New Roman" w:eastAsia="宋体" w:hAnsi="Times New Roman" w:cs="Times New Roman" w:hint="eastAsia"/>
                <w:sz w:val="24"/>
                <w:szCs w:val="24"/>
              </w:rPr>
              <w:t>引入</w:t>
            </w:r>
            <w:r>
              <w:rPr>
                <w:rFonts w:ascii="Times New Roman" w:eastAsia="宋体" w:hAnsi="Times New Roman" w:cs="Times New Roman" w:hint="eastAsia"/>
                <w:sz w:val="24"/>
                <w:szCs w:val="24"/>
              </w:rPr>
              <w:t>活性炭过滤器</w:t>
            </w:r>
            <w:r w:rsidRPr="002E2CD7">
              <w:rPr>
                <w:rFonts w:ascii="Times New Roman" w:eastAsia="宋体" w:hAnsi="Times New Roman" w:cs="Times New Roman" w:hint="eastAsia"/>
                <w:sz w:val="24"/>
                <w:szCs w:val="24"/>
              </w:rPr>
              <w:t>治理，尾气经</w:t>
            </w:r>
            <w:r w:rsidRPr="002E2CD7">
              <w:rPr>
                <w:rFonts w:ascii="Times New Roman" w:eastAsia="宋体" w:hAnsi="Times New Roman" w:cs="Times New Roman" w:hint="eastAsia"/>
                <w:sz w:val="24"/>
                <w:szCs w:val="24"/>
              </w:rPr>
              <w:t>15m</w:t>
            </w:r>
            <w:r w:rsidRPr="002E2CD7">
              <w:rPr>
                <w:rFonts w:ascii="Times New Roman" w:eastAsia="宋体" w:hAnsi="Times New Roman" w:cs="Times New Roman" w:hint="eastAsia"/>
                <w:sz w:val="24"/>
                <w:szCs w:val="24"/>
              </w:rPr>
              <w:t>高排气筒排放。</w:t>
            </w:r>
            <w:r>
              <w:rPr>
                <w:rFonts w:ascii="Times New Roman" w:eastAsia="宋体" w:hAnsi="Times New Roman" w:cs="Times New Roman" w:hint="eastAsia"/>
                <w:sz w:val="24"/>
                <w:szCs w:val="24"/>
              </w:rPr>
              <w:t>经治理后，焊烟的排放</w:t>
            </w:r>
            <w:r w:rsidRPr="002E2CD7">
              <w:rPr>
                <w:rFonts w:ascii="Times New Roman" w:eastAsia="宋体" w:hAnsi="Times New Roman" w:cs="Times New Roman" w:hint="eastAsia"/>
                <w:sz w:val="24"/>
                <w:szCs w:val="24"/>
              </w:rPr>
              <w:t>浓度为</w:t>
            </w:r>
            <w:r>
              <w:rPr>
                <w:rFonts w:ascii="Times New Roman" w:eastAsia="宋体" w:hAnsi="Times New Roman" w:cs="Times New Roman" w:hint="eastAsia"/>
                <w:sz w:val="24"/>
                <w:szCs w:val="24"/>
              </w:rPr>
              <w:t>0.3</w:t>
            </w:r>
            <w:r w:rsidRPr="002E2CD7">
              <w:rPr>
                <w:rFonts w:ascii="Times New Roman" w:eastAsia="宋体" w:hAnsi="Times New Roman" w:cs="Times New Roman" w:hint="eastAsia"/>
                <w:sz w:val="24"/>
                <w:szCs w:val="24"/>
              </w:rPr>
              <w:t>mg/m</w:t>
            </w:r>
            <w:r w:rsidRPr="002E2CD7">
              <w:rPr>
                <w:rFonts w:ascii="Times New Roman" w:eastAsia="宋体" w:hAnsi="Times New Roman" w:cs="Times New Roman" w:hint="eastAsia"/>
                <w:sz w:val="24"/>
                <w:szCs w:val="24"/>
                <w:vertAlign w:val="superscript"/>
              </w:rPr>
              <w:t>3</w:t>
            </w:r>
            <w:r>
              <w:rPr>
                <w:rFonts w:ascii="Times New Roman" w:eastAsia="宋体" w:hAnsi="Times New Roman" w:cs="Times New Roman" w:hint="eastAsia"/>
                <w:sz w:val="24"/>
                <w:szCs w:val="24"/>
              </w:rPr>
              <w:t>，</w:t>
            </w:r>
            <w:r w:rsidRPr="002E2CD7">
              <w:rPr>
                <w:rFonts w:ascii="Times New Roman" w:eastAsia="宋体" w:hAnsi="Times New Roman" w:cs="Times New Roman" w:hint="eastAsia"/>
                <w:sz w:val="24"/>
                <w:szCs w:val="24"/>
              </w:rPr>
              <w:t>排放速率为</w:t>
            </w:r>
            <w:r>
              <w:rPr>
                <w:rFonts w:ascii="Times New Roman" w:eastAsia="宋体" w:hAnsi="Times New Roman" w:cs="Times New Roman" w:hint="eastAsia"/>
                <w:sz w:val="24"/>
                <w:szCs w:val="24"/>
              </w:rPr>
              <w:t>0.0003k</w:t>
            </w:r>
            <w:r w:rsidRPr="002E2CD7">
              <w:rPr>
                <w:rFonts w:ascii="Times New Roman" w:eastAsia="宋体" w:hAnsi="Times New Roman" w:cs="Times New Roman" w:hint="eastAsia"/>
                <w:sz w:val="24"/>
                <w:szCs w:val="24"/>
              </w:rPr>
              <w:t>g/h</w:t>
            </w:r>
            <w:r>
              <w:rPr>
                <w:rFonts w:ascii="Times New Roman" w:eastAsia="宋体" w:hAnsi="Times New Roman" w:cs="Times New Roman" w:hint="eastAsia"/>
                <w:sz w:val="24"/>
                <w:szCs w:val="24"/>
              </w:rPr>
              <w:t>，能够满足</w:t>
            </w:r>
            <w:r w:rsidRPr="009142CE">
              <w:rPr>
                <w:rFonts w:ascii="Times New Roman" w:eastAsia="宋体" w:hAnsi="Times New Roman" w:cs="Times New Roman"/>
                <w:sz w:val="24"/>
                <w:szCs w:val="24"/>
              </w:rPr>
              <w:t>《大气污染物综合排放标准》（</w:t>
            </w:r>
            <w:r w:rsidRPr="009142CE">
              <w:rPr>
                <w:rFonts w:ascii="Times New Roman" w:eastAsia="宋体" w:hAnsi="Times New Roman" w:cs="Times New Roman"/>
                <w:sz w:val="24"/>
                <w:szCs w:val="24"/>
              </w:rPr>
              <w:t>GB16297—1996</w:t>
            </w:r>
            <w:r w:rsidRPr="009142CE">
              <w:rPr>
                <w:rFonts w:ascii="Times New Roman" w:eastAsia="宋体" w:hAnsi="Times New Roman" w:cs="Times New Roman"/>
                <w:sz w:val="24"/>
                <w:szCs w:val="24"/>
              </w:rPr>
              <w:t>）表</w:t>
            </w:r>
            <w:r w:rsidRPr="009142CE">
              <w:rPr>
                <w:rFonts w:ascii="Times New Roman" w:eastAsia="宋体" w:hAnsi="Times New Roman" w:cs="Times New Roman"/>
                <w:sz w:val="24"/>
                <w:szCs w:val="24"/>
              </w:rPr>
              <w:t>2</w:t>
            </w:r>
            <w:r w:rsidRPr="009142CE">
              <w:rPr>
                <w:rFonts w:ascii="Times New Roman" w:eastAsia="宋体" w:hAnsi="Times New Roman" w:cs="Times New Roman"/>
                <w:sz w:val="24"/>
                <w:szCs w:val="24"/>
              </w:rPr>
              <w:t>标准</w:t>
            </w:r>
            <w:r>
              <w:rPr>
                <w:rFonts w:ascii="Times New Roman" w:eastAsia="宋体" w:hAnsi="Times New Roman" w:cs="Times New Roman"/>
                <w:sz w:val="24"/>
                <w:szCs w:val="24"/>
              </w:rPr>
              <w:t>颗粒物</w:t>
            </w:r>
            <w:r w:rsidRPr="009142CE">
              <w:rPr>
                <w:rFonts w:ascii="Times New Roman" w:eastAsia="宋体" w:hAnsi="Times New Roman" w:cs="Times New Roman"/>
                <w:sz w:val="24"/>
                <w:szCs w:val="24"/>
              </w:rPr>
              <w:t>排放浓度</w:t>
            </w:r>
            <w:r w:rsidRPr="009142CE">
              <w:rPr>
                <w:rFonts w:ascii="Times New Roman" w:eastAsia="宋体" w:hAnsi="Times New Roman" w:cs="Times New Roman"/>
                <w:sz w:val="24"/>
                <w:szCs w:val="24"/>
              </w:rPr>
              <w:t>120mg/m</w:t>
            </w:r>
            <w:r w:rsidRPr="009142CE">
              <w:rPr>
                <w:rFonts w:ascii="Times New Roman" w:eastAsia="宋体" w:hAnsi="Times New Roman" w:cs="Times New Roman"/>
                <w:sz w:val="24"/>
                <w:szCs w:val="24"/>
                <w:vertAlign w:val="superscript"/>
              </w:rPr>
              <w:t>3</w:t>
            </w:r>
            <w:r w:rsidRPr="009142CE">
              <w:rPr>
                <w:rFonts w:ascii="Times New Roman" w:eastAsia="宋体" w:hAnsi="Times New Roman" w:cs="Times New Roman"/>
                <w:sz w:val="24"/>
                <w:szCs w:val="24"/>
              </w:rPr>
              <w:t>，排放速率</w:t>
            </w:r>
            <w:r w:rsidRPr="009142CE">
              <w:rPr>
                <w:rFonts w:ascii="Times New Roman" w:eastAsia="宋体" w:hAnsi="Times New Roman" w:cs="Times New Roman"/>
                <w:sz w:val="24"/>
                <w:szCs w:val="24"/>
              </w:rPr>
              <w:t>3.5kg/h</w:t>
            </w:r>
            <w:r>
              <w:rPr>
                <w:rFonts w:ascii="Times New Roman" w:eastAsia="宋体" w:hAnsi="Times New Roman" w:cs="Times New Roman" w:hint="eastAsia"/>
                <w:sz w:val="24"/>
                <w:szCs w:val="24"/>
              </w:rPr>
              <w:t>的限值要求。</w:t>
            </w:r>
          </w:p>
          <w:p w:rsidR="00DE5D15" w:rsidRPr="00C01E47" w:rsidRDefault="00DE5D15" w:rsidP="00FD6818">
            <w:pPr>
              <w:spacing w:line="440" w:lineRule="exact"/>
              <w:ind w:firstLineChars="200" w:firstLine="480"/>
              <w:rPr>
                <w:u w:val="single"/>
              </w:rPr>
            </w:pPr>
            <w:r w:rsidRPr="00551831">
              <w:rPr>
                <w:rFonts w:ascii="Times New Roman" w:hAnsiTheme="minorEastAsia" w:cs="Times New Roman"/>
                <w:sz w:val="24"/>
              </w:rPr>
              <w:lastRenderedPageBreak/>
              <w:t>根据估算模式计算结果，本项目车间产生的焊接</w:t>
            </w:r>
            <w:r>
              <w:rPr>
                <w:rFonts w:ascii="Times New Roman" w:hAnsiTheme="minorEastAsia" w:cs="Times New Roman" w:hint="eastAsia"/>
                <w:sz w:val="24"/>
              </w:rPr>
              <w:t>污染物</w:t>
            </w:r>
            <w:r w:rsidRPr="00551831">
              <w:rPr>
                <w:rFonts w:ascii="Times New Roman" w:hAnsiTheme="minorEastAsia" w:cs="Times New Roman"/>
                <w:sz w:val="24"/>
              </w:rPr>
              <w:t>在厂界外最大落地浓度满足《大气污染综合排放标准》（</w:t>
            </w:r>
            <w:r w:rsidRPr="00551831">
              <w:rPr>
                <w:rFonts w:ascii="Times New Roman" w:hAnsi="Times New Roman" w:cs="Times New Roman"/>
                <w:sz w:val="24"/>
              </w:rPr>
              <w:t>GB16297-1996</w:t>
            </w:r>
            <w:r w:rsidRPr="00551831">
              <w:rPr>
                <w:rFonts w:ascii="Times New Roman" w:hAnsiTheme="minorEastAsia" w:cs="Times New Roman"/>
                <w:sz w:val="24"/>
              </w:rPr>
              <w:t>）表</w:t>
            </w:r>
            <w:r w:rsidRPr="00551831">
              <w:rPr>
                <w:rFonts w:ascii="Times New Roman" w:hAnsi="Times New Roman" w:cs="Times New Roman"/>
                <w:sz w:val="24"/>
              </w:rPr>
              <w:t>2</w:t>
            </w:r>
            <w:r w:rsidRPr="00551831">
              <w:rPr>
                <w:rFonts w:ascii="Times New Roman" w:hAnsiTheme="minorEastAsia" w:cs="Times New Roman"/>
                <w:sz w:val="24"/>
              </w:rPr>
              <w:t>颗粒物</w:t>
            </w:r>
            <w:r w:rsidRPr="00B37489">
              <w:rPr>
                <w:rFonts w:ascii="Times New Roman" w:eastAsia="宋体" w:hAnsi="Times New Roman" w:cs="Times New Roman" w:hint="eastAsia"/>
                <w:color w:val="000000"/>
                <w:sz w:val="24"/>
                <w:szCs w:val="24"/>
              </w:rPr>
              <w:t>无组织</w:t>
            </w:r>
            <w:r>
              <w:rPr>
                <w:rFonts w:ascii="Times New Roman" w:eastAsia="宋体" w:hAnsi="Times New Roman" w:cs="Times New Roman" w:hint="eastAsia"/>
                <w:color w:val="000000"/>
                <w:sz w:val="24"/>
                <w:szCs w:val="24"/>
              </w:rPr>
              <w:t>颗粒物厂界</w:t>
            </w:r>
            <w:r w:rsidRPr="00B37489">
              <w:rPr>
                <w:rFonts w:ascii="Times New Roman" w:eastAsia="宋体" w:hAnsi="Times New Roman" w:cs="Times New Roman" w:hint="eastAsia"/>
                <w:color w:val="000000"/>
                <w:sz w:val="24"/>
                <w:szCs w:val="24"/>
              </w:rPr>
              <w:t>排放</w:t>
            </w:r>
            <w:r>
              <w:rPr>
                <w:rFonts w:ascii="Times New Roman" w:eastAsia="宋体" w:hAnsi="Times New Roman" w:cs="Times New Roman" w:hint="eastAsia"/>
                <w:color w:val="000000"/>
                <w:sz w:val="24"/>
                <w:szCs w:val="24"/>
              </w:rPr>
              <w:t>浓度</w:t>
            </w:r>
            <w:r w:rsidRPr="00B37489">
              <w:rPr>
                <w:rFonts w:ascii="Times New Roman" w:eastAsia="宋体" w:hAnsi="Times New Roman" w:cs="Times New Roman" w:hint="eastAsia"/>
                <w:color w:val="000000"/>
                <w:sz w:val="24"/>
                <w:szCs w:val="24"/>
              </w:rPr>
              <w:t>1.0mg/m</w:t>
            </w:r>
            <w:r w:rsidRPr="00B37489">
              <w:rPr>
                <w:rFonts w:ascii="Times New Roman" w:eastAsia="宋体" w:hAnsi="Times New Roman" w:cs="Times New Roman" w:hint="eastAsia"/>
                <w:color w:val="000000"/>
                <w:sz w:val="24"/>
                <w:szCs w:val="24"/>
                <w:vertAlign w:val="superscript"/>
              </w:rPr>
              <w:t>3</w:t>
            </w:r>
            <w:r>
              <w:rPr>
                <w:rFonts w:ascii="Times New Roman" w:eastAsia="宋体" w:hAnsi="Times New Roman" w:cs="Times New Roman"/>
                <w:color w:val="000000"/>
                <w:sz w:val="24"/>
                <w:szCs w:val="24"/>
              </w:rPr>
              <w:t>的限值要求</w:t>
            </w:r>
            <w:r w:rsidRPr="00551831">
              <w:rPr>
                <w:rFonts w:ascii="Times New Roman" w:hAnsiTheme="minorEastAsia" w:cs="Times New Roman"/>
                <w:sz w:val="24"/>
              </w:rPr>
              <w:t>。</w:t>
            </w:r>
          </w:p>
          <w:p w:rsidR="00DE5D15" w:rsidRPr="00551831" w:rsidRDefault="00DE5D15" w:rsidP="00FD6818">
            <w:pPr>
              <w:spacing w:line="440" w:lineRule="exact"/>
              <w:ind w:firstLineChars="200" w:firstLine="482"/>
              <w:rPr>
                <w:rFonts w:ascii="Times New Roman" w:hAnsi="Times New Roman" w:cs="Times New Roman"/>
                <w:b/>
                <w:bCs/>
                <w:sz w:val="24"/>
              </w:rPr>
            </w:pPr>
            <w:r w:rsidRPr="00551831">
              <w:rPr>
                <w:rFonts w:ascii="Times New Roman" w:hAnsi="Times New Roman" w:cs="Times New Roman"/>
                <w:b/>
                <w:bCs/>
                <w:sz w:val="24"/>
              </w:rPr>
              <w:t>4</w:t>
            </w:r>
            <w:r w:rsidRPr="00551831">
              <w:rPr>
                <w:rFonts w:ascii="Times New Roman" w:hAnsiTheme="minorEastAsia" w:cs="Times New Roman"/>
                <w:b/>
                <w:bCs/>
                <w:sz w:val="24"/>
              </w:rPr>
              <w:t>、水环境影响分析</w:t>
            </w:r>
          </w:p>
          <w:p w:rsidR="00DE5D15" w:rsidRPr="00551831" w:rsidRDefault="00DE5D15" w:rsidP="00FD6818">
            <w:pPr>
              <w:spacing w:line="440" w:lineRule="exact"/>
              <w:ind w:firstLineChars="200" w:firstLine="480"/>
              <w:rPr>
                <w:rFonts w:ascii="Times New Roman" w:hAnsi="Times New Roman" w:cs="Times New Roman"/>
                <w:sz w:val="24"/>
              </w:rPr>
            </w:pPr>
            <w:r w:rsidRPr="00551831">
              <w:rPr>
                <w:rFonts w:ascii="Times New Roman" w:hAnsiTheme="minorEastAsia" w:cs="Times New Roman"/>
                <w:sz w:val="24"/>
              </w:rPr>
              <w:t>项目废水主要为职工办公生活废水产生量为</w:t>
            </w:r>
            <w:r>
              <w:rPr>
                <w:rFonts w:ascii="Times New Roman" w:hAnsi="Times New Roman" w:cs="Times New Roman" w:hint="eastAsia"/>
                <w:sz w:val="24"/>
              </w:rPr>
              <w:t>72</w:t>
            </w:r>
            <w:r w:rsidRPr="00551831">
              <w:rPr>
                <w:rFonts w:ascii="Times New Roman" w:hAnsi="Times New Roman" w:cs="Times New Roman"/>
                <w:sz w:val="24"/>
              </w:rPr>
              <w:t>m</w:t>
            </w:r>
            <w:r w:rsidRPr="00551831">
              <w:rPr>
                <w:rFonts w:ascii="Times New Roman" w:hAnsi="Times New Roman" w:cs="Times New Roman"/>
                <w:sz w:val="24"/>
                <w:vertAlign w:val="superscript"/>
              </w:rPr>
              <w:t>3</w:t>
            </w:r>
            <w:r w:rsidRPr="00551831">
              <w:rPr>
                <w:rFonts w:ascii="Times New Roman" w:hAnsi="Times New Roman" w:cs="Times New Roman"/>
                <w:sz w:val="24"/>
              </w:rPr>
              <w:t>/a</w:t>
            </w:r>
            <w:r w:rsidRPr="00551831">
              <w:rPr>
                <w:rFonts w:ascii="Times New Roman" w:hAnsiTheme="minorEastAsia" w:cs="Times New Roman"/>
                <w:sz w:val="24"/>
              </w:rPr>
              <w:t>，生活污水经化粪池处理后排入市政管网进入小店污水处理厂（二期）进行处理。经化粪池处理后水质为</w:t>
            </w:r>
            <w:r w:rsidRPr="00551831">
              <w:rPr>
                <w:rFonts w:ascii="Times New Roman" w:hAnsi="Times New Roman" w:cs="Times New Roman"/>
                <w:sz w:val="24"/>
              </w:rPr>
              <w:t xml:space="preserve"> </w:t>
            </w:r>
            <w:r w:rsidRPr="00551831">
              <w:rPr>
                <w:rFonts w:ascii="Times New Roman" w:hAnsiTheme="minorEastAsia" w:cs="Times New Roman"/>
                <w:sz w:val="24"/>
              </w:rPr>
              <w:t>：</w:t>
            </w:r>
            <w:r w:rsidRPr="00551831">
              <w:rPr>
                <w:rFonts w:ascii="Times New Roman" w:hAnsi="Times New Roman" w:cs="Times New Roman"/>
                <w:bCs/>
                <w:sz w:val="24"/>
              </w:rPr>
              <w:t>COD255mg/L</w:t>
            </w:r>
            <w:r w:rsidRPr="00551831">
              <w:rPr>
                <w:rFonts w:ascii="Times New Roman" w:hAnsiTheme="minorEastAsia" w:cs="Times New Roman"/>
                <w:bCs/>
                <w:sz w:val="24"/>
              </w:rPr>
              <w:t>、</w:t>
            </w:r>
            <w:r w:rsidRPr="00551831">
              <w:rPr>
                <w:rFonts w:ascii="Times New Roman" w:hAnsi="Times New Roman" w:cs="Times New Roman"/>
                <w:bCs/>
                <w:sz w:val="24"/>
              </w:rPr>
              <w:t>SS175mg/L</w:t>
            </w:r>
            <w:r w:rsidRPr="00551831">
              <w:rPr>
                <w:rFonts w:ascii="Times New Roman" w:hAnsiTheme="minorEastAsia" w:cs="Times New Roman"/>
                <w:bCs/>
                <w:sz w:val="24"/>
              </w:rPr>
              <w:t>、</w:t>
            </w:r>
            <w:r w:rsidRPr="00551831">
              <w:rPr>
                <w:rFonts w:ascii="Times New Roman" w:hAnsi="Times New Roman" w:cs="Times New Roman"/>
                <w:bCs/>
                <w:sz w:val="24"/>
              </w:rPr>
              <w:t>NH</w:t>
            </w:r>
            <w:r w:rsidRPr="00551831">
              <w:rPr>
                <w:rFonts w:ascii="Times New Roman" w:hAnsi="Times New Roman" w:cs="Times New Roman"/>
                <w:bCs/>
                <w:sz w:val="24"/>
                <w:vertAlign w:val="subscript"/>
              </w:rPr>
              <w:t>3</w:t>
            </w:r>
            <w:r w:rsidRPr="00551831">
              <w:rPr>
                <w:rFonts w:ascii="Times New Roman" w:hAnsi="Times New Roman" w:cs="Times New Roman"/>
                <w:bCs/>
                <w:sz w:val="24"/>
              </w:rPr>
              <w:t>-N25mg/L</w:t>
            </w:r>
            <w:r w:rsidRPr="00551831">
              <w:rPr>
                <w:rFonts w:ascii="Times New Roman" w:hAnsiTheme="minorEastAsia" w:cs="Times New Roman"/>
                <w:bCs/>
                <w:sz w:val="24"/>
              </w:rPr>
              <w:t>、总磷</w:t>
            </w:r>
            <w:r w:rsidRPr="00551831">
              <w:rPr>
                <w:rFonts w:ascii="Times New Roman" w:hAnsi="Times New Roman" w:cs="Times New Roman"/>
                <w:bCs/>
                <w:sz w:val="24"/>
              </w:rPr>
              <w:t>2mg/L</w:t>
            </w:r>
            <w:r w:rsidRPr="00551831">
              <w:rPr>
                <w:rFonts w:ascii="Times New Roman" w:hAnsiTheme="minorEastAsia" w:cs="Times New Roman"/>
                <w:bCs/>
                <w:sz w:val="24"/>
              </w:rPr>
              <w:t>，能够满足小店污水处理厂（二期）收水标准要求。</w:t>
            </w:r>
          </w:p>
          <w:p w:rsidR="00DE5D15" w:rsidRPr="00551831" w:rsidRDefault="00DE5D15" w:rsidP="00FD6818">
            <w:pPr>
              <w:spacing w:line="440" w:lineRule="exact"/>
              <w:ind w:firstLineChars="200" w:firstLine="482"/>
              <w:rPr>
                <w:rFonts w:ascii="Times New Roman" w:hAnsi="Times New Roman" w:cs="Times New Roman"/>
                <w:b/>
                <w:bCs/>
                <w:sz w:val="24"/>
              </w:rPr>
            </w:pPr>
            <w:r w:rsidRPr="00551831">
              <w:rPr>
                <w:rFonts w:ascii="Times New Roman" w:hAnsi="Times New Roman" w:cs="Times New Roman"/>
                <w:b/>
                <w:bCs/>
                <w:sz w:val="24"/>
              </w:rPr>
              <w:t>5</w:t>
            </w:r>
            <w:r w:rsidRPr="00551831">
              <w:rPr>
                <w:rFonts w:ascii="Times New Roman" w:cs="Times New Roman"/>
                <w:b/>
                <w:bCs/>
                <w:sz w:val="24"/>
              </w:rPr>
              <w:t>、声环境影响分析</w:t>
            </w:r>
          </w:p>
          <w:p w:rsidR="00DE5D15" w:rsidRPr="00551831" w:rsidRDefault="00DE5D15" w:rsidP="00FD6818">
            <w:pPr>
              <w:spacing w:line="440" w:lineRule="exact"/>
              <w:ind w:firstLineChars="200" w:firstLine="480"/>
              <w:rPr>
                <w:rFonts w:ascii="Times New Roman" w:hAnsi="Times New Roman" w:cs="Times New Roman"/>
                <w:sz w:val="24"/>
              </w:rPr>
            </w:pPr>
            <w:r w:rsidRPr="00551831">
              <w:rPr>
                <w:rFonts w:ascii="Times New Roman" w:cs="Times New Roman"/>
                <w:sz w:val="24"/>
              </w:rPr>
              <w:t>本项目高噪声设备运行时产生的噪声，经采用</w:t>
            </w:r>
            <w:r>
              <w:rPr>
                <w:rFonts w:ascii="Times New Roman" w:cs="Times New Roman" w:hint="eastAsia"/>
                <w:sz w:val="24"/>
              </w:rPr>
              <w:t>密闭隔音、</w:t>
            </w:r>
            <w:r>
              <w:rPr>
                <w:rFonts w:ascii="Times New Roman" w:cs="Times New Roman"/>
                <w:sz w:val="24"/>
              </w:rPr>
              <w:t>距离衰减</w:t>
            </w:r>
            <w:r w:rsidRPr="00551831">
              <w:rPr>
                <w:rFonts w:ascii="Times New Roman" w:cs="Times New Roman"/>
                <w:sz w:val="24"/>
              </w:rPr>
              <w:t>后对四厂界</w:t>
            </w:r>
            <w:r>
              <w:rPr>
                <w:rFonts w:ascii="Times New Roman" w:cs="Times New Roman" w:hint="eastAsia"/>
                <w:sz w:val="24"/>
              </w:rPr>
              <w:t>噪声的预测值</w:t>
            </w:r>
            <w:r w:rsidRPr="00551831">
              <w:rPr>
                <w:rFonts w:ascii="Times New Roman" w:cs="Times New Roman"/>
                <w:sz w:val="24"/>
              </w:rPr>
              <w:t>均能满足《工业企业厂界环境噪声排放标准》（</w:t>
            </w:r>
            <w:r w:rsidRPr="00551831">
              <w:rPr>
                <w:rFonts w:ascii="Times New Roman" w:hAnsi="Times New Roman" w:cs="Times New Roman"/>
                <w:sz w:val="24"/>
              </w:rPr>
              <w:t>GB12348-2008</w:t>
            </w:r>
            <w:r w:rsidRPr="00551831">
              <w:rPr>
                <w:rFonts w:ascii="Times New Roman" w:cs="Times New Roman"/>
                <w:sz w:val="24"/>
              </w:rPr>
              <w:t>）</w:t>
            </w:r>
            <w:r w:rsidRPr="00551831">
              <w:rPr>
                <w:rFonts w:ascii="Times New Roman" w:hAnsi="Times New Roman" w:cs="Times New Roman"/>
                <w:sz w:val="24"/>
              </w:rPr>
              <w:t>3</w:t>
            </w:r>
            <w:r w:rsidRPr="00551831">
              <w:rPr>
                <w:rFonts w:ascii="Times New Roman" w:cs="Times New Roman"/>
                <w:sz w:val="24"/>
              </w:rPr>
              <w:t>类标准要求，对周围声环境影响较小。</w:t>
            </w:r>
          </w:p>
          <w:p w:rsidR="00DE5D15" w:rsidRPr="00551831" w:rsidRDefault="00DE5D15" w:rsidP="00FD6818">
            <w:pPr>
              <w:spacing w:line="440" w:lineRule="exact"/>
              <w:ind w:firstLineChars="200" w:firstLine="482"/>
              <w:rPr>
                <w:rFonts w:ascii="Times New Roman" w:hAnsi="Times New Roman" w:cs="Times New Roman"/>
                <w:b/>
                <w:bCs/>
                <w:sz w:val="24"/>
              </w:rPr>
            </w:pPr>
            <w:r w:rsidRPr="00551831">
              <w:rPr>
                <w:rFonts w:ascii="Times New Roman" w:hAnsi="Times New Roman" w:cs="Times New Roman"/>
                <w:b/>
                <w:bCs/>
                <w:sz w:val="24"/>
              </w:rPr>
              <w:t>6</w:t>
            </w:r>
            <w:r w:rsidRPr="00551831">
              <w:rPr>
                <w:rFonts w:ascii="Times New Roman" w:cs="Times New Roman"/>
                <w:b/>
                <w:bCs/>
                <w:sz w:val="24"/>
              </w:rPr>
              <w:t>、固体废物环境影响分析</w:t>
            </w:r>
          </w:p>
          <w:p w:rsidR="00DE5D15" w:rsidRDefault="00DE5D15" w:rsidP="00FD6818">
            <w:pPr>
              <w:spacing w:line="440" w:lineRule="exact"/>
              <w:ind w:firstLineChars="200" w:firstLine="480"/>
              <w:rPr>
                <w:rFonts w:ascii="Times New Roman" w:cs="Times New Roman"/>
                <w:sz w:val="24"/>
              </w:rPr>
            </w:pPr>
            <w:r w:rsidRPr="00467E5D">
              <w:rPr>
                <w:rFonts w:ascii="Times New Roman" w:cs="Times New Roman"/>
                <w:bCs/>
                <w:sz w:val="24"/>
              </w:rPr>
              <w:t>本项目</w:t>
            </w:r>
            <w:r>
              <w:rPr>
                <w:rFonts w:ascii="Times New Roman" w:cs="Times New Roman" w:hint="eastAsia"/>
                <w:bCs/>
                <w:sz w:val="24"/>
              </w:rPr>
              <w:t>一般固废</w:t>
            </w:r>
            <w:r w:rsidRPr="00467E5D">
              <w:rPr>
                <w:rFonts w:ascii="Times New Roman" w:cs="Times New Roman"/>
                <w:bCs/>
                <w:sz w:val="24"/>
              </w:rPr>
              <w:t>主要</w:t>
            </w:r>
            <w:r>
              <w:rPr>
                <w:rFonts w:ascii="Times New Roman" w:cs="Times New Roman"/>
                <w:bCs/>
                <w:sz w:val="24"/>
              </w:rPr>
              <w:t>为调试检验过程中产生的不合格产品</w:t>
            </w:r>
            <w:r w:rsidRPr="00467E5D">
              <w:rPr>
                <w:rFonts w:ascii="Times New Roman" w:cs="Times New Roman"/>
                <w:bCs/>
                <w:sz w:val="24"/>
              </w:rPr>
              <w:t>。</w:t>
            </w:r>
            <w:r w:rsidRPr="00467E5D">
              <w:rPr>
                <w:rFonts w:ascii="Times New Roman" w:cs="Times New Roman"/>
                <w:sz w:val="24"/>
              </w:rPr>
              <w:t>评价建议</w:t>
            </w:r>
            <w:r>
              <w:rPr>
                <w:rFonts w:ascii="Times New Roman" w:cs="Times New Roman" w:hint="eastAsia"/>
                <w:sz w:val="24"/>
              </w:rPr>
              <w:t>集中收集于车间内固废暂存处</w:t>
            </w:r>
            <w:r w:rsidRPr="00467E5D">
              <w:rPr>
                <w:rFonts w:ascii="Times New Roman" w:cs="Times New Roman"/>
                <w:sz w:val="24"/>
              </w:rPr>
              <w:t>，</w:t>
            </w:r>
            <w:r>
              <w:rPr>
                <w:rFonts w:ascii="Times New Roman" w:cs="Times New Roman"/>
                <w:sz w:val="24"/>
              </w:rPr>
              <w:t>定期返厂</w:t>
            </w:r>
            <w:r>
              <w:rPr>
                <w:rFonts w:ascii="Times New Roman" w:cs="Times New Roman" w:hint="eastAsia"/>
                <w:sz w:val="24"/>
              </w:rPr>
              <w:t>。现有工程中企业已建设固废暂存处</w:t>
            </w:r>
            <w:r>
              <w:rPr>
                <w:rFonts w:ascii="Times New Roman" w:cs="Times New Roman" w:hint="eastAsia"/>
                <w:sz w:val="24"/>
              </w:rPr>
              <w:t>1</w:t>
            </w:r>
            <w:r>
              <w:rPr>
                <w:rFonts w:ascii="Times New Roman" w:cs="Times New Roman" w:hint="eastAsia"/>
                <w:sz w:val="24"/>
              </w:rPr>
              <w:t>座，面积为</w:t>
            </w:r>
            <w:r>
              <w:rPr>
                <w:rFonts w:ascii="Times New Roman" w:cs="Times New Roman" w:hint="eastAsia"/>
                <w:sz w:val="24"/>
              </w:rPr>
              <w:t>2m</w:t>
            </w:r>
            <w:r>
              <w:rPr>
                <w:rFonts w:ascii="Times New Roman" w:cs="Times New Roman" w:hint="eastAsia"/>
                <w:sz w:val="24"/>
                <w:vertAlign w:val="superscript"/>
              </w:rPr>
              <w:t>2</w:t>
            </w:r>
            <w:r>
              <w:rPr>
                <w:rFonts w:ascii="Times New Roman" w:cs="Times New Roman" w:hint="eastAsia"/>
                <w:sz w:val="24"/>
              </w:rPr>
              <w:t>，能够满足现有工程及本项目固废需求，且固废暂存满足</w:t>
            </w:r>
            <w:r w:rsidRPr="00467E5D">
              <w:rPr>
                <w:rFonts w:ascii="Times New Roman" w:hAnsiTheme="minorEastAsia" w:cs="Times New Roman"/>
                <w:bCs/>
                <w:sz w:val="24"/>
              </w:rPr>
              <w:t>《一般工业固体废物贮存、处置场污染控制标准》（</w:t>
            </w:r>
            <w:r w:rsidRPr="00467E5D">
              <w:rPr>
                <w:rFonts w:ascii="Times New Roman" w:hAnsi="Times New Roman" w:cs="Times New Roman"/>
                <w:bCs/>
                <w:sz w:val="24"/>
              </w:rPr>
              <w:t>GBl8599-2001</w:t>
            </w:r>
            <w:r w:rsidRPr="00467E5D">
              <w:rPr>
                <w:rFonts w:ascii="Times New Roman" w:hAnsiTheme="minorEastAsia" w:cs="Times New Roman"/>
                <w:bCs/>
                <w:sz w:val="24"/>
              </w:rPr>
              <w:t>）及其</w:t>
            </w:r>
            <w:r>
              <w:rPr>
                <w:rFonts w:ascii="Times New Roman" w:hAnsiTheme="minorEastAsia" w:cs="Times New Roman" w:hint="eastAsia"/>
                <w:bCs/>
                <w:sz w:val="24"/>
              </w:rPr>
              <w:t>2013</w:t>
            </w:r>
            <w:r w:rsidRPr="00467E5D">
              <w:rPr>
                <w:rFonts w:ascii="Times New Roman" w:hAnsiTheme="minorEastAsia" w:cs="Times New Roman"/>
                <w:bCs/>
                <w:sz w:val="24"/>
              </w:rPr>
              <w:t>修改单</w:t>
            </w:r>
            <w:r w:rsidRPr="00467E5D">
              <w:rPr>
                <w:rFonts w:ascii="Times New Roman" w:cs="Times New Roman"/>
                <w:sz w:val="24"/>
              </w:rPr>
              <w:t>。</w:t>
            </w:r>
          </w:p>
          <w:p w:rsidR="00DE5D15" w:rsidRDefault="00DE5D15" w:rsidP="00FD6818">
            <w:pPr>
              <w:spacing w:line="440" w:lineRule="exact"/>
              <w:ind w:firstLineChars="200" w:firstLine="480"/>
              <w:rPr>
                <w:rFonts w:ascii="Times New Roman" w:cs="Times New Roman"/>
                <w:sz w:val="24"/>
              </w:rPr>
            </w:pPr>
            <w:r w:rsidRPr="007922AC">
              <w:rPr>
                <w:rFonts w:ascii="Times New Roman" w:cs="Times New Roman" w:hint="eastAsia"/>
                <w:bCs/>
                <w:sz w:val="24"/>
              </w:rPr>
              <w:t>本项目危废为废气治理产生废活性炭。评价要求将废活性炭暂存于危废暂存间内，定期交由有危废资质单位处置。</w:t>
            </w:r>
            <w:r w:rsidRPr="007922AC">
              <w:rPr>
                <w:rFonts w:ascii="Times New Roman" w:cs="Times New Roman" w:hint="eastAsia"/>
                <w:sz w:val="24"/>
              </w:rPr>
              <w:t>建设单位应在厂区内建设危废暂存间</w:t>
            </w:r>
            <w:r w:rsidRPr="007922AC">
              <w:rPr>
                <w:rFonts w:ascii="Times New Roman" w:cs="Times New Roman" w:hint="eastAsia"/>
                <w:sz w:val="24"/>
              </w:rPr>
              <w:t>1</w:t>
            </w:r>
            <w:r w:rsidRPr="007922AC">
              <w:rPr>
                <w:rFonts w:ascii="Times New Roman" w:cs="Times New Roman" w:hint="eastAsia"/>
                <w:sz w:val="24"/>
              </w:rPr>
              <w:t>座，面积不得小于</w:t>
            </w:r>
            <w:r>
              <w:rPr>
                <w:rFonts w:ascii="Times New Roman" w:cs="Times New Roman" w:hint="eastAsia"/>
                <w:sz w:val="24"/>
              </w:rPr>
              <w:t>5</w:t>
            </w:r>
            <w:r w:rsidRPr="007922AC">
              <w:rPr>
                <w:rFonts w:ascii="Times New Roman" w:cs="Times New Roman"/>
                <w:sz w:val="24"/>
              </w:rPr>
              <w:t>m</w:t>
            </w:r>
            <w:r w:rsidRPr="007922AC">
              <w:rPr>
                <w:rFonts w:ascii="Times New Roman" w:cs="Times New Roman"/>
                <w:sz w:val="24"/>
                <w:vertAlign w:val="superscript"/>
              </w:rPr>
              <w:t>2</w:t>
            </w:r>
            <w:r w:rsidRPr="007922AC">
              <w:rPr>
                <w:rFonts w:ascii="Times New Roman" w:cs="Times New Roman" w:hint="eastAsia"/>
                <w:sz w:val="24"/>
              </w:rPr>
              <w:t>，并按照</w:t>
            </w:r>
            <w:r w:rsidRPr="007922AC">
              <w:rPr>
                <w:rFonts w:ascii="Times New Roman" w:cs="Times New Roman"/>
                <w:sz w:val="24"/>
              </w:rPr>
              <w:t>《危险废物贮存污染控制标准》（</w:t>
            </w:r>
            <w:r w:rsidRPr="007922AC">
              <w:rPr>
                <w:rFonts w:ascii="Times New Roman" w:cs="Times New Roman"/>
                <w:sz w:val="24"/>
              </w:rPr>
              <w:t>GB18597-2001</w:t>
            </w:r>
            <w:r w:rsidRPr="007922AC">
              <w:rPr>
                <w:rFonts w:ascii="Times New Roman" w:cs="Times New Roman"/>
                <w:sz w:val="24"/>
              </w:rPr>
              <w:t>）</w:t>
            </w:r>
            <w:r>
              <w:rPr>
                <w:rFonts w:ascii="Times New Roman" w:cs="Times New Roman" w:hint="eastAsia"/>
                <w:sz w:val="24"/>
              </w:rPr>
              <w:t>及其</w:t>
            </w:r>
            <w:r w:rsidRPr="007922AC">
              <w:rPr>
                <w:rFonts w:ascii="Times New Roman" w:cs="Times New Roman"/>
                <w:sz w:val="24"/>
              </w:rPr>
              <w:t>2013</w:t>
            </w:r>
            <w:r w:rsidRPr="007922AC">
              <w:rPr>
                <w:rFonts w:ascii="Times New Roman" w:cs="Times New Roman" w:hint="eastAsia"/>
                <w:sz w:val="24"/>
              </w:rPr>
              <w:t>修改的</w:t>
            </w:r>
            <w:r w:rsidRPr="007922AC">
              <w:rPr>
                <w:rFonts w:ascii="Times New Roman" w:cs="Times New Roman"/>
                <w:sz w:val="24"/>
              </w:rPr>
              <w:t>要求</w:t>
            </w:r>
            <w:r w:rsidRPr="007922AC">
              <w:rPr>
                <w:rFonts w:ascii="Times New Roman" w:cs="Times New Roman" w:hint="eastAsia"/>
                <w:sz w:val="24"/>
              </w:rPr>
              <w:t>进行暂存</w:t>
            </w:r>
            <w:r w:rsidRPr="007922AC">
              <w:rPr>
                <w:rFonts w:ascii="Times New Roman" w:cs="Times New Roman"/>
                <w:sz w:val="24"/>
              </w:rPr>
              <w:t>。</w:t>
            </w:r>
          </w:p>
          <w:p w:rsidR="00DE5D15" w:rsidRPr="00467E5D" w:rsidRDefault="00DE5D15" w:rsidP="00FD6818">
            <w:pPr>
              <w:spacing w:line="440" w:lineRule="exact"/>
              <w:ind w:firstLineChars="200" w:firstLine="480"/>
              <w:rPr>
                <w:rFonts w:ascii="Times New Roman" w:hAnsi="Times New Roman" w:cs="Times New Roman"/>
                <w:b/>
              </w:rPr>
            </w:pPr>
            <w:r w:rsidRPr="00467E5D">
              <w:rPr>
                <w:rFonts w:ascii="Times New Roman" w:hAnsiTheme="minorEastAsia" w:cs="Times New Roman"/>
                <w:bCs/>
                <w:sz w:val="24"/>
              </w:rPr>
              <w:t>综上所述，</w:t>
            </w:r>
            <w:r>
              <w:rPr>
                <w:rFonts w:ascii="Times New Roman" w:hAnsiTheme="minorEastAsia" w:cs="Times New Roman" w:hint="eastAsia"/>
                <w:bCs/>
                <w:sz w:val="24"/>
              </w:rPr>
              <w:t>企业</w:t>
            </w:r>
            <w:r w:rsidRPr="00467E5D">
              <w:rPr>
                <w:rFonts w:ascii="Times New Roman" w:hAnsiTheme="minorEastAsia" w:cs="Times New Roman"/>
                <w:bCs/>
                <w:sz w:val="24"/>
              </w:rPr>
              <w:t>在加强管理并落实好各项污染防治措施和固体废物安全处置措施的前提下，项目产生的固体废物对周围环境的影响较小。</w:t>
            </w:r>
          </w:p>
          <w:p w:rsidR="00DE5D15" w:rsidRPr="00551831" w:rsidRDefault="00DE5D15" w:rsidP="00FD6818">
            <w:pPr>
              <w:spacing w:line="440" w:lineRule="exact"/>
              <w:ind w:firstLineChars="200" w:firstLine="482"/>
              <w:rPr>
                <w:rFonts w:ascii="Times New Roman" w:hAnsi="Times New Roman" w:cs="Times New Roman"/>
                <w:b/>
                <w:bCs/>
                <w:sz w:val="24"/>
              </w:rPr>
            </w:pPr>
            <w:r w:rsidRPr="00551831">
              <w:rPr>
                <w:rFonts w:ascii="Times New Roman" w:hAnsi="Times New Roman" w:cs="Times New Roman"/>
                <w:b/>
                <w:bCs/>
                <w:sz w:val="24"/>
              </w:rPr>
              <w:t>7</w:t>
            </w:r>
            <w:r w:rsidRPr="00551831">
              <w:rPr>
                <w:rFonts w:ascii="Times New Roman" w:hAnsiTheme="minorEastAsia" w:cs="Times New Roman"/>
                <w:b/>
                <w:bCs/>
                <w:sz w:val="24"/>
              </w:rPr>
              <w:t>、总量控制分析</w:t>
            </w:r>
          </w:p>
          <w:p w:rsidR="00DE5D15" w:rsidRPr="00E535F8" w:rsidRDefault="00DE5D15" w:rsidP="00FD6818">
            <w:pPr>
              <w:spacing w:line="440" w:lineRule="exact"/>
              <w:ind w:firstLineChars="200" w:firstLine="480"/>
              <w:rPr>
                <w:rFonts w:ascii="Times New Roman" w:hAnsiTheme="minorEastAsia" w:cs="Times New Roman"/>
                <w:bCs/>
                <w:sz w:val="24"/>
              </w:rPr>
            </w:pPr>
            <w:r w:rsidRPr="00E535F8">
              <w:rPr>
                <w:rFonts w:ascii="Times New Roman" w:hAnsiTheme="minorEastAsia" w:cs="Times New Roman"/>
                <w:bCs/>
                <w:sz w:val="24"/>
              </w:rPr>
              <w:t>现有工程污染物总量控制指标：</w:t>
            </w:r>
            <w:r w:rsidRPr="00E535F8">
              <w:rPr>
                <w:rFonts w:ascii="Times New Roman" w:hAnsiTheme="minorEastAsia" w:cs="Times New Roman"/>
                <w:bCs/>
                <w:sz w:val="24"/>
              </w:rPr>
              <w:t>COD</w:t>
            </w:r>
            <w:r>
              <w:rPr>
                <w:rFonts w:ascii="Times New Roman" w:hAnsiTheme="minorEastAsia" w:cs="Times New Roman" w:hint="eastAsia"/>
                <w:bCs/>
                <w:sz w:val="24"/>
              </w:rPr>
              <w:t>0.0504</w:t>
            </w:r>
            <w:r w:rsidRPr="00E535F8">
              <w:rPr>
                <w:rFonts w:ascii="Times New Roman" w:hAnsiTheme="minorEastAsia" w:cs="Times New Roman"/>
                <w:bCs/>
                <w:sz w:val="24"/>
              </w:rPr>
              <w:t>t/a</w:t>
            </w:r>
            <w:r w:rsidRPr="00E535F8">
              <w:rPr>
                <w:rFonts w:ascii="Times New Roman" w:hAnsiTheme="minorEastAsia" w:cs="Times New Roman"/>
                <w:bCs/>
                <w:sz w:val="24"/>
              </w:rPr>
              <w:t>，</w:t>
            </w:r>
            <w:r w:rsidRPr="00E535F8">
              <w:rPr>
                <w:rFonts w:ascii="Times New Roman" w:hAnsiTheme="minorEastAsia" w:cs="Times New Roman"/>
                <w:bCs/>
                <w:sz w:val="24"/>
              </w:rPr>
              <w:t>NH</w:t>
            </w:r>
            <w:r w:rsidRPr="00E535F8">
              <w:rPr>
                <w:rFonts w:ascii="Times New Roman" w:hAnsiTheme="minorEastAsia" w:cs="Times New Roman"/>
                <w:bCs/>
                <w:sz w:val="24"/>
                <w:vertAlign w:val="subscript"/>
              </w:rPr>
              <w:t>3</w:t>
            </w:r>
            <w:r w:rsidRPr="00E535F8">
              <w:rPr>
                <w:rFonts w:ascii="Times New Roman" w:hAnsiTheme="minorEastAsia" w:cs="Times New Roman"/>
                <w:bCs/>
                <w:sz w:val="24"/>
              </w:rPr>
              <w:t>-N</w:t>
            </w:r>
            <w:r>
              <w:rPr>
                <w:rFonts w:ascii="Times New Roman" w:hAnsiTheme="minorEastAsia" w:cs="Times New Roman" w:hint="eastAsia"/>
                <w:bCs/>
                <w:sz w:val="24"/>
              </w:rPr>
              <w:t>0.0043</w:t>
            </w:r>
            <w:r w:rsidRPr="00E535F8">
              <w:rPr>
                <w:rFonts w:ascii="Times New Roman" w:hAnsiTheme="minorEastAsia" w:cs="Times New Roman"/>
                <w:bCs/>
                <w:sz w:val="24"/>
              </w:rPr>
              <w:t>t/a</w:t>
            </w:r>
            <w:r w:rsidRPr="00E535F8">
              <w:rPr>
                <w:rFonts w:ascii="Times New Roman" w:hAnsiTheme="minorEastAsia" w:cs="Times New Roman"/>
                <w:bCs/>
                <w:sz w:val="24"/>
              </w:rPr>
              <w:t>，颗粒物</w:t>
            </w:r>
            <w:r>
              <w:rPr>
                <w:rFonts w:ascii="Times New Roman" w:hAnsiTheme="minorEastAsia" w:cs="Times New Roman" w:hint="eastAsia"/>
                <w:bCs/>
                <w:sz w:val="24"/>
              </w:rPr>
              <w:t>0</w:t>
            </w:r>
            <w:r w:rsidRPr="00E535F8">
              <w:rPr>
                <w:rFonts w:ascii="Times New Roman" w:hAnsiTheme="minorEastAsia" w:cs="Times New Roman"/>
                <w:bCs/>
                <w:sz w:val="24"/>
              </w:rPr>
              <w:t>t/a</w:t>
            </w:r>
            <w:r w:rsidRPr="00E535F8">
              <w:rPr>
                <w:rFonts w:ascii="Times New Roman" w:hAnsiTheme="minorEastAsia" w:cs="Times New Roman"/>
                <w:bCs/>
                <w:sz w:val="24"/>
              </w:rPr>
              <w:t>，</w:t>
            </w:r>
            <w:r w:rsidRPr="00E535F8">
              <w:rPr>
                <w:rFonts w:ascii="Times New Roman" w:hAnsiTheme="minorEastAsia" w:cs="Times New Roman"/>
                <w:bCs/>
                <w:sz w:val="24"/>
              </w:rPr>
              <w:t>SO</w:t>
            </w:r>
            <w:r w:rsidRPr="00E535F8">
              <w:rPr>
                <w:rFonts w:ascii="Times New Roman" w:hAnsiTheme="minorEastAsia" w:cs="Times New Roman"/>
                <w:bCs/>
                <w:sz w:val="24"/>
                <w:vertAlign w:val="subscript"/>
              </w:rPr>
              <w:t>2</w:t>
            </w:r>
            <w:r w:rsidRPr="00E535F8">
              <w:rPr>
                <w:rFonts w:ascii="Times New Roman" w:hAnsiTheme="minorEastAsia" w:cs="Times New Roman"/>
                <w:bCs/>
                <w:sz w:val="24"/>
              </w:rPr>
              <w:t>0t/a</w:t>
            </w:r>
            <w:r w:rsidRPr="00E535F8">
              <w:rPr>
                <w:rFonts w:ascii="Times New Roman" w:hAnsiTheme="minorEastAsia" w:cs="Times New Roman"/>
                <w:bCs/>
                <w:sz w:val="24"/>
              </w:rPr>
              <w:t>，</w:t>
            </w:r>
            <w:r w:rsidRPr="00E535F8">
              <w:rPr>
                <w:rFonts w:ascii="Times New Roman" w:hAnsiTheme="minorEastAsia" w:cs="Times New Roman"/>
                <w:bCs/>
                <w:sz w:val="24"/>
              </w:rPr>
              <w:t>NOx0t/a</w:t>
            </w:r>
            <w:r w:rsidRPr="00E535F8">
              <w:rPr>
                <w:rFonts w:ascii="Times New Roman" w:hAnsiTheme="minorEastAsia" w:cs="Times New Roman"/>
                <w:bCs/>
                <w:sz w:val="24"/>
              </w:rPr>
              <w:t>，</w:t>
            </w:r>
            <w:r w:rsidRPr="00E535F8">
              <w:rPr>
                <w:rFonts w:ascii="Times New Roman" w:hAnsiTheme="minorEastAsia" w:cs="Times New Roman"/>
                <w:bCs/>
                <w:sz w:val="24"/>
              </w:rPr>
              <w:t xml:space="preserve"> VOCs0t/a</w:t>
            </w:r>
            <w:r w:rsidRPr="00E535F8">
              <w:rPr>
                <w:rFonts w:ascii="Times New Roman" w:hAnsiTheme="minorEastAsia" w:cs="Times New Roman"/>
                <w:bCs/>
                <w:sz w:val="24"/>
              </w:rPr>
              <w:t>。</w:t>
            </w:r>
          </w:p>
          <w:p w:rsidR="00DE5D15" w:rsidRPr="00E535F8" w:rsidRDefault="00DE5D15" w:rsidP="00FD6818">
            <w:pPr>
              <w:spacing w:line="440" w:lineRule="exact"/>
              <w:ind w:firstLineChars="200" w:firstLine="480"/>
              <w:rPr>
                <w:rFonts w:ascii="Times New Roman" w:hAnsiTheme="minorEastAsia" w:cs="Times New Roman"/>
                <w:bCs/>
                <w:sz w:val="24"/>
              </w:rPr>
            </w:pPr>
            <w:r w:rsidRPr="00E535F8">
              <w:rPr>
                <w:rFonts w:ascii="Times New Roman" w:hAnsiTheme="minorEastAsia" w:cs="Times New Roman"/>
                <w:bCs/>
                <w:sz w:val="24"/>
              </w:rPr>
              <w:t>本项目建成后，全厂污染物总量控制指标：</w:t>
            </w:r>
            <w:r w:rsidRPr="00E535F8">
              <w:rPr>
                <w:rFonts w:ascii="Times New Roman" w:hAnsiTheme="minorEastAsia" w:cs="Times New Roman"/>
                <w:bCs/>
                <w:sz w:val="24"/>
              </w:rPr>
              <w:t>COD</w:t>
            </w:r>
            <w:r>
              <w:rPr>
                <w:rFonts w:ascii="Times New Roman" w:hAnsiTheme="minorEastAsia" w:cs="Times New Roman" w:hint="eastAsia"/>
                <w:bCs/>
                <w:sz w:val="24"/>
              </w:rPr>
              <w:t>0.0533</w:t>
            </w:r>
            <w:r w:rsidRPr="00E535F8">
              <w:rPr>
                <w:rFonts w:ascii="Times New Roman" w:hAnsiTheme="minorEastAsia" w:cs="Times New Roman"/>
                <w:bCs/>
                <w:sz w:val="24"/>
              </w:rPr>
              <w:t>t/a</w:t>
            </w:r>
            <w:r w:rsidRPr="00E535F8">
              <w:rPr>
                <w:rFonts w:ascii="Times New Roman" w:hAnsiTheme="minorEastAsia" w:cs="Times New Roman"/>
                <w:bCs/>
                <w:sz w:val="24"/>
              </w:rPr>
              <w:t>，</w:t>
            </w:r>
            <w:r w:rsidRPr="00E535F8">
              <w:rPr>
                <w:rFonts w:ascii="Times New Roman" w:hAnsiTheme="minorEastAsia" w:cs="Times New Roman"/>
                <w:bCs/>
                <w:sz w:val="24"/>
              </w:rPr>
              <w:t>NH</w:t>
            </w:r>
            <w:r w:rsidRPr="00E535F8">
              <w:rPr>
                <w:rFonts w:ascii="Times New Roman" w:hAnsiTheme="minorEastAsia" w:cs="Times New Roman"/>
                <w:bCs/>
                <w:sz w:val="24"/>
                <w:vertAlign w:val="subscript"/>
              </w:rPr>
              <w:t>3</w:t>
            </w:r>
            <w:r w:rsidRPr="00E535F8">
              <w:rPr>
                <w:rFonts w:ascii="Times New Roman" w:hAnsiTheme="minorEastAsia" w:cs="Times New Roman"/>
                <w:bCs/>
                <w:sz w:val="24"/>
              </w:rPr>
              <w:t>-N</w:t>
            </w:r>
            <w:r>
              <w:rPr>
                <w:rFonts w:ascii="Times New Roman" w:hAnsiTheme="minorEastAsia" w:cs="Times New Roman" w:hint="eastAsia"/>
                <w:bCs/>
                <w:sz w:val="24"/>
              </w:rPr>
              <w:t>0.0044</w:t>
            </w:r>
            <w:r w:rsidRPr="00E535F8">
              <w:rPr>
                <w:rFonts w:ascii="Times New Roman" w:hAnsiTheme="minorEastAsia" w:cs="Times New Roman"/>
                <w:bCs/>
                <w:sz w:val="24"/>
              </w:rPr>
              <w:t>t/a</w:t>
            </w:r>
            <w:r w:rsidRPr="00E535F8">
              <w:rPr>
                <w:rFonts w:ascii="Times New Roman" w:hAnsiTheme="minorEastAsia" w:cs="Times New Roman"/>
                <w:bCs/>
                <w:sz w:val="24"/>
              </w:rPr>
              <w:t>，颗粒物</w:t>
            </w:r>
            <w:r>
              <w:rPr>
                <w:rFonts w:ascii="Times New Roman" w:hAnsiTheme="minorEastAsia" w:cs="Times New Roman" w:hint="eastAsia"/>
                <w:bCs/>
                <w:sz w:val="24"/>
              </w:rPr>
              <w:t>0.0001</w:t>
            </w:r>
            <w:r w:rsidRPr="00E535F8">
              <w:rPr>
                <w:rFonts w:ascii="Times New Roman" w:hAnsiTheme="minorEastAsia" w:cs="Times New Roman"/>
                <w:bCs/>
                <w:sz w:val="24"/>
              </w:rPr>
              <w:t>t/a</w:t>
            </w:r>
            <w:r w:rsidRPr="00E535F8">
              <w:rPr>
                <w:rFonts w:ascii="Times New Roman" w:hAnsiTheme="minorEastAsia" w:cs="Times New Roman"/>
                <w:bCs/>
                <w:sz w:val="24"/>
              </w:rPr>
              <w:t>，</w:t>
            </w:r>
            <w:r w:rsidRPr="00E535F8">
              <w:rPr>
                <w:rFonts w:ascii="Times New Roman" w:hAnsiTheme="minorEastAsia" w:cs="Times New Roman"/>
                <w:bCs/>
                <w:sz w:val="24"/>
              </w:rPr>
              <w:t>SO</w:t>
            </w:r>
            <w:r w:rsidRPr="00E535F8">
              <w:rPr>
                <w:rFonts w:ascii="Times New Roman" w:hAnsiTheme="minorEastAsia" w:cs="Times New Roman"/>
                <w:bCs/>
                <w:sz w:val="24"/>
                <w:vertAlign w:val="subscript"/>
              </w:rPr>
              <w:t>2</w:t>
            </w:r>
            <w:r w:rsidRPr="00E535F8">
              <w:rPr>
                <w:rFonts w:ascii="Times New Roman" w:hAnsiTheme="minorEastAsia" w:cs="Times New Roman"/>
                <w:bCs/>
                <w:sz w:val="24"/>
              </w:rPr>
              <w:t>0t/a</w:t>
            </w:r>
            <w:r w:rsidRPr="00E535F8">
              <w:rPr>
                <w:rFonts w:ascii="Times New Roman" w:hAnsiTheme="minorEastAsia" w:cs="Times New Roman"/>
                <w:bCs/>
                <w:sz w:val="24"/>
              </w:rPr>
              <w:t>，</w:t>
            </w:r>
            <w:r w:rsidRPr="00E535F8">
              <w:rPr>
                <w:rFonts w:ascii="Times New Roman" w:hAnsiTheme="minorEastAsia" w:cs="Times New Roman"/>
                <w:bCs/>
                <w:sz w:val="24"/>
              </w:rPr>
              <w:t>NOx0t/a</w:t>
            </w:r>
            <w:r w:rsidRPr="00E535F8">
              <w:rPr>
                <w:rFonts w:ascii="Times New Roman" w:hAnsiTheme="minorEastAsia" w:cs="Times New Roman"/>
                <w:bCs/>
                <w:sz w:val="24"/>
              </w:rPr>
              <w:t>，</w:t>
            </w:r>
            <w:r w:rsidRPr="00E535F8">
              <w:rPr>
                <w:rFonts w:ascii="Times New Roman" w:hAnsiTheme="minorEastAsia" w:cs="Times New Roman"/>
                <w:bCs/>
                <w:sz w:val="24"/>
              </w:rPr>
              <w:t xml:space="preserve"> VOCs0t/a</w:t>
            </w:r>
            <w:r w:rsidRPr="00E535F8">
              <w:rPr>
                <w:rFonts w:ascii="Times New Roman" w:hAnsiTheme="minorEastAsia" w:cs="Times New Roman"/>
                <w:bCs/>
                <w:sz w:val="24"/>
              </w:rPr>
              <w:t>。</w:t>
            </w:r>
          </w:p>
          <w:p w:rsidR="00DE5D15" w:rsidRPr="00551831" w:rsidRDefault="00DE5D15" w:rsidP="00FD6818">
            <w:pPr>
              <w:spacing w:line="440" w:lineRule="exact"/>
              <w:ind w:firstLineChars="200" w:firstLine="480"/>
              <w:rPr>
                <w:rFonts w:ascii="Times New Roman" w:hAnsiTheme="minorEastAsia" w:cs="Times New Roman"/>
                <w:bCs/>
                <w:sz w:val="24"/>
              </w:rPr>
            </w:pPr>
            <w:r w:rsidRPr="00E535F8">
              <w:rPr>
                <w:rFonts w:ascii="Times New Roman" w:hAnsiTheme="minorEastAsia" w:cs="Times New Roman"/>
                <w:bCs/>
                <w:sz w:val="24"/>
              </w:rPr>
              <w:t>本项目新增污染物总量控制指标：</w:t>
            </w:r>
            <w:r w:rsidRPr="00E535F8">
              <w:rPr>
                <w:rFonts w:ascii="Times New Roman" w:hAnsiTheme="minorEastAsia" w:cs="Times New Roman"/>
                <w:bCs/>
                <w:sz w:val="24"/>
              </w:rPr>
              <w:t>COD</w:t>
            </w:r>
            <w:r>
              <w:rPr>
                <w:rFonts w:ascii="Times New Roman" w:hAnsiTheme="minorEastAsia" w:cs="Times New Roman" w:hint="eastAsia"/>
                <w:bCs/>
                <w:sz w:val="24"/>
              </w:rPr>
              <w:t>0.0029</w:t>
            </w:r>
            <w:r w:rsidRPr="00E535F8">
              <w:rPr>
                <w:rFonts w:ascii="Times New Roman" w:hAnsiTheme="minorEastAsia" w:cs="Times New Roman"/>
                <w:bCs/>
                <w:sz w:val="24"/>
              </w:rPr>
              <w:t>t/a</w:t>
            </w:r>
            <w:r w:rsidRPr="00E535F8">
              <w:rPr>
                <w:rFonts w:ascii="Times New Roman" w:hAnsiTheme="minorEastAsia" w:cs="Times New Roman"/>
                <w:bCs/>
                <w:sz w:val="24"/>
              </w:rPr>
              <w:t>，</w:t>
            </w:r>
            <w:r w:rsidRPr="00E535F8">
              <w:rPr>
                <w:rFonts w:ascii="Times New Roman" w:hAnsiTheme="minorEastAsia" w:cs="Times New Roman"/>
                <w:bCs/>
                <w:sz w:val="24"/>
              </w:rPr>
              <w:t>NH</w:t>
            </w:r>
            <w:r w:rsidRPr="00E535F8">
              <w:rPr>
                <w:rFonts w:ascii="Times New Roman" w:hAnsiTheme="minorEastAsia" w:cs="Times New Roman"/>
                <w:bCs/>
                <w:sz w:val="24"/>
                <w:vertAlign w:val="subscript"/>
              </w:rPr>
              <w:t>3</w:t>
            </w:r>
            <w:r w:rsidRPr="00E535F8">
              <w:rPr>
                <w:rFonts w:ascii="Times New Roman" w:hAnsiTheme="minorEastAsia" w:cs="Times New Roman"/>
                <w:bCs/>
                <w:sz w:val="24"/>
              </w:rPr>
              <w:t>-N</w:t>
            </w:r>
            <w:r>
              <w:rPr>
                <w:rFonts w:ascii="Times New Roman" w:hAnsiTheme="minorEastAsia" w:cs="Times New Roman" w:hint="eastAsia"/>
                <w:bCs/>
                <w:sz w:val="24"/>
              </w:rPr>
              <w:t>0.0001</w:t>
            </w:r>
            <w:r w:rsidRPr="00E535F8">
              <w:rPr>
                <w:rFonts w:ascii="Times New Roman" w:hAnsiTheme="minorEastAsia" w:cs="Times New Roman"/>
                <w:bCs/>
                <w:sz w:val="24"/>
              </w:rPr>
              <w:t>t/a</w:t>
            </w:r>
            <w:r w:rsidRPr="00E535F8">
              <w:rPr>
                <w:rFonts w:ascii="Times New Roman" w:hAnsiTheme="minorEastAsia" w:cs="Times New Roman"/>
                <w:bCs/>
                <w:sz w:val="24"/>
              </w:rPr>
              <w:t>，颗粒物</w:t>
            </w:r>
            <w:r w:rsidRPr="00E535F8">
              <w:rPr>
                <w:rFonts w:ascii="Times New Roman" w:hAnsiTheme="minorEastAsia" w:cs="Times New Roman"/>
                <w:bCs/>
                <w:sz w:val="24"/>
              </w:rPr>
              <w:lastRenderedPageBreak/>
              <w:t>0.00</w:t>
            </w:r>
            <w:r>
              <w:rPr>
                <w:rFonts w:ascii="Times New Roman" w:hAnsiTheme="minorEastAsia" w:cs="Times New Roman" w:hint="eastAsia"/>
                <w:bCs/>
                <w:sz w:val="24"/>
              </w:rPr>
              <w:t>01</w:t>
            </w:r>
            <w:r w:rsidRPr="00E535F8">
              <w:rPr>
                <w:rFonts w:ascii="Times New Roman" w:hAnsiTheme="minorEastAsia" w:cs="Times New Roman"/>
                <w:bCs/>
                <w:sz w:val="24"/>
              </w:rPr>
              <w:t>t/a</w:t>
            </w:r>
            <w:r w:rsidRPr="00E535F8">
              <w:rPr>
                <w:rFonts w:ascii="Times New Roman" w:hAnsiTheme="minorEastAsia" w:cs="Times New Roman"/>
                <w:bCs/>
                <w:sz w:val="24"/>
              </w:rPr>
              <w:t>，</w:t>
            </w:r>
            <w:r w:rsidRPr="00E535F8">
              <w:rPr>
                <w:rFonts w:ascii="Times New Roman" w:hAnsiTheme="minorEastAsia" w:cs="Times New Roman"/>
                <w:bCs/>
                <w:sz w:val="24"/>
              </w:rPr>
              <w:t>SO</w:t>
            </w:r>
            <w:r w:rsidRPr="00E535F8">
              <w:rPr>
                <w:rFonts w:ascii="Times New Roman" w:hAnsiTheme="minorEastAsia" w:cs="Times New Roman"/>
                <w:bCs/>
                <w:sz w:val="24"/>
                <w:vertAlign w:val="subscript"/>
              </w:rPr>
              <w:t>2</w:t>
            </w:r>
            <w:r w:rsidRPr="00E535F8">
              <w:rPr>
                <w:rFonts w:ascii="Times New Roman" w:hAnsiTheme="minorEastAsia" w:cs="Times New Roman"/>
                <w:bCs/>
                <w:sz w:val="24"/>
              </w:rPr>
              <w:t>0t/a</w:t>
            </w:r>
            <w:r w:rsidRPr="00E535F8">
              <w:rPr>
                <w:rFonts w:ascii="Times New Roman" w:hAnsiTheme="minorEastAsia" w:cs="Times New Roman"/>
                <w:bCs/>
                <w:sz w:val="24"/>
              </w:rPr>
              <w:t>，</w:t>
            </w:r>
            <w:r w:rsidRPr="00E535F8">
              <w:rPr>
                <w:rFonts w:ascii="Times New Roman" w:hAnsiTheme="minorEastAsia" w:cs="Times New Roman"/>
                <w:bCs/>
                <w:sz w:val="24"/>
              </w:rPr>
              <w:t>NOx0t/a</w:t>
            </w:r>
            <w:r w:rsidRPr="00E535F8">
              <w:rPr>
                <w:rFonts w:ascii="Times New Roman" w:hAnsiTheme="minorEastAsia" w:cs="Times New Roman"/>
                <w:bCs/>
                <w:sz w:val="24"/>
              </w:rPr>
              <w:t>，</w:t>
            </w:r>
            <w:r w:rsidRPr="00E535F8">
              <w:rPr>
                <w:rFonts w:ascii="Times New Roman" w:hAnsiTheme="minorEastAsia" w:cs="Times New Roman"/>
                <w:bCs/>
                <w:sz w:val="24"/>
              </w:rPr>
              <w:t xml:space="preserve"> VOCs0t/a</w:t>
            </w:r>
            <w:r w:rsidRPr="00E535F8">
              <w:rPr>
                <w:rFonts w:ascii="Times New Roman" w:hAnsiTheme="minorEastAsia" w:cs="Times New Roman"/>
                <w:bCs/>
                <w:sz w:val="24"/>
              </w:rPr>
              <w:t>。</w:t>
            </w:r>
          </w:p>
          <w:p w:rsidR="00DE5D15" w:rsidRPr="00DF3FEE" w:rsidRDefault="00DE5D15" w:rsidP="00FD6818">
            <w:pPr>
              <w:spacing w:line="440" w:lineRule="exact"/>
              <w:ind w:firstLineChars="200" w:firstLine="482"/>
              <w:rPr>
                <w:rFonts w:ascii="Times New Roman" w:hAnsi="Times New Roman" w:cs="Times New Roman"/>
                <w:b/>
                <w:bCs/>
                <w:sz w:val="24"/>
              </w:rPr>
            </w:pPr>
            <w:r w:rsidRPr="00DF3FEE">
              <w:rPr>
                <w:rFonts w:ascii="Times New Roman" w:hAnsi="Times New Roman" w:cs="Times New Roman"/>
                <w:b/>
                <w:bCs/>
                <w:sz w:val="24"/>
              </w:rPr>
              <w:t>8</w:t>
            </w:r>
            <w:r w:rsidRPr="00DF3FEE">
              <w:rPr>
                <w:rFonts w:ascii="Times New Roman" w:cs="Times New Roman"/>
                <w:b/>
                <w:bCs/>
                <w:sz w:val="24"/>
              </w:rPr>
              <w:t>、环保投资</w:t>
            </w:r>
          </w:p>
          <w:p w:rsidR="00DE5D15" w:rsidRPr="00DF3FEE" w:rsidRDefault="00DE5D15" w:rsidP="00FD6818">
            <w:pPr>
              <w:spacing w:line="440" w:lineRule="exact"/>
              <w:ind w:firstLineChars="200" w:firstLine="480"/>
              <w:rPr>
                <w:rFonts w:ascii="Times New Roman" w:hAnsi="Times New Roman" w:cs="Times New Roman"/>
                <w:sz w:val="24"/>
              </w:rPr>
            </w:pPr>
            <w:r w:rsidRPr="00DF3FEE">
              <w:rPr>
                <w:rFonts w:ascii="Times New Roman" w:cs="Times New Roman"/>
                <w:bCs/>
                <w:sz w:val="24"/>
              </w:rPr>
              <w:t>本项目总投资</w:t>
            </w:r>
            <w:r w:rsidRPr="00DF3FEE">
              <w:rPr>
                <w:rFonts w:ascii="Times New Roman" w:hAnsi="Times New Roman" w:cs="Times New Roman"/>
                <w:bCs/>
                <w:sz w:val="24"/>
              </w:rPr>
              <w:t>50</w:t>
            </w:r>
            <w:r w:rsidRPr="00DF3FEE">
              <w:rPr>
                <w:rFonts w:ascii="Times New Roman" w:cs="Times New Roman"/>
                <w:bCs/>
                <w:sz w:val="24"/>
              </w:rPr>
              <w:t>万元，环保投资为</w:t>
            </w:r>
            <w:r>
              <w:rPr>
                <w:rFonts w:ascii="Times New Roman" w:hAnsi="Times New Roman" w:cs="Times New Roman" w:hint="eastAsia"/>
                <w:bCs/>
                <w:sz w:val="24"/>
              </w:rPr>
              <w:t>10</w:t>
            </w:r>
            <w:r w:rsidRPr="00DF3FEE">
              <w:rPr>
                <w:rFonts w:ascii="Times New Roman" w:cs="Times New Roman"/>
                <w:bCs/>
                <w:sz w:val="24"/>
              </w:rPr>
              <w:t>万元，</w:t>
            </w:r>
            <w:r w:rsidRPr="00DF3FEE">
              <w:rPr>
                <w:rFonts w:ascii="Times New Roman" w:cs="Times New Roman"/>
                <w:sz w:val="24"/>
              </w:rPr>
              <w:t>环保投资占总投资的</w:t>
            </w:r>
            <w:r>
              <w:rPr>
                <w:rFonts w:ascii="Times New Roman" w:hAnsi="Times New Roman" w:cs="Times New Roman" w:hint="eastAsia"/>
                <w:sz w:val="24"/>
              </w:rPr>
              <w:t>20</w:t>
            </w:r>
            <w:r w:rsidRPr="00DF3FEE">
              <w:rPr>
                <w:rFonts w:ascii="Times New Roman" w:hAnsi="Times New Roman" w:cs="Times New Roman"/>
                <w:sz w:val="24"/>
              </w:rPr>
              <w:t>%</w:t>
            </w:r>
            <w:r w:rsidRPr="00DF3FEE">
              <w:rPr>
                <w:rFonts w:ascii="Times New Roman" w:cs="Times New Roman"/>
                <w:sz w:val="24"/>
              </w:rPr>
              <w:t>。</w:t>
            </w:r>
          </w:p>
          <w:p w:rsidR="00DE5D15" w:rsidRPr="00DF3FEE" w:rsidRDefault="00DE5D15" w:rsidP="00FD6818">
            <w:pPr>
              <w:spacing w:line="440" w:lineRule="exact"/>
              <w:rPr>
                <w:b/>
                <w:sz w:val="24"/>
              </w:rPr>
            </w:pPr>
            <w:r w:rsidRPr="00DF3FEE">
              <w:rPr>
                <w:b/>
                <w:sz w:val="24"/>
              </w:rPr>
              <w:t>二、评价建议</w:t>
            </w:r>
          </w:p>
          <w:p w:rsidR="00DE5D15" w:rsidRPr="00DF3FEE" w:rsidRDefault="00DE5D15" w:rsidP="00FD6818">
            <w:pPr>
              <w:spacing w:line="440" w:lineRule="exact"/>
              <w:ind w:firstLineChars="200" w:firstLine="480"/>
              <w:rPr>
                <w:rFonts w:ascii="Times New Roman" w:hAnsi="Times New Roman" w:cs="Times New Roman"/>
                <w:sz w:val="24"/>
              </w:rPr>
            </w:pPr>
            <w:r w:rsidRPr="00DF3FEE">
              <w:rPr>
                <w:rFonts w:ascii="Times New Roman" w:hAnsi="Times New Roman" w:cs="Times New Roman"/>
                <w:sz w:val="24"/>
              </w:rPr>
              <w:t>1</w:t>
            </w:r>
            <w:r w:rsidRPr="00DF3FEE">
              <w:rPr>
                <w:rFonts w:ascii="Times New Roman" w:hAnsiTheme="minorEastAsia" w:cs="Times New Roman"/>
                <w:sz w:val="24"/>
              </w:rPr>
              <w:t>、建设单位必须严格执行环保</w:t>
            </w:r>
            <w:r w:rsidRPr="00DF3FEE">
              <w:rPr>
                <w:rFonts w:ascii="Times New Roman" w:hAnsi="Times New Roman" w:cs="Times New Roman"/>
                <w:sz w:val="24"/>
              </w:rPr>
              <w:t>“</w:t>
            </w:r>
            <w:r w:rsidRPr="00DF3FEE">
              <w:rPr>
                <w:rFonts w:ascii="Times New Roman" w:hAnsiTheme="minorEastAsia" w:cs="Times New Roman"/>
                <w:sz w:val="24"/>
              </w:rPr>
              <w:t>三同时</w:t>
            </w:r>
            <w:r w:rsidRPr="00DF3FEE">
              <w:rPr>
                <w:rFonts w:ascii="Times New Roman" w:hAnsi="Times New Roman" w:cs="Times New Roman"/>
                <w:sz w:val="24"/>
              </w:rPr>
              <w:t>”</w:t>
            </w:r>
            <w:r w:rsidRPr="00DF3FEE">
              <w:rPr>
                <w:rFonts w:ascii="Times New Roman" w:hAnsiTheme="minorEastAsia" w:cs="Times New Roman"/>
                <w:sz w:val="24"/>
              </w:rPr>
              <w:t>的要求，并经环保部门验收合格后方可正式投产。</w:t>
            </w:r>
          </w:p>
          <w:p w:rsidR="00DE5D15" w:rsidRPr="00DF3FEE" w:rsidRDefault="00DE5D15" w:rsidP="00FD6818">
            <w:pPr>
              <w:spacing w:line="440" w:lineRule="exact"/>
              <w:ind w:firstLineChars="200" w:firstLine="480"/>
              <w:rPr>
                <w:rFonts w:ascii="Times New Roman" w:hAnsi="Times New Roman" w:cs="Times New Roman"/>
                <w:sz w:val="24"/>
              </w:rPr>
            </w:pPr>
            <w:r w:rsidRPr="00DF3FEE">
              <w:rPr>
                <w:rFonts w:ascii="Times New Roman" w:hAnsi="Times New Roman" w:cs="Times New Roman"/>
                <w:sz w:val="24"/>
              </w:rPr>
              <w:t>2</w:t>
            </w:r>
            <w:r w:rsidRPr="00DF3FEE">
              <w:rPr>
                <w:rFonts w:ascii="Times New Roman" w:hAnsiTheme="minorEastAsia" w:cs="Times New Roman"/>
                <w:sz w:val="24"/>
              </w:rPr>
              <w:t>、健全环保规章制度，加强对各种污染防治设施的运行管理，定期维护检修，确保其正常稳定运行。</w:t>
            </w:r>
          </w:p>
          <w:p w:rsidR="00DE5D15" w:rsidRPr="00DF3FEE" w:rsidRDefault="00DE5D15" w:rsidP="00FD6818">
            <w:pPr>
              <w:spacing w:line="440" w:lineRule="exact"/>
              <w:ind w:firstLineChars="200" w:firstLine="480"/>
              <w:rPr>
                <w:rFonts w:ascii="Times New Roman" w:hAnsi="Times New Roman" w:cs="Times New Roman"/>
                <w:sz w:val="24"/>
              </w:rPr>
            </w:pPr>
            <w:r w:rsidRPr="00DF3FEE">
              <w:rPr>
                <w:rFonts w:ascii="Times New Roman" w:hAnsi="Times New Roman" w:cs="Times New Roman"/>
                <w:sz w:val="24"/>
              </w:rPr>
              <w:t>3</w:t>
            </w:r>
            <w:r w:rsidRPr="00DF3FEE">
              <w:rPr>
                <w:rFonts w:ascii="Times New Roman" w:hAnsiTheme="minorEastAsia" w:cs="Times New Roman"/>
                <w:sz w:val="24"/>
              </w:rPr>
              <w:t>、产品方案、工艺、设备、原辅材料消耗等生产情况有大的变动，应向有关部门及时申报。</w:t>
            </w:r>
          </w:p>
          <w:p w:rsidR="00DE5D15" w:rsidRPr="00DF3FEE" w:rsidRDefault="00DE5D15" w:rsidP="00FD6818">
            <w:pPr>
              <w:spacing w:line="440" w:lineRule="exact"/>
              <w:rPr>
                <w:b/>
                <w:sz w:val="24"/>
              </w:rPr>
            </w:pPr>
            <w:r w:rsidRPr="00DF3FEE">
              <w:rPr>
                <w:b/>
                <w:sz w:val="24"/>
              </w:rPr>
              <w:t>三、总结论</w:t>
            </w:r>
          </w:p>
          <w:p w:rsidR="00DE5D15" w:rsidRDefault="00DE5D15" w:rsidP="00FD6818">
            <w:pPr>
              <w:spacing w:line="440" w:lineRule="exact"/>
              <w:ind w:firstLineChars="200" w:firstLine="480"/>
              <w:rPr>
                <w:rFonts w:ascii="Times New Roman" w:cs="Times New Roman"/>
                <w:bCs/>
                <w:sz w:val="24"/>
              </w:rPr>
            </w:pPr>
            <w:r w:rsidRPr="00DF3FEE">
              <w:rPr>
                <w:rFonts w:ascii="Times New Roman" w:cs="Times New Roman"/>
                <w:bCs/>
                <w:sz w:val="24"/>
              </w:rPr>
              <w:t>综上所述，</w:t>
            </w:r>
            <w:r w:rsidRPr="009E76D1">
              <w:rPr>
                <w:rFonts w:ascii="Times New Roman" w:hAnsiTheme="minorEastAsia" w:cs="Times New Roman" w:hint="eastAsia"/>
                <w:sz w:val="24"/>
              </w:rPr>
              <w:t>新乡市</w:t>
            </w:r>
            <w:r w:rsidRPr="009E76D1">
              <w:rPr>
                <w:rFonts w:ascii="Times New Roman" w:hAnsiTheme="minorEastAsia" w:cs="Times New Roman"/>
                <w:sz w:val="24"/>
              </w:rPr>
              <w:t>安科电子有限公司年加工电池组</w:t>
            </w:r>
            <w:r w:rsidRPr="009E76D1">
              <w:rPr>
                <w:rFonts w:ascii="Times New Roman" w:hAnsiTheme="minorEastAsia" w:cs="Times New Roman" w:hint="eastAsia"/>
                <w:sz w:val="24"/>
              </w:rPr>
              <w:t>10000</w:t>
            </w:r>
            <w:r w:rsidRPr="009E76D1">
              <w:rPr>
                <w:rFonts w:ascii="Times New Roman" w:hAnsiTheme="minorEastAsia" w:cs="Times New Roman" w:hint="eastAsia"/>
                <w:sz w:val="24"/>
              </w:rPr>
              <w:t>余块，配套充放电器</w:t>
            </w:r>
            <w:r w:rsidRPr="009E76D1">
              <w:rPr>
                <w:rFonts w:ascii="Times New Roman" w:hAnsiTheme="minorEastAsia" w:cs="Times New Roman" w:hint="eastAsia"/>
                <w:sz w:val="24"/>
              </w:rPr>
              <w:t>3000</w:t>
            </w:r>
            <w:r w:rsidRPr="009E76D1">
              <w:rPr>
                <w:rFonts w:ascii="Times New Roman" w:hAnsiTheme="minorEastAsia" w:cs="Times New Roman" w:hint="eastAsia"/>
                <w:sz w:val="24"/>
              </w:rPr>
              <w:t>余台项目</w:t>
            </w:r>
            <w:r w:rsidRPr="00DF3FEE">
              <w:rPr>
                <w:rFonts w:ascii="Times New Roman" w:cs="Times New Roman"/>
                <w:bCs/>
                <w:sz w:val="24"/>
              </w:rPr>
              <w:t>符合国家产业政策和管理的相关要求。在采取评价提出的污染防治措施以及充分落实评价建议的基础上，项目产生的污染可以实现达标排放，对周围环境的影响较小。从环保角度分析，项目建设可行。</w:t>
            </w:r>
          </w:p>
          <w:p w:rsidR="00DE5D15" w:rsidRPr="00C01E47" w:rsidRDefault="00DE5D15" w:rsidP="00FD6818">
            <w:pPr>
              <w:spacing w:line="440" w:lineRule="exact"/>
            </w:pPr>
          </w:p>
          <w:p w:rsidR="00DE5D15" w:rsidRDefault="00DE5D15" w:rsidP="00FD6818">
            <w:pPr>
              <w:wordWrap w:val="0"/>
              <w:spacing w:line="440" w:lineRule="exact"/>
              <w:jc w:val="right"/>
              <w:rPr>
                <w:rFonts w:ascii="Times New Roman" w:cs="Times New Roman"/>
                <w:bCs/>
                <w:sz w:val="24"/>
              </w:rPr>
            </w:pPr>
          </w:p>
          <w:p w:rsidR="00DE5D15" w:rsidRPr="00DF3FEE" w:rsidRDefault="00DE5D15" w:rsidP="00FD6818">
            <w:pPr>
              <w:wordWrap w:val="0"/>
              <w:spacing w:line="440" w:lineRule="exact"/>
              <w:jc w:val="right"/>
              <w:rPr>
                <w:rFonts w:ascii="Times New Roman" w:hAnsi="Times New Roman" w:cs="Times New Roman"/>
                <w:bCs/>
                <w:sz w:val="24"/>
              </w:rPr>
            </w:pPr>
            <w:r w:rsidRPr="009B0E27">
              <w:rPr>
                <w:rFonts w:ascii="Times New Roman" w:cs="Times New Roman" w:hint="eastAsia"/>
                <w:bCs/>
                <w:sz w:val="24"/>
              </w:rPr>
              <w:t>江苏信宸环保技术有限公司</w:t>
            </w:r>
            <w:r>
              <w:rPr>
                <w:rFonts w:ascii="Times New Roman" w:cs="Times New Roman" w:hint="eastAsia"/>
                <w:bCs/>
                <w:sz w:val="24"/>
              </w:rPr>
              <w:t xml:space="preserve">       </w:t>
            </w:r>
          </w:p>
          <w:p w:rsidR="00DE5D15" w:rsidRDefault="00DE5D15" w:rsidP="00FD6818">
            <w:pPr>
              <w:wordWrap w:val="0"/>
              <w:spacing w:line="440" w:lineRule="exact"/>
              <w:jc w:val="right"/>
              <w:rPr>
                <w:rFonts w:ascii="Times New Roman" w:cs="Times New Roman"/>
                <w:bCs/>
                <w:sz w:val="24"/>
              </w:rPr>
            </w:pPr>
            <w:r w:rsidRPr="00DF3FEE">
              <w:rPr>
                <w:rFonts w:ascii="Times New Roman" w:hAnsi="Times New Roman" w:cs="Times New Roman"/>
                <w:bCs/>
                <w:sz w:val="24"/>
              </w:rPr>
              <w:t>2020</w:t>
            </w:r>
            <w:r w:rsidRPr="00DF3FEE">
              <w:rPr>
                <w:rFonts w:ascii="Times New Roman" w:cs="Times New Roman"/>
                <w:bCs/>
                <w:sz w:val="24"/>
              </w:rPr>
              <w:t>年</w:t>
            </w:r>
            <w:r>
              <w:rPr>
                <w:rFonts w:ascii="Times New Roman" w:hAnsi="Times New Roman" w:cs="Times New Roman" w:hint="eastAsia"/>
                <w:bCs/>
                <w:sz w:val="24"/>
              </w:rPr>
              <w:t>7</w:t>
            </w:r>
            <w:r w:rsidRPr="00DF3FEE">
              <w:rPr>
                <w:rFonts w:ascii="Times New Roman" w:cs="Times New Roman"/>
                <w:bCs/>
                <w:sz w:val="24"/>
              </w:rPr>
              <w:t>月</w:t>
            </w:r>
            <w:r>
              <w:rPr>
                <w:rFonts w:ascii="Times New Roman" w:cs="Times New Roman" w:hint="eastAsia"/>
                <w:bCs/>
                <w:sz w:val="24"/>
              </w:rPr>
              <w:t xml:space="preserve">          </w:t>
            </w:r>
          </w:p>
          <w:p w:rsidR="00DE5D15" w:rsidRDefault="00DE5D15" w:rsidP="00FD6818">
            <w:pPr>
              <w:spacing w:line="440" w:lineRule="exact"/>
              <w:jc w:val="right"/>
              <w:rPr>
                <w:rFonts w:ascii="Times New Roman" w:cs="Times New Roman"/>
                <w:bCs/>
                <w:sz w:val="24"/>
              </w:rPr>
            </w:pPr>
          </w:p>
          <w:p w:rsidR="00DE5D15" w:rsidRDefault="00DE5D15" w:rsidP="00FD6818">
            <w:pPr>
              <w:spacing w:line="440" w:lineRule="exact"/>
              <w:jc w:val="right"/>
              <w:rPr>
                <w:rFonts w:ascii="Times New Roman" w:cs="Times New Roman"/>
                <w:bCs/>
                <w:sz w:val="24"/>
              </w:rPr>
            </w:pPr>
          </w:p>
          <w:p w:rsidR="00DE5D15" w:rsidRDefault="00DE5D15" w:rsidP="00FD6818">
            <w:pPr>
              <w:spacing w:line="440" w:lineRule="exact"/>
              <w:jc w:val="right"/>
              <w:rPr>
                <w:rFonts w:ascii="Times New Roman" w:cs="Times New Roman"/>
                <w:bCs/>
                <w:sz w:val="24"/>
              </w:rPr>
            </w:pPr>
          </w:p>
          <w:p w:rsidR="00DE5D15" w:rsidRDefault="00DE5D15" w:rsidP="00FD6818">
            <w:pPr>
              <w:spacing w:line="440" w:lineRule="exact"/>
              <w:jc w:val="right"/>
              <w:rPr>
                <w:rFonts w:ascii="Times New Roman" w:cs="Times New Roman"/>
                <w:bCs/>
                <w:sz w:val="24"/>
              </w:rPr>
            </w:pPr>
          </w:p>
          <w:p w:rsidR="00DE5D15" w:rsidRDefault="00DE5D15" w:rsidP="00FD6818">
            <w:pPr>
              <w:spacing w:line="440" w:lineRule="exact"/>
              <w:jc w:val="right"/>
              <w:rPr>
                <w:rFonts w:ascii="Times New Roman" w:cs="Times New Roman"/>
                <w:bCs/>
                <w:sz w:val="24"/>
              </w:rPr>
            </w:pPr>
          </w:p>
          <w:p w:rsidR="00DE5D15" w:rsidRDefault="00DE5D15" w:rsidP="00FD6818">
            <w:pPr>
              <w:spacing w:line="440" w:lineRule="exact"/>
              <w:jc w:val="right"/>
              <w:rPr>
                <w:rFonts w:ascii="Times New Roman" w:cs="Times New Roman"/>
                <w:bCs/>
                <w:sz w:val="24"/>
              </w:rPr>
            </w:pPr>
          </w:p>
          <w:p w:rsidR="00DE5D15" w:rsidRDefault="00DE5D15" w:rsidP="00FD6818">
            <w:pPr>
              <w:spacing w:line="440" w:lineRule="exact"/>
              <w:jc w:val="right"/>
              <w:rPr>
                <w:rFonts w:ascii="Times New Roman" w:cs="Times New Roman"/>
                <w:bCs/>
                <w:sz w:val="24"/>
              </w:rPr>
            </w:pPr>
          </w:p>
          <w:p w:rsidR="00DE5D15" w:rsidRDefault="00DE5D15" w:rsidP="00FD6818">
            <w:pPr>
              <w:spacing w:line="440" w:lineRule="exact"/>
              <w:jc w:val="right"/>
              <w:rPr>
                <w:rFonts w:ascii="Times New Roman" w:cs="Times New Roman"/>
                <w:bCs/>
                <w:sz w:val="24"/>
              </w:rPr>
            </w:pPr>
          </w:p>
          <w:p w:rsidR="00DE5D15" w:rsidRPr="00CA28B6" w:rsidRDefault="00DE5D15" w:rsidP="00FD6818">
            <w:pPr>
              <w:spacing w:line="440" w:lineRule="exact"/>
              <w:jc w:val="left"/>
              <w:rPr>
                <w:rFonts w:ascii="Times New Roman" w:cs="Times New Roman"/>
                <w:bCs/>
                <w:sz w:val="24"/>
              </w:rPr>
            </w:pPr>
          </w:p>
        </w:tc>
      </w:tr>
      <w:tr w:rsidR="00DE5D15" w:rsidRPr="00C01E47" w:rsidTr="00FD6818">
        <w:trPr>
          <w:trHeight w:val="397"/>
        </w:trPr>
        <w:tc>
          <w:tcPr>
            <w:tcW w:w="8720" w:type="dxa"/>
          </w:tcPr>
          <w:p w:rsidR="00DE5D15" w:rsidRPr="00DF3FEE" w:rsidRDefault="00DE5D15" w:rsidP="00FD6818">
            <w:pPr>
              <w:rPr>
                <w:sz w:val="24"/>
              </w:rPr>
            </w:pPr>
            <w:r w:rsidRPr="00DF3FEE">
              <w:rPr>
                <w:rFonts w:hint="eastAsia"/>
                <w:sz w:val="24"/>
              </w:rPr>
              <w:lastRenderedPageBreak/>
              <w:t>预审意见：</w:t>
            </w:r>
          </w:p>
          <w:p w:rsidR="00DE5D15" w:rsidRPr="00DF3FEE" w:rsidRDefault="00DE5D15" w:rsidP="00FD6818">
            <w:pPr>
              <w:rPr>
                <w:sz w:val="24"/>
              </w:rPr>
            </w:pPr>
            <w:r w:rsidRPr="00DF3FEE">
              <w:rPr>
                <w:rFonts w:hint="eastAsia"/>
                <w:sz w:val="24"/>
              </w:rPr>
              <w:lastRenderedPageBreak/>
              <w:t xml:space="preserve">                                            </w:t>
            </w:r>
          </w:p>
          <w:p w:rsidR="00DE5D15" w:rsidRDefault="00DE5D15" w:rsidP="00FD6818">
            <w:pPr>
              <w:rPr>
                <w:sz w:val="24"/>
              </w:rPr>
            </w:pPr>
          </w:p>
          <w:p w:rsidR="00DE5D15" w:rsidRDefault="00DE5D15" w:rsidP="00FD6818">
            <w:pPr>
              <w:rPr>
                <w:sz w:val="24"/>
              </w:rPr>
            </w:pPr>
          </w:p>
          <w:p w:rsidR="00DE5D15" w:rsidRDefault="00DE5D15" w:rsidP="00FD6818">
            <w:pPr>
              <w:rPr>
                <w:sz w:val="24"/>
              </w:rPr>
            </w:pPr>
          </w:p>
          <w:p w:rsidR="00DE5D15" w:rsidRDefault="00DE5D15" w:rsidP="00FD6818">
            <w:pPr>
              <w:rPr>
                <w:sz w:val="24"/>
              </w:rPr>
            </w:pPr>
          </w:p>
          <w:p w:rsidR="00DE5D15" w:rsidRDefault="00DE5D15" w:rsidP="00FD6818">
            <w:pPr>
              <w:rPr>
                <w:sz w:val="24"/>
              </w:rPr>
            </w:pPr>
          </w:p>
          <w:p w:rsidR="00DE5D15" w:rsidRDefault="00DE5D15" w:rsidP="00FD6818">
            <w:pPr>
              <w:rPr>
                <w:sz w:val="24"/>
              </w:rPr>
            </w:pPr>
          </w:p>
          <w:p w:rsidR="00DE5D15" w:rsidRDefault="00DE5D15" w:rsidP="00FD6818">
            <w:pPr>
              <w:rPr>
                <w:sz w:val="24"/>
              </w:rPr>
            </w:pPr>
          </w:p>
          <w:p w:rsidR="00DE5D15" w:rsidRDefault="00DE5D15" w:rsidP="00FD6818">
            <w:pPr>
              <w:rPr>
                <w:sz w:val="24"/>
              </w:rPr>
            </w:pPr>
          </w:p>
          <w:p w:rsidR="00DE5D15" w:rsidRDefault="00DE5D15" w:rsidP="00FD6818">
            <w:pPr>
              <w:rPr>
                <w:sz w:val="24"/>
              </w:rPr>
            </w:pPr>
          </w:p>
          <w:p w:rsidR="00DE5D15" w:rsidRDefault="00DE5D15" w:rsidP="00FD6818">
            <w:pPr>
              <w:rPr>
                <w:sz w:val="24"/>
              </w:rPr>
            </w:pPr>
          </w:p>
          <w:p w:rsidR="00DE5D15" w:rsidRPr="00DF3FEE" w:rsidRDefault="00DE5D15" w:rsidP="00FD6818">
            <w:pPr>
              <w:rPr>
                <w:sz w:val="24"/>
              </w:rPr>
            </w:pPr>
          </w:p>
          <w:p w:rsidR="00DE5D15" w:rsidRPr="00DF3FEE" w:rsidRDefault="00DE5D15" w:rsidP="00FD6818">
            <w:pPr>
              <w:rPr>
                <w:sz w:val="24"/>
              </w:rPr>
            </w:pPr>
          </w:p>
          <w:p w:rsidR="00DE5D15" w:rsidRPr="00DF3FEE" w:rsidRDefault="00DE5D15" w:rsidP="00FD6818">
            <w:pPr>
              <w:rPr>
                <w:sz w:val="24"/>
              </w:rPr>
            </w:pPr>
            <w:r w:rsidRPr="00DF3FEE">
              <w:rPr>
                <w:sz w:val="24"/>
              </w:rPr>
              <w:t xml:space="preserve">                                 </w:t>
            </w:r>
            <w:r>
              <w:rPr>
                <w:rFonts w:hint="eastAsia"/>
                <w:sz w:val="24"/>
              </w:rPr>
              <w:t xml:space="preserve">                 </w:t>
            </w:r>
            <w:r w:rsidRPr="00DF3FEE">
              <w:rPr>
                <w:sz w:val="24"/>
              </w:rPr>
              <w:t xml:space="preserve"> </w:t>
            </w:r>
            <w:r w:rsidRPr="00DF3FEE">
              <w:rPr>
                <w:rFonts w:hint="eastAsia"/>
                <w:sz w:val="24"/>
              </w:rPr>
              <w:t>公</w:t>
            </w:r>
            <w:r w:rsidRPr="00DF3FEE">
              <w:rPr>
                <w:rFonts w:hint="eastAsia"/>
                <w:sz w:val="24"/>
              </w:rPr>
              <w:t xml:space="preserve">   </w:t>
            </w:r>
            <w:r w:rsidRPr="00DF3FEE">
              <w:rPr>
                <w:rFonts w:hint="eastAsia"/>
                <w:sz w:val="24"/>
              </w:rPr>
              <w:t>章</w:t>
            </w:r>
          </w:p>
          <w:p w:rsidR="00DE5D15" w:rsidRPr="00C01E47" w:rsidRDefault="00DE5D15" w:rsidP="00FD6818">
            <w:r w:rsidRPr="00DF3FEE">
              <w:rPr>
                <w:rFonts w:hint="eastAsia"/>
                <w:sz w:val="24"/>
              </w:rPr>
              <w:t xml:space="preserve"> </w:t>
            </w:r>
            <w:r w:rsidRPr="00DF3FEE">
              <w:rPr>
                <w:rFonts w:hint="eastAsia"/>
                <w:sz w:val="24"/>
              </w:rPr>
              <w:t>经办人：</w:t>
            </w:r>
            <w:r w:rsidRPr="00DF3FEE">
              <w:rPr>
                <w:rFonts w:hint="eastAsia"/>
                <w:sz w:val="24"/>
              </w:rPr>
              <w:t xml:space="preserve">                                       </w:t>
            </w:r>
            <w:r w:rsidRPr="00DF3FEE">
              <w:rPr>
                <w:rFonts w:hint="eastAsia"/>
                <w:sz w:val="24"/>
              </w:rPr>
              <w:t>年</w:t>
            </w:r>
            <w:r w:rsidRPr="00DF3FEE">
              <w:rPr>
                <w:rFonts w:hint="eastAsia"/>
                <w:sz w:val="24"/>
              </w:rPr>
              <w:t xml:space="preserve">    </w:t>
            </w:r>
            <w:r w:rsidRPr="00DF3FEE">
              <w:rPr>
                <w:rFonts w:hint="eastAsia"/>
                <w:sz w:val="24"/>
              </w:rPr>
              <w:t>月</w:t>
            </w:r>
            <w:r w:rsidRPr="00DF3FEE">
              <w:rPr>
                <w:rFonts w:hint="eastAsia"/>
                <w:sz w:val="24"/>
              </w:rPr>
              <w:t xml:space="preserve">    </w:t>
            </w:r>
            <w:r w:rsidRPr="00DF3FEE">
              <w:rPr>
                <w:rFonts w:hint="eastAsia"/>
                <w:sz w:val="24"/>
              </w:rPr>
              <w:t>日</w:t>
            </w:r>
          </w:p>
        </w:tc>
      </w:tr>
      <w:tr w:rsidR="00DE5D15" w:rsidRPr="00C01E47" w:rsidTr="00FD6818">
        <w:trPr>
          <w:trHeight w:val="397"/>
        </w:trPr>
        <w:tc>
          <w:tcPr>
            <w:tcW w:w="8720" w:type="dxa"/>
          </w:tcPr>
          <w:p w:rsidR="00DE5D15" w:rsidRPr="00DF3FEE" w:rsidRDefault="00DE5D15" w:rsidP="00FD6818">
            <w:pPr>
              <w:rPr>
                <w:b/>
                <w:sz w:val="24"/>
              </w:rPr>
            </w:pPr>
          </w:p>
          <w:p w:rsidR="00DE5D15" w:rsidRPr="00DF3FEE" w:rsidRDefault="00DE5D15" w:rsidP="00FD6818">
            <w:pPr>
              <w:rPr>
                <w:sz w:val="24"/>
              </w:rPr>
            </w:pPr>
            <w:r w:rsidRPr="00DF3FEE">
              <w:rPr>
                <w:rFonts w:hint="eastAsia"/>
                <w:b/>
                <w:sz w:val="24"/>
              </w:rPr>
              <w:t xml:space="preserve"> </w:t>
            </w:r>
            <w:r w:rsidRPr="00DF3FEE">
              <w:rPr>
                <w:rFonts w:hint="eastAsia"/>
                <w:sz w:val="24"/>
              </w:rPr>
              <w:t>下一级环境保护行政主管部门审查意见：</w:t>
            </w:r>
          </w:p>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Default="00DE5D15" w:rsidP="00FD6818"/>
          <w:p w:rsidR="00DE5D15" w:rsidRPr="00C01E47" w:rsidRDefault="00DE5D15" w:rsidP="00FD6818"/>
          <w:p w:rsidR="00DE5D15" w:rsidRPr="00DF3FEE" w:rsidRDefault="00DE5D15" w:rsidP="00FD6818">
            <w:pPr>
              <w:rPr>
                <w:sz w:val="24"/>
              </w:rPr>
            </w:pPr>
            <w:r w:rsidRPr="00C01E47">
              <w:rPr>
                <w:rFonts w:hint="eastAsia"/>
              </w:rPr>
              <w:t xml:space="preserve"> </w:t>
            </w:r>
            <w:r w:rsidRPr="00DF3FEE">
              <w:rPr>
                <w:rFonts w:hint="eastAsia"/>
                <w:sz w:val="24"/>
              </w:rPr>
              <w:t xml:space="preserve">                                              </w:t>
            </w:r>
            <w:r w:rsidRPr="00DF3FEE">
              <w:rPr>
                <w:rFonts w:hint="eastAsia"/>
                <w:sz w:val="24"/>
              </w:rPr>
              <w:t>公</w:t>
            </w:r>
            <w:r w:rsidRPr="00DF3FEE">
              <w:rPr>
                <w:rFonts w:hint="eastAsia"/>
                <w:sz w:val="24"/>
              </w:rPr>
              <w:t xml:space="preserve">  </w:t>
            </w:r>
            <w:r w:rsidRPr="00DF3FEE">
              <w:rPr>
                <w:rFonts w:hint="eastAsia"/>
                <w:sz w:val="24"/>
              </w:rPr>
              <w:t>章</w:t>
            </w:r>
          </w:p>
          <w:p w:rsidR="00DE5D15" w:rsidRPr="00AF6B42" w:rsidRDefault="00DE5D15" w:rsidP="00FD6818">
            <w:pPr>
              <w:rPr>
                <w:sz w:val="24"/>
              </w:rPr>
            </w:pPr>
            <w:r w:rsidRPr="00DF3FEE">
              <w:rPr>
                <w:rFonts w:hint="eastAsia"/>
                <w:sz w:val="24"/>
              </w:rPr>
              <w:t xml:space="preserve"> </w:t>
            </w:r>
            <w:r w:rsidRPr="00DF3FEE">
              <w:rPr>
                <w:rFonts w:hint="eastAsia"/>
                <w:sz w:val="24"/>
              </w:rPr>
              <w:t>经办人：</w:t>
            </w:r>
            <w:r w:rsidRPr="00DF3FEE">
              <w:rPr>
                <w:rFonts w:hint="eastAsia"/>
                <w:sz w:val="24"/>
              </w:rPr>
              <w:t xml:space="preserve">                                  </w:t>
            </w:r>
            <w:r w:rsidRPr="00DF3FEE">
              <w:rPr>
                <w:rFonts w:hint="eastAsia"/>
                <w:sz w:val="24"/>
              </w:rPr>
              <w:t>年</w:t>
            </w:r>
            <w:r w:rsidRPr="00DF3FEE">
              <w:rPr>
                <w:rFonts w:hint="eastAsia"/>
                <w:sz w:val="24"/>
              </w:rPr>
              <w:t xml:space="preserve">    </w:t>
            </w:r>
            <w:r w:rsidRPr="00DF3FEE">
              <w:rPr>
                <w:rFonts w:hint="eastAsia"/>
                <w:sz w:val="24"/>
              </w:rPr>
              <w:t>月</w:t>
            </w:r>
            <w:r w:rsidRPr="00DF3FEE">
              <w:rPr>
                <w:rFonts w:hint="eastAsia"/>
                <w:sz w:val="24"/>
              </w:rPr>
              <w:t xml:space="preserve">    </w:t>
            </w:r>
            <w:r w:rsidRPr="00DF3FEE">
              <w:rPr>
                <w:rFonts w:hint="eastAsia"/>
                <w:sz w:val="24"/>
              </w:rPr>
              <w:t>日</w:t>
            </w:r>
          </w:p>
        </w:tc>
      </w:tr>
      <w:tr w:rsidR="00DE5D15" w:rsidRPr="00C01E47" w:rsidTr="00FD6818">
        <w:trPr>
          <w:trHeight w:val="397"/>
        </w:trPr>
        <w:tc>
          <w:tcPr>
            <w:tcW w:w="8720" w:type="dxa"/>
          </w:tcPr>
          <w:p w:rsidR="00DE5D15" w:rsidRPr="00DF3FEE" w:rsidRDefault="00DE5D15" w:rsidP="00FD6818">
            <w:pPr>
              <w:rPr>
                <w:sz w:val="24"/>
              </w:rPr>
            </w:pPr>
            <w:r w:rsidRPr="00DF3FEE">
              <w:rPr>
                <w:rFonts w:hint="eastAsia"/>
                <w:b/>
                <w:sz w:val="24"/>
              </w:rPr>
              <w:t xml:space="preserve"> </w:t>
            </w:r>
            <w:r w:rsidRPr="00DF3FEE">
              <w:rPr>
                <w:rFonts w:hint="eastAsia"/>
                <w:sz w:val="24"/>
              </w:rPr>
              <w:t>审批意见：</w:t>
            </w:r>
          </w:p>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Pr="00C01E47" w:rsidRDefault="00DE5D15" w:rsidP="00FD6818"/>
          <w:p w:rsidR="00DE5D15" w:rsidRDefault="00DE5D15" w:rsidP="00FD6818">
            <w:pPr>
              <w:rPr>
                <w:sz w:val="24"/>
              </w:rPr>
            </w:pPr>
          </w:p>
          <w:p w:rsidR="00DE5D15" w:rsidRDefault="00DE5D15" w:rsidP="00FD6818">
            <w:pPr>
              <w:rPr>
                <w:sz w:val="24"/>
              </w:rPr>
            </w:pPr>
          </w:p>
          <w:p w:rsidR="00DE5D15" w:rsidRPr="00DF3FEE" w:rsidRDefault="00DE5D15" w:rsidP="00FD6818">
            <w:pPr>
              <w:rPr>
                <w:sz w:val="24"/>
              </w:rPr>
            </w:pPr>
          </w:p>
          <w:p w:rsidR="00DE5D15" w:rsidRPr="00DF3FEE" w:rsidRDefault="00DE5D15" w:rsidP="00FD6818">
            <w:pPr>
              <w:rPr>
                <w:sz w:val="24"/>
              </w:rPr>
            </w:pPr>
            <w:r w:rsidRPr="00DF3FEE">
              <w:rPr>
                <w:rFonts w:hint="eastAsia"/>
                <w:sz w:val="24"/>
              </w:rPr>
              <w:t xml:space="preserve">                                               </w:t>
            </w:r>
            <w:r w:rsidRPr="00DF3FEE">
              <w:rPr>
                <w:rFonts w:hint="eastAsia"/>
                <w:sz w:val="24"/>
              </w:rPr>
              <w:t>公</w:t>
            </w:r>
            <w:r w:rsidRPr="00DF3FEE">
              <w:rPr>
                <w:rFonts w:hint="eastAsia"/>
                <w:sz w:val="24"/>
              </w:rPr>
              <w:t xml:space="preserve">   </w:t>
            </w:r>
            <w:r w:rsidRPr="00DF3FEE">
              <w:rPr>
                <w:rFonts w:hint="eastAsia"/>
                <w:sz w:val="24"/>
              </w:rPr>
              <w:t>章</w:t>
            </w:r>
          </w:p>
          <w:p w:rsidR="00DE5D15" w:rsidRPr="00AF6B42" w:rsidRDefault="00DE5D15" w:rsidP="00FD6818">
            <w:pPr>
              <w:rPr>
                <w:sz w:val="24"/>
              </w:rPr>
            </w:pPr>
            <w:r w:rsidRPr="00DF3FEE">
              <w:rPr>
                <w:rFonts w:hint="eastAsia"/>
                <w:sz w:val="24"/>
              </w:rPr>
              <w:t xml:space="preserve"> </w:t>
            </w:r>
            <w:r w:rsidRPr="00DF3FEE">
              <w:rPr>
                <w:rFonts w:hint="eastAsia"/>
                <w:sz w:val="24"/>
              </w:rPr>
              <w:t>经办人：</w:t>
            </w:r>
            <w:r w:rsidRPr="00DF3FEE">
              <w:rPr>
                <w:rFonts w:hint="eastAsia"/>
                <w:sz w:val="24"/>
              </w:rPr>
              <w:t xml:space="preserve">                                   </w:t>
            </w:r>
            <w:r w:rsidRPr="00DF3FEE">
              <w:rPr>
                <w:rFonts w:hint="eastAsia"/>
                <w:sz w:val="24"/>
              </w:rPr>
              <w:t>年</w:t>
            </w:r>
            <w:r w:rsidRPr="00DF3FEE">
              <w:rPr>
                <w:rFonts w:hint="eastAsia"/>
                <w:sz w:val="24"/>
              </w:rPr>
              <w:t xml:space="preserve">    </w:t>
            </w:r>
            <w:r w:rsidRPr="00DF3FEE">
              <w:rPr>
                <w:rFonts w:hint="eastAsia"/>
                <w:sz w:val="24"/>
              </w:rPr>
              <w:t>月</w:t>
            </w:r>
            <w:r w:rsidRPr="00DF3FEE">
              <w:rPr>
                <w:rFonts w:hint="eastAsia"/>
                <w:sz w:val="24"/>
              </w:rPr>
              <w:t xml:space="preserve">    </w:t>
            </w:r>
            <w:r w:rsidRPr="00DF3FEE">
              <w:rPr>
                <w:rFonts w:hint="eastAsia"/>
                <w:sz w:val="24"/>
              </w:rPr>
              <w:t>日</w:t>
            </w:r>
          </w:p>
        </w:tc>
      </w:tr>
      <w:tr w:rsidR="00DE5D15" w:rsidRPr="00C01E47" w:rsidTr="00FD6818">
        <w:trPr>
          <w:trHeight w:val="397"/>
        </w:trPr>
        <w:tc>
          <w:tcPr>
            <w:tcW w:w="8720" w:type="dxa"/>
          </w:tcPr>
          <w:p w:rsidR="00DE5D15" w:rsidRDefault="00DE5D15" w:rsidP="00FD6818">
            <w:pPr>
              <w:jc w:val="center"/>
              <w:rPr>
                <w:b/>
                <w:sz w:val="24"/>
              </w:rPr>
            </w:pPr>
          </w:p>
          <w:p w:rsidR="00DE5D15" w:rsidRDefault="00DE5D15" w:rsidP="00FD6818">
            <w:pPr>
              <w:jc w:val="center"/>
              <w:rPr>
                <w:b/>
                <w:sz w:val="24"/>
              </w:rPr>
            </w:pPr>
          </w:p>
          <w:p w:rsidR="00DE5D15" w:rsidRPr="00DF3FEE" w:rsidRDefault="00DE5D15" w:rsidP="00FD6818">
            <w:pPr>
              <w:jc w:val="center"/>
              <w:rPr>
                <w:b/>
                <w:sz w:val="24"/>
              </w:rPr>
            </w:pPr>
            <w:r w:rsidRPr="00DF3FEE">
              <w:rPr>
                <w:rFonts w:hint="eastAsia"/>
                <w:b/>
                <w:sz w:val="24"/>
              </w:rPr>
              <w:lastRenderedPageBreak/>
              <w:t>注</w:t>
            </w:r>
            <w:r w:rsidRPr="00DF3FEE">
              <w:rPr>
                <w:rFonts w:hint="eastAsia"/>
                <w:b/>
                <w:sz w:val="24"/>
              </w:rPr>
              <w:t xml:space="preserve">       </w:t>
            </w:r>
            <w:r w:rsidRPr="00DF3FEE">
              <w:rPr>
                <w:rFonts w:hint="eastAsia"/>
                <w:b/>
                <w:sz w:val="24"/>
              </w:rPr>
              <w:t>释</w:t>
            </w:r>
          </w:p>
          <w:p w:rsidR="00DE5D15" w:rsidRPr="00C01E47" w:rsidRDefault="00DE5D15" w:rsidP="00FD6818">
            <w:pPr>
              <w:rPr>
                <w:b/>
              </w:rPr>
            </w:pPr>
          </w:p>
          <w:p w:rsidR="00DE5D15" w:rsidRPr="00DF3FEE" w:rsidRDefault="00DE5D15" w:rsidP="00FD6818">
            <w:pPr>
              <w:spacing w:line="440" w:lineRule="exact"/>
              <w:ind w:firstLineChars="200" w:firstLine="480"/>
              <w:rPr>
                <w:rFonts w:ascii="Times New Roman" w:hAnsi="Times New Roman" w:cs="Times New Roman"/>
                <w:sz w:val="24"/>
              </w:rPr>
            </w:pPr>
            <w:r w:rsidRPr="00DF3FEE">
              <w:rPr>
                <w:rFonts w:ascii="Times New Roman" w:hAnsiTheme="minorEastAsia" w:cs="Times New Roman"/>
                <w:sz w:val="24"/>
              </w:rPr>
              <w:t>本报告表应附以下附件、附图：</w:t>
            </w:r>
          </w:p>
          <w:p w:rsidR="00DE5D15" w:rsidRPr="00DF3FEE" w:rsidRDefault="00DE5D15" w:rsidP="00FD6818">
            <w:pPr>
              <w:spacing w:line="440" w:lineRule="exact"/>
              <w:ind w:firstLineChars="200" w:firstLine="480"/>
              <w:rPr>
                <w:rFonts w:ascii="Times New Roman" w:hAnsi="Times New Roman" w:cs="Times New Roman"/>
                <w:sz w:val="24"/>
              </w:rPr>
            </w:pPr>
            <w:r w:rsidRPr="00DF3FEE">
              <w:rPr>
                <w:rFonts w:ascii="Times New Roman" w:hAnsiTheme="minorEastAsia" w:cs="Times New Roman"/>
                <w:sz w:val="24"/>
              </w:rPr>
              <w:t>附件</w:t>
            </w:r>
            <w:r w:rsidRPr="00DF3FEE">
              <w:rPr>
                <w:rFonts w:ascii="Times New Roman" w:hAnsi="Times New Roman" w:cs="Times New Roman"/>
                <w:sz w:val="24"/>
              </w:rPr>
              <w:t xml:space="preserve">1   </w:t>
            </w:r>
            <w:r w:rsidRPr="00DF3FEE">
              <w:rPr>
                <w:rFonts w:ascii="Times New Roman" w:hAnsiTheme="minorEastAsia" w:cs="Times New Roman"/>
                <w:sz w:val="24"/>
              </w:rPr>
              <w:t>委托书</w:t>
            </w:r>
          </w:p>
          <w:p w:rsidR="00DE5D15" w:rsidRPr="00DF3FEE" w:rsidRDefault="00DE5D15" w:rsidP="00FD6818">
            <w:pPr>
              <w:spacing w:line="440" w:lineRule="exact"/>
              <w:ind w:firstLineChars="200" w:firstLine="480"/>
              <w:rPr>
                <w:rFonts w:ascii="Times New Roman" w:hAnsi="Times New Roman" w:cs="Times New Roman"/>
                <w:sz w:val="24"/>
              </w:rPr>
            </w:pPr>
            <w:r w:rsidRPr="00DF3FEE">
              <w:rPr>
                <w:rFonts w:ascii="Times New Roman" w:hAnsiTheme="minorEastAsia" w:cs="Times New Roman"/>
                <w:sz w:val="24"/>
              </w:rPr>
              <w:t>附件</w:t>
            </w:r>
            <w:r w:rsidRPr="00DF3FEE">
              <w:rPr>
                <w:rFonts w:ascii="Times New Roman" w:hAnsi="Times New Roman" w:cs="Times New Roman"/>
                <w:sz w:val="24"/>
              </w:rPr>
              <w:t xml:space="preserve">2  </w:t>
            </w:r>
            <w:r w:rsidRPr="00DF3FEE">
              <w:rPr>
                <w:rFonts w:ascii="Times New Roman" w:hAnsiTheme="minorEastAsia" w:cs="Times New Roman"/>
                <w:sz w:val="24"/>
              </w:rPr>
              <w:t>发改委备案证明</w:t>
            </w:r>
          </w:p>
          <w:p w:rsidR="00DE5D15" w:rsidRPr="00DF3FEE" w:rsidRDefault="00DE5D15" w:rsidP="00FD6818">
            <w:pPr>
              <w:spacing w:line="440" w:lineRule="exact"/>
              <w:ind w:firstLineChars="200" w:firstLine="480"/>
              <w:rPr>
                <w:rFonts w:ascii="Times New Roman" w:hAnsi="Times New Roman" w:cs="Times New Roman"/>
                <w:sz w:val="24"/>
              </w:rPr>
            </w:pPr>
            <w:r w:rsidRPr="00DF3FEE">
              <w:rPr>
                <w:rFonts w:ascii="Times New Roman" w:hAnsiTheme="minorEastAsia" w:cs="Times New Roman"/>
                <w:sz w:val="24"/>
              </w:rPr>
              <w:t>附件</w:t>
            </w:r>
            <w:r w:rsidRPr="00DF3FEE">
              <w:rPr>
                <w:rFonts w:ascii="Times New Roman" w:hAnsi="Times New Roman" w:cs="Times New Roman"/>
                <w:sz w:val="24"/>
              </w:rPr>
              <w:t xml:space="preserve">3   </w:t>
            </w:r>
            <w:r>
              <w:rPr>
                <w:rFonts w:ascii="Times New Roman" w:hAnsiTheme="minorEastAsia" w:cs="Times New Roman" w:hint="eastAsia"/>
                <w:sz w:val="24"/>
              </w:rPr>
              <w:t>土地</w:t>
            </w:r>
            <w:r>
              <w:rPr>
                <w:rFonts w:ascii="Times New Roman" w:hAnsiTheme="minorEastAsia" w:cs="Times New Roman"/>
                <w:sz w:val="24"/>
              </w:rPr>
              <w:t>证明</w:t>
            </w:r>
          </w:p>
          <w:p w:rsidR="00DE5D15" w:rsidRPr="00DF3FEE" w:rsidRDefault="00DE5D15" w:rsidP="00FD6818">
            <w:pPr>
              <w:spacing w:line="440" w:lineRule="exact"/>
              <w:ind w:firstLineChars="200" w:firstLine="480"/>
              <w:rPr>
                <w:rFonts w:ascii="Times New Roman" w:hAnsi="Times New Roman" w:cs="Times New Roman"/>
                <w:sz w:val="24"/>
              </w:rPr>
            </w:pPr>
            <w:r w:rsidRPr="00DF3FEE">
              <w:rPr>
                <w:rFonts w:ascii="Times New Roman" w:hAnsiTheme="minorEastAsia" w:cs="Times New Roman"/>
                <w:sz w:val="24"/>
              </w:rPr>
              <w:t>附件</w:t>
            </w:r>
            <w:r w:rsidRPr="00DF3FEE">
              <w:rPr>
                <w:rFonts w:ascii="Times New Roman" w:hAnsi="Times New Roman" w:cs="Times New Roman"/>
                <w:sz w:val="24"/>
              </w:rPr>
              <w:t xml:space="preserve">4   </w:t>
            </w:r>
            <w:r w:rsidRPr="00DF3FEE">
              <w:rPr>
                <w:rFonts w:ascii="Times New Roman" w:hAnsiTheme="minorEastAsia" w:cs="Times New Roman"/>
                <w:sz w:val="24"/>
              </w:rPr>
              <w:t>用地说明</w:t>
            </w:r>
          </w:p>
          <w:p w:rsidR="00DE5D15" w:rsidRPr="00DF3FEE" w:rsidRDefault="00DE5D15" w:rsidP="00FD6818">
            <w:pPr>
              <w:spacing w:line="440" w:lineRule="exact"/>
              <w:ind w:firstLineChars="200" w:firstLine="480"/>
              <w:rPr>
                <w:rFonts w:ascii="Times New Roman" w:hAnsi="Times New Roman" w:cs="Times New Roman"/>
                <w:sz w:val="24"/>
              </w:rPr>
            </w:pPr>
            <w:r w:rsidRPr="00DF3FEE">
              <w:rPr>
                <w:rFonts w:ascii="Times New Roman" w:hAnsiTheme="minorEastAsia" w:cs="Times New Roman"/>
                <w:sz w:val="24"/>
              </w:rPr>
              <w:t>附图</w:t>
            </w:r>
            <w:r>
              <w:rPr>
                <w:rFonts w:ascii="Times New Roman" w:hAnsiTheme="minorEastAsia" w:cs="Times New Roman" w:hint="eastAsia"/>
                <w:sz w:val="24"/>
              </w:rPr>
              <w:t>一</w:t>
            </w:r>
            <w:r w:rsidRPr="00DF3FEE">
              <w:rPr>
                <w:rFonts w:ascii="Times New Roman" w:hAnsi="Times New Roman" w:cs="Times New Roman"/>
                <w:sz w:val="24"/>
              </w:rPr>
              <w:t xml:space="preserve">  </w:t>
            </w:r>
            <w:r w:rsidRPr="00DF3FEE">
              <w:rPr>
                <w:rFonts w:ascii="Times New Roman" w:hAnsiTheme="minorEastAsia" w:cs="Times New Roman"/>
                <w:sz w:val="24"/>
              </w:rPr>
              <w:t>项目规划位置示意图</w:t>
            </w:r>
          </w:p>
          <w:p w:rsidR="00DE5D15" w:rsidRPr="00DF3FEE" w:rsidRDefault="00DE5D15" w:rsidP="00FD6818">
            <w:pPr>
              <w:spacing w:line="440" w:lineRule="exact"/>
              <w:ind w:firstLineChars="200" w:firstLine="480"/>
              <w:rPr>
                <w:rFonts w:ascii="Times New Roman" w:hAnsi="Times New Roman" w:cs="Times New Roman"/>
                <w:sz w:val="24"/>
              </w:rPr>
            </w:pPr>
            <w:r w:rsidRPr="00DF3FEE">
              <w:rPr>
                <w:rFonts w:ascii="Times New Roman" w:hAnsiTheme="minorEastAsia" w:cs="Times New Roman"/>
                <w:sz w:val="24"/>
              </w:rPr>
              <w:t>附图</w:t>
            </w:r>
            <w:r>
              <w:rPr>
                <w:rFonts w:ascii="Times New Roman" w:hAnsiTheme="minorEastAsia" w:cs="Times New Roman" w:hint="eastAsia"/>
                <w:sz w:val="24"/>
              </w:rPr>
              <w:t>二</w:t>
            </w:r>
            <w:r w:rsidRPr="00DF3FEE">
              <w:rPr>
                <w:rFonts w:ascii="Times New Roman" w:hAnsi="Times New Roman" w:cs="Times New Roman"/>
                <w:sz w:val="24"/>
              </w:rPr>
              <w:t xml:space="preserve">  </w:t>
            </w:r>
            <w:r w:rsidRPr="00DF3FEE">
              <w:rPr>
                <w:rFonts w:ascii="Times New Roman" w:hAnsiTheme="minorEastAsia" w:cs="Times New Roman"/>
                <w:sz w:val="24"/>
              </w:rPr>
              <w:t>项目平面布置图</w:t>
            </w:r>
          </w:p>
          <w:p w:rsidR="00DE5D15" w:rsidRPr="00DF3FEE" w:rsidRDefault="00DE5D15" w:rsidP="00FD6818">
            <w:pPr>
              <w:spacing w:line="440" w:lineRule="exact"/>
              <w:ind w:firstLineChars="200" w:firstLine="480"/>
              <w:rPr>
                <w:rFonts w:ascii="Times New Roman" w:hAnsi="Times New Roman" w:cs="Times New Roman"/>
                <w:sz w:val="24"/>
              </w:rPr>
            </w:pPr>
            <w:r w:rsidRPr="00DF3FEE">
              <w:rPr>
                <w:rFonts w:ascii="Times New Roman" w:hAnsiTheme="minorEastAsia" w:cs="Times New Roman"/>
                <w:sz w:val="24"/>
              </w:rPr>
              <w:t>二、如果本报告表不能说明项目产生的污染及对环境造成的影响，应进行专项评价。根据建设项目的特点和当地环境特征，应选下列</w:t>
            </w:r>
            <w:r w:rsidRPr="00DF3FEE">
              <w:rPr>
                <w:rFonts w:ascii="Times New Roman" w:hAnsi="Times New Roman" w:cs="Times New Roman"/>
                <w:sz w:val="24"/>
              </w:rPr>
              <w:t>1—2</w:t>
            </w:r>
            <w:r w:rsidRPr="00DF3FEE">
              <w:rPr>
                <w:rFonts w:ascii="Times New Roman" w:hAnsiTheme="minorEastAsia" w:cs="Times New Roman"/>
                <w:sz w:val="24"/>
              </w:rPr>
              <w:t>项进行专项评价。</w:t>
            </w:r>
          </w:p>
          <w:p w:rsidR="00DE5D15" w:rsidRPr="00DF3FEE" w:rsidRDefault="00DE5D15" w:rsidP="00FD6818">
            <w:pPr>
              <w:spacing w:line="440" w:lineRule="exact"/>
              <w:ind w:left="480"/>
              <w:rPr>
                <w:rFonts w:ascii="Times New Roman" w:hAnsi="Times New Roman" w:cs="Times New Roman"/>
                <w:sz w:val="24"/>
              </w:rPr>
            </w:pPr>
            <w:r w:rsidRPr="00DF3FEE">
              <w:rPr>
                <w:rFonts w:ascii="Times New Roman" w:hAnsi="Times New Roman" w:cs="Times New Roman"/>
                <w:sz w:val="24"/>
              </w:rPr>
              <w:t>1</w:t>
            </w:r>
            <w:r w:rsidRPr="00DF3FEE">
              <w:rPr>
                <w:rFonts w:ascii="Times New Roman" w:hAnsiTheme="minorEastAsia" w:cs="Times New Roman"/>
                <w:sz w:val="24"/>
              </w:rPr>
              <w:t>、大气环境影响专项评价</w:t>
            </w:r>
          </w:p>
          <w:p w:rsidR="00DE5D15" w:rsidRPr="00DF3FEE" w:rsidRDefault="00DE5D15" w:rsidP="00FD6818">
            <w:pPr>
              <w:spacing w:line="440" w:lineRule="exact"/>
              <w:ind w:left="480"/>
              <w:rPr>
                <w:rFonts w:ascii="Times New Roman" w:hAnsi="Times New Roman" w:cs="Times New Roman"/>
                <w:sz w:val="24"/>
              </w:rPr>
            </w:pPr>
            <w:r w:rsidRPr="00DF3FEE">
              <w:rPr>
                <w:rFonts w:ascii="Times New Roman" w:hAnsi="Times New Roman" w:cs="Times New Roman"/>
                <w:sz w:val="24"/>
              </w:rPr>
              <w:t>2</w:t>
            </w:r>
            <w:r w:rsidRPr="00DF3FEE">
              <w:rPr>
                <w:rFonts w:ascii="Times New Roman" w:hAnsiTheme="minorEastAsia" w:cs="Times New Roman"/>
                <w:sz w:val="24"/>
              </w:rPr>
              <w:t>、水环境影响专项评价（包括地表水和地下水）</w:t>
            </w:r>
          </w:p>
          <w:p w:rsidR="00DE5D15" w:rsidRPr="00DF3FEE" w:rsidRDefault="00DE5D15" w:rsidP="00FD6818">
            <w:pPr>
              <w:spacing w:line="440" w:lineRule="exact"/>
              <w:ind w:left="480"/>
              <w:rPr>
                <w:rFonts w:ascii="Times New Roman" w:hAnsi="Times New Roman" w:cs="Times New Roman"/>
                <w:sz w:val="24"/>
              </w:rPr>
            </w:pPr>
            <w:r w:rsidRPr="00DF3FEE">
              <w:rPr>
                <w:rFonts w:ascii="Times New Roman" w:hAnsi="Times New Roman" w:cs="Times New Roman"/>
                <w:sz w:val="24"/>
              </w:rPr>
              <w:t>3</w:t>
            </w:r>
            <w:r w:rsidRPr="00DF3FEE">
              <w:rPr>
                <w:rFonts w:ascii="Times New Roman" w:hAnsiTheme="minorEastAsia" w:cs="Times New Roman"/>
                <w:sz w:val="24"/>
              </w:rPr>
              <w:t>、生态影响专项评价</w:t>
            </w:r>
          </w:p>
          <w:p w:rsidR="00DE5D15" w:rsidRPr="00DF3FEE" w:rsidRDefault="00DE5D15" w:rsidP="00FD6818">
            <w:pPr>
              <w:spacing w:line="440" w:lineRule="exact"/>
              <w:ind w:left="480"/>
              <w:rPr>
                <w:rFonts w:ascii="Times New Roman" w:hAnsi="Times New Roman" w:cs="Times New Roman"/>
                <w:sz w:val="24"/>
              </w:rPr>
            </w:pPr>
            <w:r w:rsidRPr="00DF3FEE">
              <w:rPr>
                <w:rFonts w:ascii="Times New Roman" w:hAnsi="Times New Roman" w:cs="Times New Roman"/>
                <w:sz w:val="24"/>
              </w:rPr>
              <w:t>4</w:t>
            </w:r>
            <w:r w:rsidRPr="00DF3FEE">
              <w:rPr>
                <w:rFonts w:ascii="Times New Roman" w:hAnsiTheme="minorEastAsia" w:cs="Times New Roman"/>
                <w:sz w:val="24"/>
              </w:rPr>
              <w:t>、声环境专项评价</w:t>
            </w:r>
          </w:p>
          <w:p w:rsidR="00DE5D15" w:rsidRPr="00DF3FEE" w:rsidRDefault="00DE5D15" w:rsidP="00FD6818">
            <w:pPr>
              <w:spacing w:line="440" w:lineRule="exact"/>
              <w:ind w:left="480"/>
              <w:rPr>
                <w:rFonts w:ascii="Times New Roman" w:hAnsi="Times New Roman" w:cs="Times New Roman"/>
                <w:sz w:val="24"/>
              </w:rPr>
            </w:pPr>
            <w:r w:rsidRPr="00DF3FEE">
              <w:rPr>
                <w:rFonts w:ascii="Times New Roman" w:hAnsi="Times New Roman" w:cs="Times New Roman"/>
                <w:sz w:val="24"/>
              </w:rPr>
              <w:t>5</w:t>
            </w:r>
            <w:r w:rsidRPr="00DF3FEE">
              <w:rPr>
                <w:rFonts w:ascii="Times New Roman" w:hAnsiTheme="minorEastAsia" w:cs="Times New Roman"/>
                <w:sz w:val="24"/>
              </w:rPr>
              <w:t>、土壤影响专项评价</w:t>
            </w:r>
          </w:p>
          <w:p w:rsidR="00DE5D15" w:rsidRPr="00DF3FEE" w:rsidRDefault="00DE5D15" w:rsidP="00FD6818">
            <w:pPr>
              <w:spacing w:line="440" w:lineRule="exact"/>
              <w:ind w:left="480"/>
              <w:rPr>
                <w:rFonts w:ascii="Times New Roman" w:hAnsi="Times New Roman" w:cs="Times New Roman"/>
                <w:sz w:val="24"/>
              </w:rPr>
            </w:pPr>
            <w:r w:rsidRPr="00DF3FEE">
              <w:rPr>
                <w:rFonts w:ascii="Times New Roman" w:hAnsi="Times New Roman" w:cs="Times New Roman"/>
                <w:sz w:val="24"/>
              </w:rPr>
              <w:t>6</w:t>
            </w:r>
            <w:r w:rsidRPr="00DF3FEE">
              <w:rPr>
                <w:rFonts w:ascii="Times New Roman" w:hAnsiTheme="minorEastAsia" w:cs="Times New Roman"/>
                <w:sz w:val="24"/>
              </w:rPr>
              <w:t>、固体废弃物影响专项评价</w:t>
            </w:r>
          </w:p>
          <w:p w:rsidR="00DE5D15" w:rsidRPr="00DF3FEE" w:rsidRDefault="00DE5D15" w:rsidP="00FD6818">
            <w:pPr>
              <w:spacing w:line="440" w:lineRule="exact"/>
              <w:ind w:firstLineChars="200" w:firstLine="480"/>
              <w:rPr>
                <w:rFonts w:ascii="Times New Roman" w:hAnsi="Times New Roman" w:cs="Times New Roman"/>
                <w:sz w:val="24"/>
              </w:rPr>
            </w:pPr>
            <w:r w:rsidRPr="00DF3FEE">
              <w:rPr>
                <w:rFonts w:ascii="Times New Roman" w:hAnsiTheme="minorEastAsia" w:cs="Times New Roman"/>
                <w:sz w:val="24"/>
              </w:rPr>
              <w:t>以上专项评价未包括的可另列专项，专项评价按照《环境影响评价技术导则》中的要求进行。</w:t>
            </w:r>
          </w:p>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Default="00DE5D15" w:rsidP="00FD6818"/>
          <w:p w:rsidR="00DE5D15" w:rsidRPr="00C01E47" w:rsidRDefault="00DE5D15" w:rsidP="00FD6818"/>
        </w:tc>
      </w:tr>
    </w:tbl>
    <w:p w:rsidR="00DE5D15" w:rsidRDefault="00DE5D15" w:rsidP="00DE5D15"/>
    <w:p w:rsidR="002C1291" w:rsidRPr="002C1291" w:rsidRDefault="002C1291" w:rsidP="002C1291">
      <w:r>
        <w:rPr>
          <w:noProof/>
        </w:rPr>
        <w:lastRenderedPageBreak/>
        <w:drawing>
          <wp:inline distT="0" distB="0" distL="0" distR="0">
            <wp:extent cx="5543550" cy="7908839"/>
            <wp:effectExtent l="1905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srcRect/>
                    <a:stretch>
                      <a:fillRect/>
                    </a:stretch>
                  </pic:blipFill>
                  <pic:spPr bwMode="auto">
                    <a:xfrm>
                      <a:off x="0" y="0"/>
                      <a:ext cx="5543550" cy="7908839"/>
                    </a:xfrm>
                    <a:prstGeom prst="rect">
                      <a:avLst/>
                    </a:prstGeom>
                    <a:noFill/>
                    <a:ln w="9525">
                      <a:noFill/>
                      <a:miter lim="800000"/>
                      <a:headEnd/>
                      <a:tailEnd/>
                    </a:ln>
                  </pic:spPr>
                </pic:pic>
              </a:graphicData>
            </a:graphic>
          </wp:inline>
        </w:drawing>
      </w:r>
      <w:r>
        <w:rPr>
          <w:noProof/>
        </w:rPr>
        <w:lastRenderedPageBreak/>
        <w:drawing>
          <wp:inline distT="0" distB="0" distL="0" distR="0">
            <wp:extent cx="5543550" cy="7622381"/>
            <wp:effectExtent l="19050" t="0" r="0" b="0"/>
            <wp:docPr id="14" name="图片 14" descr="D:\1项目报告\环评2020未完成\新乡安科电子\新乡安科无活性炭\备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1项目报告\环评2020未完成\新乡安科电子\新乡安科无活性炭\备案.jpg"/>
                    <pic:cNvPicPr>
                      <a:picLocks noChangeAspect="1" noChangeArrowheads="1"/>
                    </pic:cNvPicPr>
                  </pic:nvPicPr>
                  <pic:blipFill>
                    <a:blip r:embed="rId22"/>
                    <a:srcRect/>
                    <a:stretch>
                      <a:fillRect/>
                    </a:stretch>
                  </pic:blipFill>
                  <pic:spPr bwMode="auto">
                    <a:xfrm>
                      <a:off x="0" y="0"/>
                      <a:ext cx="5543550" cy="7622381"/>
                    </a:xfrm>
                    <a:prstGeom prst="rect">
                      <a:avLst/>
                    </a:prstGeom>
                    <a:noFill/>
                    <a:ln w="9525">
                      <a:noFill/>
                      <a:miter lim="800000"/>
                      <a:headEnd/>
                      <a:tailEnd/>
                    </a:ln>
                  </pic:spPr>
                </pic:pic>
              </a:graphicData>
            </a:graphic>
          </wp:inline>
        </w:drawing>
      </w:r>
      <w:r w:rsidRPr="002C1291">
        <w:rPr>
          <w:rFonts w:hint="eastAsia"/>
          <w:noProof/>
        </w:rPr>
        <w:lastRenderedPageBreak/>
        <w:drawing>
          <wp:inline distT="0" distB="0" distL="0" distR="0">
            <wp:extent cx="6191250" cy="8867775"/>
            <wp:effectExtent l="19050" t="0" r="0" b="0"/>
            <wp:docPr id="1" name="图片 34" descr="附件3 用地说明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descr="附件3 用地说明1"/>
                    <pic:cNvPicPr>
                      <a:picLocks noChangeAspect="1" noChangeArrowheads="1"/>
                    </pic:cNvPicPr>
                  </pic:nvPicPr>
                  <pic:blipFill>
                    <a:blip r:embed="rId23"/>
                    <a:srcRect/>
                    <a:stretch>
                      <a:fillRect/>
                    </a:stretch>
                  </pic:blipFill>
                  <pic:spPr bwMode="auto">
                    <a:xfrm>
                      <a:off x="0" y="0"/>
                      <a:ext cx="6191250" cy="8867775"/>
                    </a:xfrm>
                    <a:prstGeom prst="rect">
                      <a:avLst/>
                    </a:prstGeom>
                    <a:noFill/>
                    <a:ln w="9525">
                      <a:noFill/>
                      <a:miter lim="800000"/>
                      <a:headEnd/>
                      <a:tailEnd/>
                    </a:ln>
                  </pic:spPr>
                </pic:pic>
              </a:graphicData>
            </a:graphic>
          </wp:inline>
        </w:drawing>
      </w:r>
    </w:p>
    <w:p w:rsidR="002C1291" w:rsidRPr="002C1291" w:rsidRDefault="002C1291" w:rsidP="002C1291">
      <w:r w:rsidRPr="002C1291">
        <w:rPr>
          <w:rFonts w:hint="eastAsia"/>
          <w:noProof/>
        </w:rPr>
        <w:lastRenderedPageBreak/>
        <w:drawing>
          <wp:inline distT="0" distB="0" distL="0" distR="0">
            <wp:extent cx="6191250" cy="8867775"/>
            <wp:effectExtent l="19050" t="0" r="0" b="0"/>
            <wp:docPr id="3" name="图片 32" descr="附件3 用地说明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descr="附件3 用地说明2"/>
                    <pic:cNvPicPr>
                      <a:picLocks noChangeAspect="1" noChangeArrowheads="1"/>
                    </pic:cNvPicPr>
                  </pic:nvPicPr>
                  <pic:blipFill>
                    <a:blip r:embed="rId24"/>
                    <a:srcRect/>
                    <a:stretch>
                      <a:fillRect/>
                    </a:stretch>
                  </pic:blipFill>
                  <pic:spPr bwMode="auto">
                    <a:xfrm>
                      <a:off x="0" y="0"/>
                      <a:ext cx="6191250" cy="8867775"/>
                    </a:xfrm>
                    <a:prstGeom prst="rect">
                      <a:avLst/>
                    </a:prstGeom>
                    <a:noFill/>
                    <a:ln w="9525">
                      <a:noFill/>
                      <a:miter lim="800000"/>
                      <a:headEnd/>
                      <a:tailEnd/>
                    </a:ln>
                  </pic:spPr>
                </pic:pic>
              </a:graphicData>
            </a:graphic>
          </wp:inline>
        </w:drawing>
      </w:r>
    </w:p>
    <w:p w:rsidR="002C1291" w:rsidRPr="002C1291" w:rsidRDefault="002C1291" w:rsidP="002C1291">
      <w:r w:rsidRPr="002C1291">
        <w:rPr>
          <w:rFonts w:hint="eastAsia"/>
          <w:noProof/>
        </w:rPr>
        <w:lastRenderedPageBreak/>
        <w:drawing>
          <wp:inline distT="0" distB="0" distL="0" distR="0">
            <wp:extent cx="6181725" cy="8915400"/>
            <wp:effectExtent l="19050" t="0" r="9525" b="0"/>
            <wp:docPr id="4" name="图片 33" descr="附件3 用地说明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descr="附件3 用地说明3"/>
                    <pic:cNvPicPr>
                      <a:picLocks noChangeAspect="1" noChangeArrowheads="1"/>
                    </pic:cNvPicPr>
                  </pic:nvPicPr>
                  <pic:blipFill>
                    <a:blip r:embed="rId25"/>
                    <a:srcRect/>
                    <a:stretch>
                      <a:fillRect/>
                    </a:stretch>
                  </pic:blipFill>
                  <pic:spPr bwMode="auto">
                    <a:xfrm>
                      <a:off x="0" y="0"/>
                      <a:ext cx="6181725" cy="8915400"/>
                    </a:xfrm>
                    <a:prstGeom prst="rect">
                      <a:avLst/>
                    </a:prstGeom>
                    <a:noFill/>
                    <a:ln w="9525">
                      <a:noFill/>
                      <a:miter lim="800000"/>
                      <a:headEnd/>
                      <a:tailEnd/>
                    </a:ln>
                  </pic:spPr>
                </pic:pic>
              </a:graphicData>
            </a:graphic>
          </wp:inline>
        </w:drawing>
      </w:r>
    </w:p>
    <w:p w:rsidR="002C1291" w:rsidRDefault="002C1291" w:rsidP="002C1291">
      <w:pPr>
        <w:jc w:val="center"/>
        <w:rPr>
          <w:rFonts w:ascii="Calibri" w:eastAsia="宋体" w:hAnsi="Calibri" w:cs="Times New Roman"/>
          <w:b/>
          <w:bCs/>
          <w:sz w:val="24"/>
          <w:szCs w:val="24"/>
        </w:rPr>
      </w:pPr>
      <w:r>
        <w:rPr>
          <w:noProof/>
        </w:rPr>
        <w:lastRenderedPageBreak/>
        <w:drawing>
          <wp:inline distT="0" distB="0" distL="0" distR="0">
            <wp:extent cx="5543550" cy="7622381"/>
            <wp:effectExtent l="19050" t="0" r="0" b="0"/>
            <wp:docPr id="15" name="图片 15" descr="D:\1项目报告\环评2020未完成\新乡安科电子\新乡安科无活性炭\清改备案公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1项目报告\环评2020未完成\新乡安科电子\新乡安科无活性炭\清改备案公告.jpg"/>
                    <pic:cNvPicPr>
                      <a:picLocks noChangeAspect="1" noChangeArrowheads="1"/>
                    </pic:cNvPicPr>
                  </pic:nvPicPr>
                  <pic:blipFill>
                    <a:blip r:embed="rId26"/>
                    <a:srcRect/>
                    <a:stretch>
                      <a:fillRect/>
                    </a:stretch>
                  </pic:blipFill>
                  <pic:spPr bwMode="auto">
                    <a:xfrm>
                      <a:off x="0" y="0"/>
                      <a:ext cx="5543550" cy="7622381"/>
                    </a:xfrm>
                    <a:prstGeom prst="rect">
                      <a:avLst/>
                    </a:prstGeom>
                    <a:noFill/>
                    <a:ln w="9525">
                      <a:noFill/>
                      <a:miter lim="800000"/>
                      <a:headEnd/>
                      <a:tailEnd/>
                    </a:ln>
                  </pic:spPr>
                </pic:pic>
              </a:graphicData>
            </a:graphic>
          </wp:inline>
        </w:drawing>
      </w:r>
      <w:r>
        <w:rPr>
          <w:noProof/>
        </w:rPr>
        <w:lastRenderedPageBreak/>
        <w:drawing>
          <wp:inline distT="0" distB="0" distL="0" distR="0">
            <wp:extent cx="5543550" cy="7856268"/>
            <wp:effectExtent l="19050" t="0" r="0" b="0"/>
            <wp:docPr id="18" name="图片 18" descr="D:\1项目报告\环评2020未完成\新乡安科电子\新乡安科无活性炭\土地证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1项目报告\环评2020未完成\新乡安科电子\新乡安科无活性炭\土地证明.png"/>
                    <pic:cNvPicPr>
                      <a:picLocks noChangeAspect="1" noChangeArrowheads="1"/>
                    </pic:cNvPicPr>
                  </pic:nvPicPr>
                  <pic:blipFill>
                    <a:blip r:embed="rId27"/>
                    <a:srcRect/>
                    <a:stretch>
                      <a:fillRect/>
                    </a:stretch>
                  </pic:blipFill>
                  <pic:spPr bwMode="auto">
                    <a:xfrm>
                      <a:off x="0" y="0"/>
                      <a:ext cx="5543550" cy="7856268"/>
                    </a:xfrm>
                    <a:prstGeom prst="rect">
                      <a:avLst/>
                    </a:prstGeom>
                    <a:noFill/>
                    <a:ln w="9525">
                      <a:noFill/>
                      <a:miter lim="800000"/>
                      <a:headEnd/>
                      <a:tailEnd/>
                    </a:ln>
                  </pic:spPr>
                </pic:pic>
              </a:graphicData>
            </a:graphic>
          </wp:inline>
        </w:drawing>
      </w:r>
    </w:p>
    <w:p w:rsidR="002C1291" w:rsidRDefault="002C1291" w:rsidP="002C1291">
      <w:pPr>
        <w:jc w:val="center"/>
        <w:rPr>
          <w:rFonts w:ascii="Calibri" w:eastAsia="宋体" w:hAnsi="Calibri" w:cs="Times New Roman"/>
          <w:b/>
          <w:bCs/>
          <w:sz w:val="24"/>
          <w:szCs w:val="24"/>
        </w:rPr>
      </w:pPr>
    </w:p>
    <w:p w:rsidR="002C1291" w:rsidRPr="002C1291" w:rsidRDefault="002C1291" w:rsidP="002C1291">
      <w:pPr>
        <w:jc w:val="center"/>
        <w:rPr>
          <w:rFonts w:ascii="Calibri" w:eastAsia="宋体" w:hAnsi="Calibri" w:cs="Times New Roman"/>
          <w:b/>
          <w:bCs/>
          <w:sz w:val="24"/>
          <w:szCs w:val="24"/>
        </w:rPr>
      </w:pPr>
      <w:r w:rsidRPr="002C1291">
        <w:rPr>
          <w:rFonts w:ascii="Calibri" w:eastAsia="宋体" w:hAnsi="Calibri" w:cs="Times New Roman" w:hint="eastAsia"/>
          <w:b/>
          <w:bCs/>
          <w:sz w:val="24"/>
          <w:szCs w:val="24"/>
        </w:rPr>
        <w:lastRenderedPageBreak/>
        <w:t>建设项目大气环境影响评价自查表</w:t>
      </w:r>
    </w:p>
    <w:tbl>
      <w:tblPr>
        <w:tblW w:w="9639" w:type="dxa"/>
        <w:jc w:val="center"/>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CellMar>
          <w:top w:w="15" w:type="dxa"/>
          <w:left w:w="15" w:type="dxa"/>
          <w:bottom w:w="15" w:type="dxa"/>
          <w:right w:w="15" w:type="dxa"/>
        </w:tblCellMar>
        <w:tblLook w:val="04A0" w:firstRow="1" w:lastRow="0" w:firstColumn="1" w:lastColumn="0" w:noHBand="0" w:noVBand="1"/>
      </w:tblPr>
      <w:tblGrid>
        <w:gridCol w:w="800"/>
        <w:gridCol w:w="1367"/>
        <w:gridCol w:w="850"/>
        <w:gridCol w:w="851"/>
        <w:gridCol w:w="142"/>
        <w:gridCol w:w="25"/>
        <w:gridCol w:w="622"/>
        <w:gridCol w:w="770"/>
        <w:gridCol w:w="257"/>
        <w:gridCol w:w="202"/>
        <w:gridCol w:w="17"/>
        <w:gridCol w:w="658"/>
        <w:gridCol w:w="587"/>
        <w:gridCol w:w="513"/>
        <w:gridCol w:w="91"/>
        <w:gridCol w:w="10"/>
        <w:gridCol w:w="9"/>
        <w:gridCol w:w="1031"/>
        <w:gridCol w:w="837"/>
      </w:tblGrid>
      <w:tr w:rsidR="002C1291" w:rsidRPr="002C1291" w:rsidTr="002C1291">
        <w:trPr>
          <w:trHeight w:val="312"/>
          <w:jc w:val="center"/>
        </w:trPr>
        <w:tc>
          <w:tcPr>
            <w:tcW w:w="2167" w:type="dxa"/>
            <w:gridSpan w:val="2"/>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工作内容</w:t>
            </w:r>
          </w:p>
        </w:tc>
        <w:tc>
          <w:tcPr>
            <w:tcW w:w="7472" w:type="dxa"/>
            <w:gridSpan w:val="17"/>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自查项目</w:t>
            </w:r>
          </w:p>
        </w:tc>
      </w:tr>
      <w:tr w:rsidR="002C1291" w:rsidRPr="002C1291" w:rsidTr="002C1291">
        <w:trPr>
          <w:trHeight w:val="312"/>
          <w:jc w:val="center"/>
        </w:trPr>
        <w:tc>
          <w:tcPr>
            <w:tcW w:w="800" w:type="dxa"/>
            <w:vMerge w:val="restart"/>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评价等级与范围</w:t>
            </w:r>
          </w:p>
        </w:tc>
        <w:tc>
          <w:tcPr>
            <w:tcW w:w="1367" w:type="dxa"/>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评价等级</w:t>
            </w:r>
          </w:p>
        </w:tc>
        <w:tc>
          <w:tcPr>
            <w:tcW w:w="2490" w:type="dxa"/>
            <w:gridSpan w:val="5"/>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一级□</w:t>
            </w:r>
          </w:p>
        </w:tc>
        <w:tc>
          <w:tcPr>
            <w:tcW w:w="2491" w:type="dxa"/>
            <w:gridSpan w:val="6"/>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二级</w:t>
            </w:r>
            <w:r w:rsidRPr="002C1291">
              <w:rPr>
                <w:rFonts w:ascii="宋体" w:eastAsia="宋体" w:hAnsi="宋体" w:cs="宋体"/>
                <w:color w:val="000000"/>
                <w:sz w:val="18"/>
              </w:rPr>
              <w:t>□</w:t>
            </w:r>
          </w:p>
        </w:tc>
        <w:tc>
          <w:tcPr>
            <w:tcW w:w="2491" w:type="dxa"/>
            <w:gridSpan w:val="6"/>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三级</w:t>
            </w:r>
            <w:r w:rsidRPr="002C1291">
              <w:rPr>
                <w:rFonts w:ascii="Wingdings 2" w:eastAsia="Wingdings 2" w:hAnsi="Wingdings 2" w:cs="Wingdings 2"/>
                <w:color w:val="000000"/>
                <w:sz w:val="18"/>
              </w:rPr>
              <w:t></w:t>
            </w:r>
          </w:p>
        </w:tc>
      </w:tr>
      <w:tr w:rsidR="002C1291" w:rsidRPr="002C1291" w:rsidTr="002C1291">
        <w:trPr>
          <w:trHeight w:val="312"/>
          <w:jc w:val="center"/>
        </w:trPr>
        <w:tc>
          <w:tcPr>
            <w:tcW w:w="800" w:type="dxa"/>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c>
          <w:tcPr>
            <w:tcW w:w="1367" w:type="dxa"/>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评价范围</w:t>
            </w:r>
          </w:p>
        </w:tc>
        <w:tc>
          <w:tcPr>
            <w:tcW w:w="2490" w:type="dxa"/>
            <w:gridSpan w:val="5"/>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边长</w:t>
            </w:r>
            <w:r w:rsidRPr="002C1291">
              <w:rPr>
                <w:rFonts w:ascii="Times New Roman" w:eastAsia="宋体" w:hAnsi="Times New Roman" w:cs="Times New Roman"/>
                <w:color w:val="000000"/>
                <w:sz w:val="18"/>
              </w:rPr>
              <w:t>=50km</w:t>
            </w:r>
            <w:r w:rsidRPr="002C1291">
              <w:rPr>
                <w:rFonts w:ascii="宋体" w:eastAsia="宋体" w:hAnsi="宋体" w:cs="宋体"/>
                <w:color w:val="000000"/>
                <w:sz w:val="18"/>
              </w:rPr>
              <w:t>□</w:t>
            </w:r>
          </w:p>
        </w:tc>
        <w:tc>
          <w:tcPr>
            <w:tcW w:w="2491" w:type="dxa"/>
            <w:gridSpan w:val="6"/>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边长</w:t>
            </w:r>
            <w:r w:rsidRPr="002C1291">
              <w:rPr>
                <w:rFonts w:ascii="Times New Roman" w:eastAsia="宋体" w:hAnsi="Times New Roman" w:cs="Times New Roman"/>
                <w:color w:val="000000"/>
                <w:sz w:val="18"/>
              </w:rPr>
              <w:t>=5~50km</w:t>
            </w:r>
            <w:r w:rsidRPr="002C1291">
              <w:rPr>
                <w:rFonts w:ascii="宋体" w:eastAsia="宋体" w:hAnsi="宋体" w:cs="宋体"/>
                <w:color w:val="000000"/>
                <w:sz w:val="18"/>
              </w:rPr>
              <w:t>□</w:t>
            </w:r>
          </w:p>
        </w:tc>
        <w:tc>
          <w:tcPr>
            <w:tcW w:w="2491" w:type="dxa"/>
            <w:gridSpan w:val="6"/>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边长</w:t>
            </w:r>
            <w:r w:rsidRPr="002C1291">
              <w:rPr>
                <w:rFonts w:ascii="Times New Roman" w:eastAsia="宋体" w:hAnsi="Times New Roman" w:cs="Times New Roman"/>
                <w:color w:val="000000"/>
                <w:sz w:val="18"/>
              </w:rPr>
              <w:t>=5km</w:t>
            </w:r>
            <w:r w:rsidRPr="002C1291">
              <w:rPr>
                <w:rFonts w:ascii="宋体" w:eastAsia="宋体" w:hAnsi="宋体" w:cs="宋体" w:hint="eastAsia"/>
                <w:color w:val="000000"/>
                <w:kern w:val="0"/>
                <w:sz w:val="18"/>
                <w:szCs w:val="18"/>
              </w:rPr>
              <w:sym w:font="Wingdings 2" w:char="F052"/>
            </w:r>
          </w:p>
        </w:tc>
      </w:tr>
      <w:tr w:rsidR="002C1291" w:rsidRPr="002C1291" w:rsidTr="002C1291">
        <w:trPr>
          <w:trHeight w:val="312"/>
          <w:jc w:val="center"/>
        </w:trPr>
        <w:tc>
          <w:tcPr>
            <w:tcW w:w="800" w:type="dxa"/>
            <w:vMerge w:val="restart"/>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评价因子</w:t>
            </w:r>
          </w:p>
        </w:tc>
        <w:tc>
          <w:tcPr>
            <w:tcW w:w="1367" w:type="dxa"/>
            <w:shd w:val="clear" w:color="auto" w:fill="auto"/>
            <w:vAlign w:val="center"/>
          </w:tcPr>
          <w:p w:rsidR="002C1291" w:rsidRPr="002C1291" w:rsidRDefault="002C1291" w:rsidP="002C1291">
            <w:pPr>
              <w:widowControl/>
              <w:adjustRightInd w:val="0"/>
              <w:snapToGrid w:val="0"/>
              <w:jc w:val="center"/>
              <w:textAlignment w:val="center"/>
              <w:rPr>
                <w:rFonts w:ascii="Times New Roman" w:eastAsia="宋体" w:hAnsi="Times New Roman" w:cs="Times New Roman"/>
                <w:color w:val="000000"/>
                <w:sz w:val="18"/>
                <w:szCs w:val="18"/>
              </w:rPr>
            </w:pPr>
            <w:r w:rsidRPr="002C1291">
              <w:rPr>
                <w:rFonts w:ascii="Times New Roman" w:eastAsia="宋体" w:hAnsi="Times New Roman" w:cs="Times New Roman"/>
                <w:color w:val="000000"/>
                <w:sz w:val="18"/>
              </w:rPr>
              <w:t>SO</w:t>
            </w:r>
            <w:r w:rsidRPr="002C1291">
              <w:rPr>
                <w:rFonts w:ascii="Times New Roman" w:eastAsia="宋体" w:hAnsi="Times New Roman" w:cs="Times New Roman"/>
                <w:color w:val="000000"/>
                <w:sz w:val="18"/>
                <w:vertAlign w:val="subscript"/>
              </w:rPr>
              <w:t>2</w:t>
            </w:r>
            <w:r w:rsidRPr="002C1291">
              <w:rPr>
                <w:rFonts w:ascii="Times New Roman" w:eastAsia="宋体" w:hAnsi="Times New Roman" w:cs="Times New Roman"/>
                <w:color w:val="000000"/>
                <w:sz w:val="18"/>
              </w:rPr>
              <w:t>+NOx</w:t>
            </w:r>
            <w:r w:rsidRPr="002C1291">
              <w:rPr>
                <w:rFonts w:ascii="宋体" w:eastAsia="宋体" w:hAnsi="宋体" w:cs="宋体"/>
                <w:color w:val="000000"/>
                <w:sz w:val="18"/>
              </w:rPr>
              <w:t>排放量</w:t>
            </w:r>
          </w:p>
        </w:tc>
        <w:tc>
          <w:tcPr>
            <w:tcW w:w="2490" w:type="dxa"/>
            <w:gridSpan w:val="5"/>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w:t>
            </w:r>
            <w:r w:rsidRPr="002C1291">
              <w:rPr>
                <w:rFonts w:ascii="Times New Roman" w:eastAsia="宋体" w:hAnsi="Times New Roman" w:cs="Times New Roman"/>
                <w:color w:val="000000"/>
                <w:sz w:val="18"/>
              </w:rPr>
              <w:t>2000t/a</w:t>
            </w:r>
            <w:r w:rsidRPr="002C1291">
              <w:rPr>
                <w:rFonts w:ascii="宋体" w:eastAsia="宋体" w:hAnsi="宋体" w:cs="宋体"/>
                <w:color w:val="000000"/>
                <w:sz w:val="18"/>
              </w:rPr>
              <w:t>□</w:t>
            </w:r>
          </w:p>
        </w:tc>
        <w:tc>
          <w:tcPr>
            <w:tcW w:w="2491" w:type="dxa"/>
            <w:gridSpan w:val="6"/>
            <w:shd w:val="clear" w:color="auto" w:fill="auto"/>
            <w:vAlign w:val="center"/>
          </w:tcPr>
          <w:p w:rsidR="002C1291" w:rsidRPr="002C1291" w:rsidRDefault="002C1291" w:rsidP="002C1291">
            <w:pPr>
              <w:widowControl/>
              <w:adjustRightInd w:val="0"/>
              <w:snapToGrid w:val="0"/>
              <w:jc w:val="center"/>
              <w:textAlignment w:val="center"/>
              <w:rPr>
                <w:rFonts w:ascii="Times New Roman" w:eastAsia="宋体" w:hAnsi="Times New Roman" w:cs="Times New Roman"/>
                <w:color w:val="000000"/>
                <w:sz w:val="18"/>
                <w:szCs w:val="18"/>
              </w:rPr>
            </w:pPr>
            <w:r w:rsidRPr="002C1291">
              <w:rPr>
                <w:rFonts w:ascii="Times New Roman" w:eastAsia="宋体" w:hAnsi="Times New Roman" w:cs="Times New Roman"/>
                <w:color w:val="000000"/>
                <w:sz w:val="18"/>
              </w:rPr>
              <w:t>500~2000t/a</w:t>
            </w:r>
            <w:r w:rsidRPr="002C1291">
              <w:rPr>
                <w:rFonts w:ascii="宋体" w:eastAsia="宋体" w:hAnsi="宋体" w:cs="宋体"/>
                <w:color w:val="000000"/>
                <w:sz w:val="18"/>
              </w:rPr>
              <w:t>□</w:t>
            </w:r>
          </w:p>
        </w:tc>
        <w:tc>
          <w:tcPr>
            <w:tcW w:w="2491" w:type="dxa"/>
            <w:gridSpan w:val="6"/>
            <w:shd w:val="clear" w:color="auto" w:fill="auto"/>
            <w:vAlign w:val="center"/>
          </w:tcPr>
          <w:p w:rsidR="002C1291" w:rsidRPr="002C1291" w:rsidRDefault="002C1291" w:rsidP="002C1291">
            <w:pPr>
              <w:widowControl/>
              <w:adjustRightInd w:val="0"/>
              <w:snapToGrid w:val="0"/>
              <w:jc w:val="center"/>
              <w:textAlignment w:val="center"/>
              <w:rPr>
                <w:rFonts w:ascii="Times New Roman" w:eastAsia="宋体" w:hAnsi="Times New Roman" w:cs="Times New Roman"/>
                <w:color w:val="000000"/>
                <w:sz w:val="18"/>
                <w:szCs w:val="18"/>
              </w:rPr>
            </w:pPr>
            <w:r w:rsidRPr="002C1291">
              <w:rPr>
                <w:rFonts w:ascii="Times New Roman" w:eastAsia="宋体" w:hAnsi="Times New Roman" w:cs="Times New Roman"/>
                <w:color w:val="000000"/>
                <w:sz w:val="18"/>
              </w:rPr>
              <w:t>&lt;500t/a</w:t>
            </w:r>
            <w:r w:rsidRPr="002C1291">
              <w:rPr>
                <w:rFonts w:ascii="宋体" w:eastAsia="宋体" w:hAnsi="宋体" w:cs="宋体" w:hint="eastAsia"/>
                <w:color w:val="000000"/>
                <w:kern w:val="0"/>
                <w:sz w:val="18"/>
                <w:szCs w:val="18"/>
              </w:rPr>
              <w:sym w:font="Wingdings 2" w:char="F052"/>
            </w:r>
          </w:p>
        </w:tc>
      </w:tr>
      <w:tr w:rsidR="002C1291" w:rsidRPr="002C1291" w:rsidTr="002C1291">
        <w:trPr>
          <w:trHeight w:val="312"/>
          <w:jc w:val="center"/>
        </w:trPr>
        <w:tc>
          <w:tcPr>
            <w:tcW w:w="800" w:type="dxa"/>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c>
          <w:tcPr>
            <w:tcW w:w="1367" w:type="dxa"/>
            <w:vMerge w:val="restart"/>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评价因子</w:t>
            </w:r>
          </w:p>
        </w:tc>
        <w:tc>
          <w:tcPr>
            <w:tcW w:w="4394" w:type="dxa"/>
            <w:gridSpan w:val="10"/>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基本污染物（</w:t>
            </w:r>
            <w:r w:rsidRPr="002C1291">
              <w:rPr>
                <w:rFonts w:ascii="Times New Roman" w:eastAsia="宋体" w:hAnsi="Times New Roman" w:cs="Times New Roman"/>
                <w:color w:val="000000"/>
                <w:sz w:val="18"/>
              </w:rPr>
              <w:t>PM</w:t>
            </w:r>
            <w:r w:rsidRPr="002C1291">
              <w:rPr>
                <w:rFonts w:ascii="Times New Roman" w:eastAsia="宋体" w:hAnsi="Times New Roman" w:cs="Times New Roman"/>
                <w:color w:val="000000"/>
                <w:sz w:val="18"/>
                <w:vertAlign w:val="subscript"/>
              </w:rPr>
              <w:t>10</w:t>
            </w:r>
            <w:r w:rsidRPr="002C1291">
              <w:rPr>
                <w:rFonts w:ascii="Times New Roman" w:eastAsia="宋体" w:hAnsi="宋体" w:cs="Times New Roman"/>
                <w:color w:val="000000"/>
                <w:sz w:val="18"/>
              </w:rPr>
              <w:t>、</w:t>
            </w:r>
            <w:r w:rsidRPr="002C1291">
              <w:rPr>
                <w:rFonts w:ascii="Times New Roman" w:eastAsia="宋体" w:hAnsi="Times New Roman" w:cs="Times New Roman"/>
                <w:color w:val="000000"/>
                <w:sz w:val="18"/>
              </w:rPr>
              <w:t>PM</w:t>
            </w:r>
            <w:r w:rsidRPr="002C1291">
              <w:rPr>
                <w:rFonts w:ascii="Times New Roman" w:eastAsia="宋体" w:hAnsi="Times New Roman" w:cs="Times New Roman"/>
                <w:color w:val="000000"/>
                <w:sz w:val="18"/>
                <w:vertAlign w:val="subscript"/>
              </w:rPr>
              <w:t>2.5</w:t>
            </w:r>
            <w:r w:rsidRPr="002C1291">
              <w:rPr>
                <w:rFonts w:ascii="Times New Roman" w:eastAsia="宋体" w:hAnsi="宋体" w:cs="Times New Roman"/>
                <w:color w:val="000000"/>
                <w:sz w:val="18"/>
              </w:rPr>
              <w:t>、</w:t>
            </w:r>
            <w:r w:rsidRPr="002C1291">
              <w:rPr>
                <w:rFonts w:ascii="Times New Roman" w:eastAsia="宋体" w:hAnsi="Times New Roman" w:cs="Times New Roman"/>
                <w:sz w:val="18"/>
                <w:szCs w:val="18"/>
              </w:rPr>
              <w:t>SO</w:t>
            </w:r>
            <w:r w:rsidRPr="002C1291">
              <w:rPr>
                <w:rFonts w:ascii="Times New Roman" w:eastAsia="宋体" w:hAnsi="Times New Roman" w:cs="Times New Roman"/>
                <w:sz w:val="18"/>
                <w:szCs w:val="18"/>
                <w:vertAlign w:val="subscript"/>
              </w:rPr>
              <w:t>2</w:t>
            </w:r>
            <w:r w:rsidRPr="002C1291">
              <w:rPr>
                <w:rFonts w:ascii="Times New Roman" w:eastAsia="宋体" w:hAnsi="宋体" w:cs="Times New Roman"/>
                <w:sz w:val="18"/>
                <w:szCs w:val="18"/>
              </w:rPr>
              <w:t>、</w:t>
            </w:r>
            <w:r w:rsidRPr="002C1291">
              <w:rPr>
                <w:rFonts w:ascii="Times New Roman" w:eastAsia="宋体" w:hAnsi="Times New Roman" w:cs="Times New Roman"/>
                <w:sz w:val="18"/>
                <w:szCs w:val="18"/>
              </w:rPr>
              <w:t>NO</w:t>
            </w:r>
            <w:r w:rsidRPr="002C1291">
              <w:rPr>
                <w:rFonts w:ascii="Times New Roman" w:eastAsia="宋体" w:hAnsi="Times New Roman" w:cs="Times New Roman"/>
                <w:sz w:val="18"/>
                <w:szCs w:val="18"/>
                <w:vertAlign w:val="subscript"/>
              </w:rPr>
              <w:t>2</w:t>
            </w:r>
            <w:r w:rsidRPr="002C1291">
              <w:rPr>
                <w:rFonts w:ascii="Times New Roman" w:eastAsia="宋体" w:hAnsi="宋体" w:cs="Times New Roman"/>
                <w:sz w:val="18"/>
                <w:szCs w:val="18"/>
              </w:rPr>
              <w:t>、</w:t>
            </w:r>
            <w:r w:rsidRPr="002C1291">
              <w:rPr>
                <w:rFonts w:ascii="Times New Roman" w:eastAsia="宋体" w:hAnsi="Times New Roman" w:cs="Times New Roman"/>
                <w:sz w:val="18"/>
                <w:szCs w:val="18"/>
              </w:rPr>
              <w:t>CO</w:t>
            </w:r>
            <w:r w:rsidRPr="002C1291">
              <w:rPr>
                <w:rFonts w:ascii="Times New Roman" w:eastAsia="宋体" w:hAnsi="宋体" w:cs="Times New Roman"/>
                <w:sz w:val="18"/>
                <w:szCs w:val="18"/>
              </w:rPr>
              <w:t>、</w:t>
            </w:r>
            <w:r w:rsidRPr="002C1291">
              <w:rPr>
                <w:rFonts w:ascii="Times New Roman" w:eastAsia="宋体" w:hAnsi="Times New Roman" w:cs="Times New Roman"/>
                <w:sz w:val="18"/>
                <w:szCs w:val="18"/>
              </w:rPr>
              <w:t>O</w:t>
            </w:r>
            <w:r w:rsidRPr="002C1291">
              <w:rPr>
                <w:rFonts w:ascii="Times New Roman" w:eastAsia="宋体" w:hAnsi="Times New Roman" w:cs="Times New Roman"/>
                <w:sz w:val="18"/>
                <w:szCs w:val="18"/>
                <w:vertAlign w:val="subscript"/>
              </w:rPr>
              <w:t>3</w:t>
            </w:r>
            <w:r w:rsidRPr="002C1291">
              <w:rPr>
                <w:rFonts w:ascii="宋体" w:eastAsia="宋体" w:hAnsi="宋体" w:cs="宋体"/>
                <w:color w:val="000000"/>
                <w:sz w:val="18"/>
              </w:rPr>
              <w:t>）</w:t>
            </w:r>
          </w:p>
        </w:tc>
        <w:tc>
          <w:tcPr>
            <w:tcW w:w="3078" w:type="dxa"/>
            <w:gridSpan w:val="7"/>
            <w:shd w:val="clear" w:color="auto" w:fill="auto"/>
            <w:vAlign w:val="bottom"/>
          </w:tcPr>
          <w:p w:rsidR="002C1291" w:rsidRPr="002C1291" w:rsidRDefault="002C1291" w:rsidP="002C1291">
            <w:pPr>
              <w:widowControl/>
              <w:adjustRightInd w:val="0"/>
              <w:snapToGrid w:val="0"/>
              <w:jc w:val="center"/>
              <w:textAlignment w:val="bottom"/>
              <w:rPr>
                <w:rFonts w:ascii="宋体" w:eastAsia="宋体" w:hAnsi="宋体" w:cs="宋体"/>
                <w:color w:val="000000"/>
                <w:sz w:val="18"/>
                <w:szCs w:val="18"/>
              </w:rPr>
            </w:pPr>
            <w:r w:rsidRPr="002C1291">
              <w:rPr>
                <w:rFonts w:ascii="宋体" w:eastAsia="宋体" w:hAnsi="宋体" w:cs="宋体"/>
                <w:color w:val="000000"/>
                <w:sz w:val="18"/>
              </w:rPr>
              <w:t>包括二次</w:t>
            </w:r>
            <w:r w:rsidRPr="002C1291">
              <w:rPr>
                <w:rFonts w:ascii="Times New Roman" w:eastAsia="宋体" w:hAnsi="Times New Roman" w:cs="Times New Roman"/>
                <w:color w:val="000000"/>
                <w:sz w:val="18"/>
              </w:rPr>
              <w:t>PM</w:t>
            </w:r>
            <w:r w:rsidRPr="002C1291">
              <w:rPr>
                <w:rFonts w:ascii="Times New Roman" w:eastAsia="宋体" w:hAnsi="Times New Roman" w:cs="Times New Roman"/>
                <w:color w:val="000000"/>
                <w:sz w:val="18"/>
                <w:vertAlign w:val="subscript"/>
              </w:rPr>
              <w:t>2.5</w:t>
            </w:r>
            <w:r w:rsidRPr="002C1291">
              <w:rPr>
                <w:rFonts w:ascii="宋体" w:eastAsia="宋体" w:hAnsi="宋体" w:cs="宋体"/>
                <w:color w:val="000000"/>
                <w:sz w:val="18"/>
              </w:rPr>
              <w:t>□</w:t>
            </w:r>
          </w:p>
        </w:tc>
      </w:tr>
      <w:tr w:rsidR="002C1291" w:rsidRPr="002C1291" w:rsidTr="002C1291">
        <w:trPr>
          <w:trHeight w:val="312"/>
          <w:jc w:val="center"/>
        </w:trPr>
        <w:tc>
          <w:tcPr>
            <w:tcW w:w="800" w:type="dxa"/>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c>
          <w:tcPr>
            <w:tcW w:w="1367" w:type="dxa"/>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c>
          <w:tcPr>
            <w:tcW w:w="4394" w:type="dxa"/>
            <w:gridSpan w:val="10"/>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其他污染物（</w:t>
            </w:r>
            <w:r w:rsidRPr="002C1291">
              <w:rPr>
                <w:rFonts w:ascii="Times New Roman" w:eastAsia="宋体" w:hAnsi="Times New Roman" w:cs="Times New Roman" w:hint="eastAsia"/>
                <w:color w:val="000000"/>
                <w:sz w:val="18"/>
              </w:rPr>
              <w:t xml:space="preserve"> </w:t>
            </w:r>
            <w:r w:rsidRPr="002C1291">
              <w:rPr>
                <w:rFonts w:ascii="Times New Roman" w:eastAsia="宋体" w:hAnsi="Times New Roman" w:cs="Times New Roman" w:hint="eastAsia"/>
                <w:color w:val="000000"/>
                <w:sz w:val="18"/>
              </w:rPr>
              <w:t>颗粒物</w:t>
            </w:r>
            <w:r w:rsidRPr="002C1291">
              <w:rPr>
                <w:rFonts w:ascii="宋体" w:eastAsia="宋体" w:hAnsi="宋体" w:cs="宋体"/>
                <w:color w:val="000000"/>
                <w:sz w:val="18"/>
              </w:rPr>
              <w:t>）</w:t>
            </w:r>
          </w:p>
        </w:tc>
        <w:tc>
          <w:tcPr>
            <w:tcW w:w="3078" w:type="dxa"/>
            <w:gridSpan w:val="7"/>
            <w:shd w:val="clear" w:color="auto" w:fill="auto"/>
            <w:vAlign w:val="bottom"/>
          </w:tcPr>
          <w:p w:rsidR="002C1291" w:rsidRPr="002C1291" w:rsidRDefault="002C1291" w:rsidP="002C1291">
            <w:pPr>
              <w:widowControl/>
              <w:adjustRightInd w:val="0"/>
              <w:snapToGrid w:val="0"/>
              <w:jc w:val="center"/>
              <w:textAlignment w:val="bottom"/>
              <w:rPr>
                <w:rFonts w:ascii="宋体" w:eastAsia="宋体" w:hAnsi="宋体" w:cs="宋体"/>
                <w:color w:val="000000"/>
                <w:sz w:val="18"/>
                <w:szCs w:val="18"/>
              </w:rPr>
            </w:pPr>
            <w:r w:rsidRPr="002C1291">
              <w:rPr>
                <w:rFonts w:ascii="宋体" w:eastAsia="宋体" w:hAnsi="宋体" w:cs="宋体"/>
                <w:color w:val="000000"/>
                <w:sz w:val="18"/>
              </w:rPr>
              <w:t>不包括二次</w:t>
            </w:r>
            <w:r w:rsidRPr="002C1291">
              <w:rPr>
                <w:rFonts w:ascii="Times New Roman" w:eastAsia="宋体" w:hAnsi="Times New Roman" w:cs="Times New Roman"/>
                <w:color w:val="000000"/>
                <w:sz w:val="18"/>
              </w:rPr>
              <w:t>PM</w:t>
            </w:r>
            <w:r w:rsidRPr="002C1291">
              <w:rPr>
                <w:rFonts w:ascii="Times New Roman" w:eastAsia="宋体" w:hAnsi="Times New Roman" w:cs="Times New Roman"/>
                <w:color w:val="000000"/>
                <w:sz w:val="18"/>
                <w:vertAlign w:val="subscript"/>
              </w:rPr>
              <w:t>2.5</w:t>
            </w:r>
            <w:r w:rsidRPr="002C1291">
              <w:rPr>
                <w:rFonts w:ascii="Wingdings 2" w:eastAsia="Wingdings 2" w:hAnsi="Wingdings 2" w:cs="Wingdings 2"/>
                <w:color w:val="000000"/>
                <w:sz w:val="18"/>
              </w:rPr>
              <w:t></w:t>
            </w:r>
          </w:p>
        </w:tc>
      </w:tr>
      <w:tr w:rsidR="002C1291" w:rsidRPr="002C1291" w:rsidTr="002C1291">
        <w:trPr>
          <w:trHeight w:val="312"/>
          <w:jc w:val="center"/>
        </w:trPr>
        <w:tc>
          <w:tcPr>
            <w:tcW w:w="800" w:type="dxa"/>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评价标准</w:t>
            </w:r>
          </w:p>
        </w:tc>
        <w:tc>
          <w:tcPr>
            <w:tcW w:w="1367" w:type="dxa"/>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评价标准</w:t>
            </w:r>
          </w:p>
        </w:tc>
        <w:tc>
          <w:tcPr>
            <w:tcW w:w="1868" w:type="dxa"/>
            <w:gridSpan w:val="4"/>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国家标准</w:t>
            </w:r>
            <w:r w:rsidRPr="002C1291">
              <w:rPr>
                <w:rFonts w:ascii="Wingdings 2" w:eastAsia="Wingdings 2" w:hAnsi="Wingdings 2" w:cs="Wingdings 2"/>
                <w:color w:val="000000"/>
                <w:sz w:val="18"/>
              </w:rPr>
              <w:t></w:t>
            </w:r>
          </w:p>
        </w:tc>
        <w:tc>
          <w:tcPr>
            <w:tcW w:w="1868" w:type="dxa"/>
            <w:gridSpan w:val="5"/>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地方标准</w:t>
            </w:r>
            <w:r w:rsidRPr="002C1291">
              <w:rPr>
                <w:rFonts w:ascii="Wingdings 2" w:eastAsia="Wingdings 2" w:hAnsi="Wingdings 2" w:cs="Wingdings 2"/>
                <w:color w:val="000000"/>
                <w:sz w:val="18"/>
              </w:rPr>
              <w:t></w:t>
            </w:r>
          </w:p>
        </w:tc>
        <w:tc>
          <w:tcPr>
            <w:tcW w:w="1868" w:type="dxa"/>
            <w:gridSpan w:val="6"/>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附录</w:t>
            </w:r>
            <w:r w:rsidRPr="002C1291">
              <w:rPr>
                <w:rFonts w:ascii="Times New Roman" w:eastAsia="宋体" w:hAnsi="Times New Roman" w:cs="Times New Roman"/>
                <w:color w:val="000000"/>
                <w:sz w:val="18"/>
              </w:rPr>
              <w:t>D</w:t>
            </w:r>
            <w:r w:rsidRPr="002C1291">
              <w:rPr>
                <w:rFonts w:ascii="宋体" w:eastAsia="宋体" w:hAnsi="宋体" w:cs="宋体" w:hint="eastAsia"/>
                <w:color w:val="000000"/>
                <w:kern w:val="0"/>
                <w:sz w:val="18"/>
                <w:szCs w:val="18"/>
              </w:rPr>
              <w:t>□</w:t>
            </w:r>
          </w:p>
        </w:tc>
        <w:tc>
          <w:tcPr>
            <w:tcW w:w="1868" w:type="dxa"/>
            <w:gridSpan w:val="2"/>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其他标准□</w:t>
            </w:r>
          </w:p>
        </w:tc>
      </w:tr>
      <w:tr w:rsidR="002C1291" w:rsidRPr="002C1291" w:rsidTr="002C1291">
        <w:trPr>
          <w:trHeight w:val="312"/>
          <w:jc w:val="center"/>
        </w:trPr>
        <w:tc>
          <w:tcPr>
            <w:tcW w:w="800" w:type="dxa"/>
            <w:vMerge w:val="restart"/>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现状评价</w:t>
            </w:r>
          </w:p>
        </w:tc>
        <w:tc>
          <w:tcPr>
            <w:tcW w:w="1367" w:type="dxa"/>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评价功能区</w:t>
            </w:r>
          </w:p>
        </w:tc>
        <w:tc>
          <w:tcPr>
            <w:tcW w:w="2490" w:type="dxa"/>
            <w:gridSpan w:val="5"/>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一类区□</w:t>
            </w:r>
          </w:p>
        </w:tc>
        <w:tc>
          <w:tcPr>
            <w:tcW w:w="2491" w:type="dxa"/>
            <w:gridSpan w:val="6"/>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二类区</w:t>
            </w:r>
            <w:r w:rsidRPr="002C1291">
              <w:rPr>
                <w:rFonts w:ascii="Wingdings 2" w:eastAsia="Wingdings 2" w:hAnsi="Wingdings 2" w:cs="Wingdings 2"/>
                <w:color w:val="000000"/>
                <w:sz w:val="18"/>
              </w:rPr>
              <w:t></w:t>
            </w:r>
          </w:p>
        </w:tc>
        <w:tc>
          <w:tcPr>
            <w:tcW w:w="2491" w:type="dxa"/>
            <w:gridSpan w:val="6"/>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一类区和二类区□</w:t>
            </w:r>
          </w:p>
        </w:tc>
      </w:tr>
      <w:tr w:rsidR="002C1291" w:rsidRPr="002C1291" w:rsidTr="002C1291">
        <w:trPr>
          <w:trHeight w:val="312"/>
          <w:jc w:val="center"/>
        </w:trPr>
        <w:tc>
          <w:tcPr>
            <w:tcW w:w="800" w:type="dxa"/>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c>
          <w:tcPr>
            <w:tcW w:w="1367" w:type="dxa"/>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评价基准年</w:t>
            </w:r>
          </w:p>
        </w:tc>
        <w:tc>
          <w:tcPr>
            <w:tcW w:w="7472" w:type="dxa"/>
            <w:gridSpan w:val="17"/>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w:t>
            </w:r>
            <w:r w:rsidRPr="002C1291">
              <w:rPr>
                <w:rFonts w:ascii="Times New Roman" w:eastAsia="宋体" w:hAnsi="Times New Roman" w:cs="Times New Roman"/>
                <w:color w:val="000000"/>
                <w:sz w:val="18"/>
              </w:rPr>
              <w:t>201</w:t>
            </w:r>
            <w:r w:rsidRPr="002C1291">
              <w:rPr>
                <w:rFonts w:ascii="Times New Roman" w:eastAsia="宋体" w:hAnsi="Times New Roman" w:cs="Times New Roman" w:hint="eastAsia"/>
                <w:color w:val="000000"/>
                <w:sz w:val="18"/>
              </w:rPr>
              <w:t>9</w:t>
            </w:r>
            <w:r w:rsidRPr="002C1291">
              <w:rPr>
                <w:rFonts w:ascii="宋体" w:eastAsia="宋体" w:hAnsi="宋体" w:cs="宋体"/>
                <w:color w:val="000000"/>
                <w:sz w:val="18"/>
              </w:rPr>
              <w:t>）年</w:t>
            </w:r>
          </w:p>
        </w:tc>
      </w:tr>
      <w:tr w:rsidR="002C1291" w:rsidRPr="002C1291" w:rsidTr="002C1291">
        <w:trPr>
          <w:trHeight w:val="312"/>
          <w:jc w:val="center"/>
        </w:trPr>
        <w:tc>
          <w:tcPr>
            <w:tcW w:w="800" w:type="dxa"/>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c>
          <w:tcPr>
            <w:tcW w:w="1367" w:type="dxa"/>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环境空气质量现状调查数据来源</w:t>
            </w:r>
          </w:p>
        </w:tc>
        <w:tc>
          <w:tcPr>
            <w:tcW w:w="2490" w:type="dxa"/>
            <w:gridSpan w:val="5"/>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长期例行监测数据□</w:t>
            </w:r>
          </w:p>
        </w:tc>
        <w:tc>
          <w:tcPr>
            <w:tcW w:w="2491" w:type="dxa"/>
            <w:gridSpan w:val="6"/>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主管部门发布的数据</w:t>
            </w:r>
            <w:r w:rsidRPr="002C1291">
              <w:rPr>
                <w:rFonts w:ascii="Wingdings 2" w:eastAsia="Wingdings 2" w:hAnsi="Wingdings 2" w:cs="Wingdings 2"/>
                <w:color w:val="000000"/>
                <w:sz w:val="18"/>
              </w:rPr>
              <w:t></w:t>
            </w:r>
          </w:p>
        </w:tc>
        <w:tc>
          <w:tcPr>
            <w:tcW w:w="2491" w:type="dxa"/>
            <w:gridSpan w:val="6"/>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现状补充检测</w:t>
            </w:r>
            <w:r w:rsidRPr="002C1291">
              <w:rPr>
                <w:rFonts w:ascii="宋体" w:eastAsia="宋体" w:hAnsi="宋体" w:cs="宋体" w:hint="eastAsia"/>
                <w:color w:val="000000"/>
                <w:kern w:val="0"/>
                <w:sz w:val="18"/>
                <w:szCs w:val="18"/>
              </w:rPr>
              <w:t>□</w:t>
            </w:r>
          </w:p>
        </w:tc>
      </w:tr>
      <w:tr w:rsidR="002C1291" w:rsidRPr="002C1291" w:rsidTr="002C1291">
        <w:trPr>
          <w:trHeight w:val="312"/>
          <w:jc w:val="center"/>
        </w:trPr>
        <w:tc>
          <w:tcPr>
            <w:tcW w:w="800" w:type="dxa"/>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c>
          <w:tcPr>
            <w:tcW w:w="1367" w:type="dxa"/>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现状评价</w:t>
            </w:r>
          </w:p>
        </w:tc>
        <w:tc>
          <w:tcPr>
            <w:tcW w:w="3736" w:type="dxa"/>
            <w:gridSpan w:val="9"/>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达标区□</w:t>
            </w:r>
          </w:p>
        </w:tc>
        <w:tc>
          <w:tcPr>
            <w:tcW w:w="3736" w:type="dxa"/>
            <w:gridSpan w:val="8"/>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不达标区</w:t>
            </w:r>
            <w:r w:rsidRPr="002C1291">
              <w:rPr>
                <w:rFonts w:ascii="Wingdings 2" w:eastAsia="Wingdings 2" w:hAnsi="Wingdings 2" w:cs="Wingdings 2"/>
                <w:color w:val="000000"/>
                <w:sz w:val="18"/>
              </w:rPr>
              <w:t></w:t>
            </w:r>
          </w:p>
        </w:tc>
      </w:tr>
      <w:tr w:rsidR="002C1291" w:rsidRPr="002C1291" w:rsidTr="002C1291">
        <w:trPr>
          <w:trHeight w:val="312"/>
          <w:jc w:val="center"/>
        </w:trPr>
        <w:tc>
          <w:tcPr>
            <w:tcW w:w="800" w:type="dxa"/>
            <w:vMerge w:val="restart"/>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污染源调查</w:t>
            </w:r>
          </w:p>
        </w:tc>
        <w:tc>
          <w:tcPr>
            <w:tcW w:w="1367" w:type="dxa"/>
            <w:vMerge w:val="restart"/>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调查内容</w:t>
            </w:r>
          </w:p>
        </w:tc>
        <w:tc>
          <w:tcPr>
            <w:tcW w:w="1843" w:type="dxa"/>
            <w:gridSpan w:val="3"/>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本项目正常排放源</w:t>
            </w:r>
            <w:r w:rsidRPr="002C1291">
              <w:rPr>
                <w:rFonts w:ascii="Wingdings 2" w:eastAsia="Wingdings 2" w:hAnsi="Wingdings 2" w:cs="Wingdings 2"/>
                <w:color w:val="000000"/>
                <w:sz w:val="18"/>
              </w:rPr>
              <w:t></w:t>
            </w:r>
          </w:p>
        </w:tc>
        <w:tc>
          <w:tcPr>
            <w:tcW w:w="1876" w:type="dxa"/>
            <w:gridSpan w:val="5"/>
            <w:vMerge w:val="restart"/>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拟替代的污染源□</w:t>
            </w:r>
          </w:p>
        </w:tc>
        <w:tc>
          <w:tcPr>
            <w:tcW w:w="1876" w:type="dxa"/>
            <w:gridSpan w:val="6"/>
            <w:vMerge w:val="restart"/>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其他在建、拟建项目污染源□</w:t>
            </w:r>
          </w:p>
        </w:tc>
        <w:tc>
          <w:tcPr>
            <w:tcW w:w="1877" w:type="dxa"/>
            <w:gridSpan w:val="3"/>
            <w:vMerge w:val="restart"/>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区域污染源□</w:t>
            </w:r>
          </w:p>
        </w:tc>
      </w:tr>
      <w:tr w:rsidR="002C1291" w:rsidRPr="002C1291" w:rsidTr="002C1291">
        <w:trPr>
          <w:trHeight w:val="312"/>
          <w:jc w:val="center"/>
        </w:trPr>
        <w:tc>
          <w:tcPr>
            <w:tcW w:w="800" w:type="dxa"/>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c>
          <w:tcPr>
            <w:tcW w:w="1367" w:type="dxa"/>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c>
          <w:tcPr>
            <w:tcW w:w="1843" w:type="dxa"/>
            <w:gridSpan w:val="3"/>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本项目非正常排放源□</w:t>
            </w:r>
          </w:p>
        </w:tc>
        <w:tc>
          <w:tcPr>
            <w:tcW w:w="1876" w:type="dxa"/>
            <w:gridSpan w:val="5"/>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c>
          <w:tcPr>
            <w:tcW w:w="1876" w:type="dxa"/>
            <w:gridSpan w:val="6"/>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c>
          <w:tcPr>
            <w:tcW w:w="1877" w:type="dxa"/>
            <w:gridSpan w:val="3"/>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r>
      <w:tr w:rsidR="002C1291" w:rsidRPr="002C1291" w:rsidTr="002C1291">
        <w:trPr>
          <w:trHeight w:val="312"/>
          <w:jc w:val="center"/>
        </w:trPr>
        <w:tc>
          <w:tcPr>
            <w:tcW w:w="800" w:type="dxa"/>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c>
          <w:tcPr>
            <w:tcW w:w="1367" w:type="dxa"/>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c>
          <w:tcPr>
            <w:tcW w:w="1843" w:type="dxa"/>
            <w:gridSpan w:val="3"/>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现有污染源□</w:t>
            </w:r>
          </w:p>
        </w:tc>
        <w:tc>
          <w:tcPr>
            <w:tcW w:w="1876" w:type="dxa"/>
            <w:gridSpan w:val="5"/>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c>
          <w:tcPr>
            <w:tcW w:w="1876" w:type="dxa"/>
            <w:gridSpan w:val="6"/>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c>
          <w:tcPr>
            <w:tcW w:w="1877" w:type="dxa"/>
            <w:gridSpan w:val="3"/>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r>
      <w:tr w:rsidR="002C1291" w:rsidRPr="002C1291" w:rsidTr="002C1291">
        <w:trPr>
          <w:trHeight w:val="312"/>
          <w:jc w:val="center"/>
        </w:trPr>
        <w:tc>
          <w:tcPr>
            <w:tcW w:w="800" w:type="dxa"/>
            <w:vMerge w:val="restart"/>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kern w:val="0"/>
                <w:sz w:val="18"/>
                <w:szCs w:val="18"/>
              </w:rPr>
            </w:pPr>
            <w:r w:rsidRPr="002C1291">
              <w:rPr>
                <w:rFonts w:ascii="宋体" w:eastAsia="宋体" w:hAnsi="宋体" w:cs="宋体" w:hint="eastAsia"/>
                <w:color w:val="000000"/>
                <w:kern w:val="0"/>
                <w:sz w:val="18"/>
                <w:szCs w:val="18"/>
              </w:rPr>
              <w:t>大气环境影响预测与评价</w:t>
            </w:r>
          </w:p>
          <w:p w:rsidR="002C1291" w:rsidRPr="002C1291" w:rsidRDefault="002C1291" w:rsidP="002C1291">
            <w:pPr>
              <w:widowControl/>
              <w:adjustRightInd w:val="0"/>
              <w:snapToGrid w:val="0"/>
              <w:textAlignment w:val="bottom"/>
              <w:rPr>
                <w:rFonts w:ascii="宋体" w:eastAsia="宋体" w:hAnsi="宋体" w:cs="宋体"/>
                <w:color w:val="000000"/>
                <w:sz w:val="18"/>
                <w:szCs w:val="18"/>
              </w:rPr>
            </w:pPr>
          </w:p>
        </w:tc>
        <w:tc>
          <w:tcPr>
            <w:tcW w:w="1367" w:type="dxa"/>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预测模型</w:t>
            </w:r>
          </w:p>
        </w:tc>
        <w:tc>
          <w:tcPr>
            <w:tcW w:w="850" w:type="dxa"/>
            <w:shd w:val="clear" w:color="auto" w:fill="auto"/>
            <w:vAlign w:val="center"/>
          </w:tcPr>
          <w:p w:rsidR="002C1291" w:rsidRPr="002C1291" w:rsidRDefault="002C1291" w:rsidP="002C1291">
            <w:pPr>
              <w:widowControl/>
              <w:adjustRightInd w:val="0"/>
              <w:snapToGrid w:val="0"/>
              <w:jc w:val="center"/>
              <w:textAlignment w:val="center"/>
              <w:rPr>
                <w:rFonts w:ascii="Times New Roman" w:eastAsia="宋体" w:hAnsi="Times New Roman" w:cs="Times New Roman"/>
                <w:color w:val="000000"/>
                <w:sz w:val="18"/>
                <w:szCs w:val="18"/>
              </w:rPr>
            </w:pPr>
            <w:r w:rsidRPr="002C1291">
              <w:rPr>
                <w:rFonts w:ascii="Times New Roman" w:eastAsia="宋体" w:hAnsi="Times New Roman" w:cs="Times New Roman"/>
                <w:color w:val="000000"/>
                <w:sz w:val="18"/>
              </w:rPr>
              <w:t>AERMOD</w:t>
            </w:r>
            <w:r w:rsidRPr="002C1291">
              <w:rPr>
                <w:rFonts w:ascii="宋体" w:eastAsia="宋体" w:hAnsi="宋体" w:cs="宋体"/>
                <w:color w:val="000000"/>
                <w:sz w:val="18"/>
              </w:rPr>
              <w:t>□</w:t>
            </w:r>
          </w:p>
        </w:tc>
        <w:tc>
          <w:tcPr>
            <w:tcW w:w="851" w:type="dxa"/>
            <w:shd w:val="clear" w:color="auto" w:fill="auto"/>
            <w:vAlign w:val="center"/>
          </w:tcPr>
          <w:p w:rsidR="002C1291" w:rsidRPr="002C1291" w:rsidRDefault="002C1291" w:rsidP="002C1291">
            <w:pPr>
              <w:widowControl/>
              <w:adjustRightInd w:val="0"/>
              <w:snapToGrid w:val="0"/>
              <w:jc w:val="center"/>
              <w:textAlignment w:val="center"/>
              <w:rPr>
                <w:rFonts w:ascii="Times New Roman" w:eastAsia="宋体" w:hAnsi="Times New Roman" w:cs="Times New Roman"/>
                <w:color w:val="000000"/>
                <w:sz w:val="18"/>
              </w:rPr>
            </w:pPr>
            <w:r w:rsidRPr="002C1291">
              <w:rPr>
                <w:rFonts w:ascii="Times New Roman" w:eastAsia="宋体" w:hAnsi="Times New Roman" w:cs="Times New Roman"/>
                <w:color w:val="000000"/>
                <w:sz w:val="18"/>
              </w:rPr>
              <w:t>ADMS</w:t>
            </w:r>
          </w:p>
          <w:p w:rsidR="002C1291" w:rsidRPr="002C1291" w:rsidRDefault="002C1291" w:rsidP="002C1291">
            <w:pPr>
              <w:widowControl/>
              <w:adjustRightInd w:val="0"/>
              <w:snapToGrid w:val="0"/>
              <w:jc w:val="center"/>
              <w:textAlignment w:val="center"/>
              <w:rPr>
                <w:rFonts w:ascii="Times New Roman" w:eastAsia="宋体" w:hAnsi="Times New Roman" w:cs="Times New Roman"/>
                <w:color w:val="000000"/>
                <w:sz w:val="18"/>
                <w:szCs w:val="18"/>
              </w:rPr>
            </w:pPr>
            <w:r w:rsidRPr="002C1291">
              <w:rPr>
                <w:rFonts w:ascii="宋体" w:eastAsia="宋体" w:hAnsi="宋体" w:cs="宋体"/>
                <w:color w:val="000000"/>
                <w:sz w:val="18"/>
              </w:rPr>
              <w:t>□</w:t>
            </w:r>
          </w:p>
        </w:tc>
        <w:tc>
          <w:tcPr>
            <w:tcW w:w="1559" w:type="dxa"/>
            <w:gridSpan w:val="4"/>
            <w:shd w:val="clear" w:color="auto" w:fill="auto"/>
            <w:vAlign w:val="center"/>
          </w:tcPr>
          <w:p w:rsidR="002C1291" w:rsidRPr="002C1291" w:rsidRDefault="002C1291" w:rsidP="002C1291">
            <w:pPr>
              <w:widowControl/>
              <w:adjustRightInd w:val="0"/>
              <w:snapToGrid w:val="0"/>
              <w:jc w:val="center"/>
              <w:textAlignment w:val="center"/>
              <w:rPr>
                <w:rFonts w:ascii="Times New Roman" w:eastAsia="宋体" w:hAnsi="Times New Roman" w:cs="Times New Roman"/>
                <w:color w:val="000000"/>
                <w:sz w:val="18"/>
                <w:szCs w:val="18"/>
              </w:rPr>
            </w:pPr>
            <w:r w:rsidRPr="002C1291">
              <w:rPr>
                <w:rFonts w:ascii="Times New Roman" w:eastAsia="宋体" w:hAnsi="Times New Roman" w:cs="Times New Roman"/>
                <w:color w:val="000000"/>
                <w:sz w:val="18"/>
              </w:rPr>
              <w:t>AUSTAL2000</w:t>
            </w:r>
            <w:r w:rsidRPr="002C1291">
              <w:rPr>
                <w:rFonts w:ascii="宋体" w:eastAsia="宋体" w:hAnsi="宋体" w:cs="宋体"/>
                <w:color w:val="000000"/>
                <w:sz w:val="18"/>
              </w:rPr>
              <w:t>□</w:t>
            </w:r>
          </w:p>
        </w:tc>
        <w:tc>
          <w:tcPr>
            <w:tcW w:w="1134" w:type="dxa"/>
            <w:gridSpan w:val="4"/>
            <w:shd w:val="clear" w:color="auto" w:fill="auto"/>
            <w:vAlign w:val="center"/>
          </w:tcPr>
          <w:p w:rsidR="002C1291" w:rsidRPr="002C1291" w:rsidRDefault="002C1291" w:rsidP="002C1291">
            <w:pPr>
              <w:widowControl/>
              <w:adjustRightInd w:val="0"/>
              <w:snapToGrid w:val="0"/>
              <w:jc w:val="center"/>
              <w:textAlignment w:val="center"/>
              <w:rPr>
                <w:rFonts w:ascii="Times New Roman" w:eastAsia="宋体" w:hAnsi="Times New Roman" w:cs="Times New Roman"/>
                <w:color w:val="000000"/>
                <w:sz w:val="18"/>
                <w:szCs w:val="18"/>
              </w:rPr>
            </w:pPr>
            <w:r w:rsidRPr="002C1291">
              <w:rPr>
                <w:rFonts w:ascii="Times New Roman" w:eastAsia="宋体" w:hAnsi="Times New Roman" w:cs="Times New Roman"/>
                <w:color w:val="000000"/>
                <w:sz w:val="18"/>
              </w:rPr>
              <w:t>EDMS/AEDT</w:t>
            </w:r>
            <w:r w:rsidRPr="002C1291">
              <w:rPr>
                <w:rFonts w:ascii="宋体" w:eastAsia="宋体" w:hAnsi="宋体" w:cs="宋体"/>
                <w:color w:val="000000"/>
                <w:sz w:val="18"/>
              </w:rPr>
              <w:t>□</w:t>
            </w:r>
          </w:p>
        </w:tc>
        <w:tc>
          <w:tcPr>
            <w:tcW w:w="1191" w:type="dxa"/>
            <w:gridSpan w:val="3"/>
            <w:shd w:val="clear" w:color="auto" w:fill="auto"/>
            <w:vAlign w:val="center"/>
          </w:tcPr>
          <w:p w:rsidR="002C1291" w:rsidRPr="002C1291" w:rsidRDefault="002C1291" w:rsidP="002C1291">
            <w:pPr>
              <w:widowControl/>
              <w:adjustRightInd w:val="0"/>
              <w:snapToGrid w:val="0"/>
              <w:jc w:val="center"/>
              <w:textAlignment w:val="center"/>
              <w:rPr>
                <w:rFonts w:ascii="Times New Roman" w:eastAsia="宋体" w:hAnsi="Times New Roman" w:cs="Times New Roman"/>
                <w:color w:val="000000"/>
                <w:sz w:val="18"/>
              </w:rPr>
            </w:pPr>
            <w:r w:rsidRPr="002C1291">
              <w:rPr>
                <w:rFonts w:ascii="Times New Roman" w:eastAsia="宋体" w:hAnsi="Times New Roman" w:cs="Times New Roman"/>
                <w:color w:val="000000"/>
                <w:sz w:val="18"/>
              </w:rPr>
              <w:t>CALPUFF</w:t>
            </w:r>
          </w:p>
          <w:p w:rsidR="002C1291" w:rsidRPr="002C1291" w:rsidRDefault="002C1291" w:rsidP="002C1291">
            <w:pPr>
              <w:widowControl/>
              <w:adjustRightInd w:val="0"/>
              <w:snapToGrid w:val="0"/>
              <w:jc w:val="center"/>
              <w:textAlignment w:val="center"/>
              <w:rPr>
                <w:rFonts w:ascii="Times New Roman" w:eastAsia="宋体" w:hAnsi="Times New Roman" w:cs="Times New Roman"/>
                <w:color w:val="000000"/>
                <w:sz w:val="18"/>
                <w:szCs w:val="18"/>
              </w:rPr>
            </w:pPr>
            <w:r w:rsidRPr="002C1291">
              <w:rPr>
                <w:rFonts w:ascii="宋体" w:eastAsia="宋体" w:hAnsi="宋体" w:cs="宋体"/>
                <w:color w:val="000000"/>
                <w:sz w:val="18"/>
              </w:rPr>
              <w:t>□</w:t>
            </w:r>
          </w:p>
        </w:tc>
        <w:tc>
          <w:tcPr>
            <w:tcW w:w="1050" w:type="dxa"/>
            <w:gridSpan w:val="3"/>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kern w:val="0"/>
                <w:sz w:val="18"/>
                <w:szCs w:val="18"/>
              </w:rPr>
            </w:pPr>
            <w:r w:rsidRPr="002C1291">
              <w:rPr>
                <w:rFonts w:ascii="宋体" w:eastAsia="宋体" w:hAnsi="宋体" w:cs="宋体" w:hint="eastAsia"/>
                <w:color w:val="000000"/>
                <w:kern w:val="0"/>
                <w:sz w:val="18"/>
                <w:szCs w:val="18"/>
              </w:rPr>
              <w:t>网格模型</w:t>
            </w:r>
          </w:p>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w:t>
            </w:r>
          </w:p>
        </w:tc>
        <w:tc>
          <w:tcPr>
            <w:tcW w:w="837" w:type="dxa"/>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kern w:val="0"/>
                <w:sz w:val="18"/>
                <w:szCs w:val="18"/>
              </w:rPr>
            </w:pPr>
            <w:r w:rsidRPr="002C1291">
              <w:rPr>
                <w:rFonts w:ascii="宋体" w:eastAsia="宋体" w:hAnsi="宋体" w:cs="宋体" w:hint="eastAsia"/>
                <w:color w:val="000000"/>
                <w:kern w:val="0"/>
                <w:sz w:val="18"/>
                <w:szCs w:val="18"/>
              </w:rPr>
              <w:t>其他</w:t>
            </w:r>
          </w:p>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w:t>
            </w:r>
          </w:p>
        </w:tc>
      </w:tr>
      <w:tr w:rsidR="002C1291" w:rsidRPr="002C1291" w:rsidTr="002C1291">
        <w:trPr>
          <w:trHeight w:val="312"/>
          <w:jc w:val="center"/>
        </w:trPr>
        <w:tc>
          <w:tcPr>
            <w:tcW w:w="800" w:type="dxa"/>
            <w:vMerge/>
            <w:shd w:val="clear" w:color="auto" w:fill="auto"/>
            <w:vAlign w:val="bottom"/>
          </w:tcPr>
          <w:p w:rsidR="002C1291" w:rsidRPr="002C1291" w:rsidRDefault="002C1291" w:rsidP="002C1291">
            <w:pPr>
              <w:widowControl/>
              <w:adjustRightInd w:val="0"/>
              <w:snapToGrid w:val="0"/>
              <w:textAlignment w:val="bottom"/>
              <w:rPr>
                <w:rFonts w:ascii="宋体" w:eastAsia="宋体" w:hAnsi="宋体" w:cs="宋体"/>
                <w:color w:val="000000"/>
                <w:sz w:val="18"/>
                <w:szCs w:val="18"/>
              </w:rPr>
            </w:pPr>
          </w:p>
        </w:tc>
        <w:tc>
          <w:tcPr>
            <w:tcW w:w="1367" w:type="dxa"/>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预测范围</w:t>
            </w:r>
          </w:p>
        </w:tc>
        <w:tc>
          <w:tcPr>
            <w:tcW w:w="2490" w:type="dxa"/>
            <w:gridSpan w:val="5"/>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边长≥</w:t>
            </w:r>
            <w:r w:rsidRPr="002C1291">
              <w:rPr>
                <w:rFonts w:ascii="Times New Roman" w:eastAsia="宋体" w:hAnsi="Times New Roman" w:cs="Times New Roman"/>
                <w:color w:val="000000"/>
                <w:sz w:val="18"/>
              </w:rPr>
              <w:t>50km</w:t>
            </w:r>
            <w:r w:rsidRPr="002C1291">
              <w:rPr>
                <w:rFonts w:ascii="宋体" w:eastAsia="宋体" w:hAnsi="宋体" w:cs="宋体"/>
                <w:color w:val="000000"/>
                <w:sz w:val="18"/>
              </w:rPr>
              <w:t>□</w:t>
            </w:r>
          </w:p>
        </w:tc>
        <w:tc>
          <w:tcPr>
            <w:tcW w:w="2491" w:type="dxa"/>
            <w:gridSpan w:val="6"/>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边长</w:t>
            </w:r>
            <w:r w:rsidRPr="002C1291">
              <w:rPr>
                <w:rFonts w:ascii="Times New Roman" w:eastAsia="宋体" w:hAnsi="Times New Roman" w:cs="Times New Roman"/>
                <w:color w:val="000000"/>
                <w:sz w:val="18"/>
              </w:rPr>
              <w:t>5~50km</w:t>
            </w:r>
            <w:r w:rsidRPr="002C1291">
              <w:rPr>
                <w:rFonts w:ascii="宋体" w:eastAsia="宋体" w:hAnsi="宋体" w:cs="宋体"/>
                <w:color w:val="000000"/>
                <w:sz w:val="18"/>
              </w:rPr>
              <w:t>□</w:t>
            </w:r>
          </w:p>
        </w:tc>
        <w:tc>
          <w:tcPr>
            <w:tcW w:w="2491" w:type="dxa"/>
            <w:gridSpan w:val="6"/>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边长</w:t>
            </w:r>
            <w:r w:rsidRPr="002C1291">
              <w:rPr>
                <w:rFonts w:ascii="Times New Roman" w:eastAsia="宋体" w:hAnsi="Times New Roman" w:cs="Times New Roman"/>
                <w:color w:val="000000"/>
                <w:sz w:val="18"/>
              </w:rPr>
              <w:t>=5km</w:t>
            </w:r>
            <w:r w:rsidRPr="002C1291">
              <w:rPr>
                <w:rFonts w:ascii="宋体" w:eastAsia="宋体" w:hAnsi="宋体" w:cs="宋体" w:hint="eastAsia"/>
                <w:color w:val="000000"/>
                <w:kern w:val="0"/>
                <w:sz w:val="18"/>
                <w:szCs w:val="18"/>
              </w:rPr>
              <w:t>□</w:t>
            </w:r>
          </w:p>
        </w:tc>
      </w:tr>
      <w:tr w:rsidR="002C1291" w:rsidRPr="002C1291" w:rsidTr="002C1291">
        <w:trPr>
          <w:trHeight w:val="312"/>
          <w:jc w:val="center"/>
        </w:trPr>
        <w:tc>
          <w:tcPr>
            <w:tcW w:w="800" w:type="dxa"/>
            <w:vMerge/>
            <w:shd w:val="clear" w:color="auto" w:fill="auto"/>
            <w:vAlign w:val="bottom"/>
          </w:tcPr>
          <w:p w:rsidR="002C1291" w:rsidRPr="002C1291" w:rsidRDefault="002C1291" w:rsidP="002C1291">
            <w:pPr>
              <w:adjustRightInd w:val="0"/>
              <w:snapToGrid w:val="0"/>
              <w:rPr>
                <w:rFonts w:ascii="宋体" w:eastAsia="宋体" w:hAnsi="宋体" w:cs="宋体"/>
                <w:color w:val="000000"/>
                <w:sz w:val="18"/>
                <w:szCs w:val="18"/>
              </w:rPr>
            </w:pPr>
          </w:p>
        </w:tc>
        <w:tc>
          <w:tcPr>
            <w:tcW w:w="1367" w:type="dxa"/>
            <w:vMerge w:val="restart"/>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预测因子</w:t>
            </w:r>
          </w:p>
        </w:tc>
        <w:tc>
          <w:tcPr>
            <w:tcW w:w="4394" w:type="dxa"/>
            <w:gridSpan w:val="10"/>
            <w:vMerge w:val="restart"/>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预测因子（ / ）</w:t>
            </w:r>
          </w:p>
        </w:tc>
        <w:tc>
          <w:tcPr>
            <w:tcW w:w="3078" w:type="dxa"/>
            <w:gridSpan w:val="7"/>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包括二次</w:t>
            </w:r>
            <w:r w:rsidRPr="002C1291">
              <w:rPr>
                <w:rFonts w:ascii="Times New Roman" w:eastAsia="宋体" w:hAnsi="Times New Roman" w:cs="Times New Roman"/>
                <w:color w:val="000000"/>
                <w:sz w:val="18"/>
              </w:rPr>
              <w:t>PM</w:t>
            </w:r>
            <w:r w:rsidRPr="002C1291">
              <w:rPr>
                <w:rFonts w:ascii="Times New Roman" w:eastAsia="宋体" w:hAnsi="Times New Roman" w:cs="Times New Roman"/>
                <w:color w:val="000000"/>
                <w:sz w:val="18"/>
                <w:vertAlign w:val="subscript"/>
              </w:rPr>
              <w:t>2.5</w:t>
            </w:r>
            <w:r w:rsidRPr="002C1291">
              <w:rPr>
                <w:rFonts w:ascii="宋体" w:eastAsia="宋体" w:hAnsi="宋体" w:cs="宋体"/>
                <w:color w:val="000000"/>
                <w:sz w:val="18"/>
              </w:rPr>
              <w:t>□</w:t>
            </w:r>
          </w:p>
        </w:tc>
      </w:tr>
      <w:tr w:rsidR="002C1291" w:rsidRPr="002C1291" w:rsidTr="002C1291">
        <w:trPr>
          <w:trHeight w:val="312"/>
          <w:jc w:val="center"/>
        </w:trPr>
        <w:tc>
          <w:tcPr>
            <w:tcW w:w="800" w:type="dxa"/>
            <w:vMerge/>
            <w:shd w:val="clear" w:color="auto" w:fill="auto"/>
            <w:vAlign w:val="bottom"/>
          </w:tcPr>
          <w:p w:rsidR="002C1291" w:rsidRPr="002C1291" w:rsidRDefault="002C1291" w:rsidP="002C1291">
            <w:pPr>
              <w:adjustRightInd w:val="0"/>
              <w:snapToGrid w:val="0"/>
              <w:rPr>
                <w:rFonts w:ascii="宋体" w:eastAsia="宋体" w:hAnsi="宋体" w:cs="宋体"/>
                <w:color w:val="000000"/>
                <w:sz w:val="18"/>
                <w:szCs w:val="18"/>
              </w:rPr>
            </w:pPr>
          </w:p>
        </w:tc>
        <w:tc>
          <w:tcPr>
            <w:tcW w:w="1367" w:type="dxa"/>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c>
          <w:tcPr>
            <w:tcW w:w="4394" w:type="dxa"/>
            <w:gridSpan w:val="10"/>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c>
          <w:tcPr>
            <w:tcW w:w="3078" w:type="dxa"/>
            <w:gridSpan w:val="7"/>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不包括二次</w:t>
            </w:r>
            <w:r w:rsidRPr="002C1291">
              <w:rPr>
                <w:rFonts w:ascii="Times New Roman" w:eastAsia="宋体" w:hAnsi="Times New Roman" w:cs="Times New Roman"/>
                <w:color w:val="000000"/>
                <w:sz w:val="18"/>
              </w:rPr>
              <w:t>PM</w:t>
            </w:r>
            <w:r w:rsidRPr="002C1291">
              <w:rPr>
                <w:rFonts w:ascii="Times New Roman" w:eastAsia="宋体" w:hAnsi="Times New Roman" w:cs="Times New Roman"/>
                <w:color w:val="000000"/>
                <w:sz w:val="18"/>
                <w:vertAlign w:val="subscript"/>
              </w:rPr>
              <w:t>2.5</w:t>
            </w:r>
            <w:r w:rsidRPr="002C1291">
              <w:rPr>
                <w:rFonts w:ascii="宋体" w:eastAsia="宋体" w:hAnsi="宋体" w:cs="宋体" w:hint="eastAsia"/>
                <w:color w:val="000000"/>
                <w:kern w:val="0"/>
                <w:sz w:val="18"/>
                <w:szCs w:val="18"/>
              </w:rPr>
              <w:t>□</w:t>
            </w:r>
          </w:p>
        </w:tc>
      </w:tr>
      <w:tr w:rsidR="002C1291" w:rsidRPr="002C1291" w:rsidTr="002C1291">
        <w:trPr>
          <w:trHeight w:val="312"/>
          <w:jc w:val="center"/>
        </w:trPr>
        <w:tc>
          <w:tcPr>
            <w:tcW w:w="800" w:type="dxa"/>
            <w:vMerge/>
            <w:shd w:val="clear" w:color="auto" w:fill="auto"/>
            <w:vAlign w:val="bottom"/>
          </w:tcPr>
          <w:p w:rsidR="002C1291" w:rsidRPr="002C1291" w:rsidRDefault="002C1291" w:rsidP="002C1291">
            <w:pPr>
              <w:adjustRightInd w:val="0"/>
              <w:snapToGrid w:val="0"/>
              <w:rPr>
                <w:rFonts w:ascii="宋体" w:eastAsia="宋体" w:hAnsi="宋体" w:cs="宋体"/>
                <w:color w:val="000000"/>
                <w:sz w:val="18"/>
                <w:szCs w:val="18"/>
              </w:rPr>
            </w:pPr>
          </w:p>
        </w:tc>
        <w:tc>
          <w:tcPr>
            <w:tcW w:w="1367" w:type="dxa"/>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正常排放短期浓度贡献值</w:t>
            </w:r>
          </w:p>
        </w:tc>
        <w:tc>
          <w:tcPr>
            <w:tcW w:w="4394" w:type="dxa"/>
            <w:gridSpan w:val="10"/>
            <w:shd w:val="clear" w:color="auto" w:fill="auto"/>
            <w:vAlign w:val="center"/>
          </w:tcPr>
          <w:p w:rsidR="002C1291" w:rsidRPr="002C1291" w:rsidRDefault="002C1291" w:rsidP="002C1291">
            <w:pPr>
              <w:widowControl/>
              <w:adjustRightInd w:val="0"/>
              <w:snapToGrid w:val="0"/>
              <w:jc w:val="center"/>
              <w:textAlignment w:val="center"/>
              <w:rPr>
                <w:rFonts w:ascii="Times New Roman" w:eastAsia="宋体" w:hAnsi="Times New Roman" w:cs="Times New Roman"/>
                <w:color w:val="000000"/>
                <w:sz w:val="18"/>
                <w:szCs w:val="18"/>
              </w:rPr>
            </w:pPr>
            <w:r w:rsidRPr="002C1291">
              <w:rPr>
                <w:rFonts w:ascii="Times New Roman" w:eastAsia="宋体" w:hAnsi="Times New Roman" w:cs="Times New Roman"/>
                <w:color w:val="000000"/>
                <w:sz w:val="18"/>
              </w:rPr>
              <w:t>C</w:t>
            </w:r>
            <w:r w:rsidRPr="002C1291">
              <w:rPr>
                <w:rFonts w:ascii="宋体" w:eastAsia="宋体" w:hAnsi="宋体" w:cs="宋体"/>
                <w:color w:val="000000"/>
                <w:sz w:val="18"/>
                <w:vertAlign w:val="subscript"/>
              </w:rPr>
              <w:t>本项目</w:t>
            </w:r>
            <w:r w:rsidRPr="002C1291">
              <w:rPr>
                <w:rFonts w:ascii="宋体" w:eastAsia="宋体" w:hAnsi="宋体" w:cs="宋体"/>
                <w:color w:val="000000"/>
                <w:sz w:val="18"/>
              </w:rPr>
              <w:t>最大占标率≤</w:t>
            </w:r>
            <w:r w:rsidRPr="002C1291">
              <w:rPr>
                <w:rFonts w:ascii="Times New Roman" w:eastAsia="宋体" w:hAnsi="Times New Roman" w:cs="Times New Roman"/>
                <w:color w:val="000000"/>
                <w:sz w:val="18"/>
              </w:rPr>
              <w:t>100%</w:t>
            </w:r>
            <w:r w:rsidRPr="002C1291">
              <w:rPr>
                <w:rFonts w:ascii="宋体" w:eastAsia="宋体" w:hAnsi="宋体" w:cs="宋体"/>
                <w:color w:val="000000"/>
                <w:sz w:val="18"/>
              </w:rPr>
              <w:t>□</w:t>
            </w:r>
          </w:p>
        </w:tc>
        <w:tc>
          <w:tcPr>
            <w:tcW w:w="3078" w:type="dxa"/>
            <w:gridSpan w:val="7"/>
            <w:shd w:val="clear" w:color="auto" w:fill="auto"/>
            <w:vAlign w:val="center"/>
          </w:tcPr>
          <w:p w:rsidR="002C1291" w:rsidRPr="002C1291" w:rsidRDefault="002C1291" w:rsidP="002C1291">
            <w:pPr>
              <w:widowControl/>
              <w:adjustRightInd w:val="0"/>
              <w:snapToGrid w:val="0"/>
              <w:jc w:val="center"/>
              <w:textAlignment w:val="center"/>
              <w:rPr>
                <w:rFonts w:ascii="Times New Roman" w:eastAsia="宋体" w:hAnsi="Times New Roman" w:cs="Times New Roman"/>
                <w:color w:val="000000"/>
                <w:sz w:val="18"/>
                <w:szCs w:val="18"/>
              </w:rPr>
            </w:pPr>
            <w:r w:rsidRPr="002C1291">
              <w:rPr>
                <w:rFonts w:ascii="Times New Roman" w:eastAsia="宋体" w:hAnsi="Times New Roman" w:cs="Times New Roman"/>
                <w:color w:val="000000"/>
                <w:sz w:val="18"/>
              </w:rPr>
              <w:t>C</w:t>
            </w:r>
            <w:r w:rsidRPr="002C1291">
              <w:rPr>
                <w:rFonts w:ascii="宋体" w:eastAsia="宋体" w:hAnsi="宋体" w:cs="宋体"/>
                <w:color w:val="000000"/>
                <w:sz w:val="18"/>
                <w:vertAlign w:val="subscript"/>
              </w:rPr>
              <w:t>本项目</w:t>
            </w:r>
            <w:r w:rsidRPr="002C1291">
              <w:rPr>
                <w:rFonts w:ascii="宋体" w:eastAsia="宋体" w:hAnsi="宋体" w:cs="宋体"/>
                <w:color w:val="000000"/>
                <w:sz w:val="18"/>
              </w:rPr>
              <w:t>最大占标率</w:t>
            </w:r>
            <w:r w:rsidRPr="002C1291">
              <w:rPr>
                <w:rFonts w:ascii="Times New Roman" w:eastAsia="宋体" w:hAnsi="Times New Roman" w:cs="Times New Roman"/>
                <w:color w:val="000000"/>
                <w:sz w:val="18"/>
              </w:rPr>
              <w:t>&gt;100%</w:t>
            </w:r>
            <w:r w:rsidRPr="002C1291">
              <w:rPr>
                <w:rFonts w:ascii="宋体" w:eastAsia="宋体" w:hAnsi="宋体" w:cs="宋体"/>
                <w:color w:val="000000"/>
                <w:sz w:val="18"/>
              </w:rPr>
              <w:t>□</w:t>
            </w:r>
          </w:p>
        </w:tc>
      </w:tr>
      <w:tr w:rsidR="002C1291" w:rsidRPr="002C1291" w:rsidTr="002C1291">
        <w:trPr>
          <w:trHeight w:val="312"/>
          <w:jc w:val="center"/>
        </w:trPr>
        <w:tc>
          <w:tcPr>
            <w:tcW w:w="800" w:type="dxa"/>
            <w:vMerge/>
            <w:shd w:val="clear" w:color="auto" w:fill="auto"/>
            <w:vAlign w:val="bottom"/>
          </w:tcPr>
          <w:p w:rsidR="002C1291" w:rsidRPr="002C1291" w:rsidRDefault="002C1291" w:rsidP="002C1291">
            <w:pPr>
              <w:adjustRightInd w:val="0"/>
              <w:snapToGrid w:val="0"/>
              <w:rPr>
                <w:rFonts w:ascii="宋体" w:eastAsia="宋体" w:hAnsi="宋体" w:cs="宋体"/>
                <w:color w:val="000000"/>
                <w:sz w:val="18"/>
                <w:szCs w:val="18"/>
              </w:rPr>
            </w:pPr>
          </w:p>
        </w:tc>
        <w:tc>
          <w:tcPr>
            <w:tcW w:w="1367" w:type="dxa"/>
            <w:vMerge w:val="restart"/>
            <w:shd w:val="clear" w:color="auto" w:fill="auto"/>
            <w:vAlign w:val="center"/>
          </w:tcPr>
          <w:p w:rsidR="002C1291" w:rsidRPr="002C1291" w:rsidRDefault="002C1291" w:rsidP="002C1291">
            <w:pPr>
              <w:widowControl/>
              <w:adjustRightInd w:val="0"/>
              <w:snapToGrid w:val="0"/>
              <w:spacing w:line="240" w:lineRule="atLeast"/>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正常排放年均浓度贡献值</w:t>
            </w:r>
          </w:p>
        </w:tc>
        <w:tc>
          <w:tcPr>
            <w:tcW w:w="1701" w:type="dxa"/>
            <w:gridSpan w:val="2"/>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一类区</w:t>
            </w:r>
          </w:p>
        </w:tc>
        <w:tc>
          <w:tcPr>
            <w:tcW w:w="2693" w:type="dxa"/>
            <w:gridSpan w:val="8"/>
            <w:shd w:val="clear" w:color="auto" w:fill="auto"/>
            <w:vAlign w:val="center"/>
          </w:tcPr>
          <w:p w:rsidR="002C1291" w:rsidRPr="002C1291" w:rsidRDefault="002C1291" w:rsidP="002C1291">
            <w:pPr>
              <w:widowControl/>
              <w:adjustRightInd w:val="0"/>
              <w:snapToGrid w:val="0"/>
              <w:jc w:val="center"/>
              <w:textAlignment w:val="center"/>
              <w:rPr>
                <w:rFonts w:ascii="Times New Roman" w:eastAsia="宋体" w:hAnsi="Times New Roman" w:cs="Times New Roman"/>
                <w:color w:val="000000"/>
                <w:sz w:val="18"/>
                <w:szCs w:val="18"/>
              </w:rPr>
            </w:pPr>
            <w:r w:rsidRPr="002C1291">
              <w:rPr>
                <w:rFonts w:ascii="Times New Roman" w:eastAsia="宋体" w:hAnsi="Times New Roman" w:cs="Times New Roman"/>
                <w:color w:val="000000"/>
                <w:sz w:val="18"/>
              </w:rPr>
              <w:t>C</w:t>
            </w:r>
            <w:r w:rsidRPr="002C1291">
              <w:rPr>
                <w:rFonts w:ascii="宋体" w:eastAsia="宋体" w:hAnsi="宋体" w:cs="宋体"/>
                <w:color w:val="000000"/>
                <w:sz w:val="18"/>
                <w:vertAlign w:val="subscript"/>
              </w:rPr>
              <w:t>本项目</w:t>
            </w:r>
            <w:r w:rsidRPr="002C1291">
              <w:rPr>
                <w:rFonts w:ascii="宋体" w:eastAsia="宋体" w:hAnsi="宋体" w:cs="宋体"/>
                <w:color w:val="000000"/>
                <w:sz w:val="18"/>
              </w:rPr>
              <w:t>最大占标率≤</w:t>
            </w:r>
            <w:r w:rsidRPr="002C1291">
              <w:rPr>
                <w:rFonts w:ascii="Times New Roman" w:eastAsia="宋体" w:hAnsi="Times New Roman" w:cs="Times New Roman"/>
                <w:color w:val="000000"/>
                <w:sz w:val="18"/>
              </w:rPr>
              <w:t>10%</w:t>
            </w:r>
            <w:r w:rsidRPr="002C1291">
              <w:rPr>
                <w:rFonts w:ascii="宋体" w:eastAsia="宋体" w:hAnsi="宋体" w:cs="宋体"/>
                <w:color w:val="000000"/>
                <w:sz w:val="18"/>
              </w:rPr>
              <w:t>□</w:t>
            </w:r>
          </w:p>
        </w:tc>
        <w:tc>
          <w:tcPr>
            <w:tcW w:w="3078" w:type="dxa"/>
            <w:gridSpan w:val="7"/>
            <w:shd w:val="clear" w:color="auto" w:fill="auto"/>
            <w:vAlign w:val="center"/>
          </w:tcPr>
          <w:p w:rsidR="002C1291" w:rsidRPr="002C1291" w:rsidRDefault="002C1291" w:rsidP="002C1291">
            <w:pPr>
              <w:widowControl/>
              <w:adjustRightInd w:val="0"/>
              <w:snapToGrid w:val="0"/>
              <w:jc w:val="center"/>
              <w:textAlignment w:val="center"/>
              <w:rPr>
                <w:rFonts w:ascii="Times New Roman" w:eastAsia="宋体" w:hAnsi="Times New Roman" w:cs="Times New Roman"/>
                <w:color w:val="000000"/>
                <w:sz w:val="18"/>
                <w:szCs w:val="18"/>
              </w:rPr>
            </w:pPr>
            <w:r w:rsidRPr="002C1291">
              <w:rPr>
                <w:rFonts w:ascii="Times New Roman" w:eastAsia="宋体" w:hAnsi="Times New Roman" w:cs="Times New Roman"/>
                <w:color w:val="000000"/>
                <w:sz w:val="18"/>
              </w:rPr>
              <w:t>C</w:t>
            </w:r>
            <w:r w:rsidRPr="002C1291">
              <w:rPr>
                <w:rFonts w:ascii="宋体" w:eastAsia="宋体" w:hAnsi="宋体" w:cs="宋体"/>
                <w:color w:val="000000"/>
                <w:sz w:val="18"/>
                <w:vertAlign w:val="subscript"/>
              </w:rPr>
              <w:t>本项目</w:t>
            </w:r>
            <w:r w:rsidRPr="002C1291">
              <w:rPr>
                <w:rFonts w:ascii="宋体" w:eastAsia="宋体" w:hAnsi="宋体" w:cs="宋体"/>
                <w:color w:val="000000"/>
                <w:sz w:val="18"/>
              </w:rPr>
              <w:t>最大占标率</w:t>
            </w:r>
            <w:r w:rsidRPr="002C1291">
              <w:rPr>
                <w:rFonts w:ascii="Times New Roman" w:eastAsia="宋体" w:hAnsi="Times New Roman" w:cs="Times New Roman"/>
                <w:color w:val="000000"/>
                <w:sz w:val="18"/>
              </w:rPr>
              <w:t>&gt;10%</w:t>
            </w:r>
            <w:r w:rsidRPr="002C1291">
              <w:rPr>
                <w:rFonts w:ascii="宋体" w:eastAsia="宋体" w:hAnsi="宋体" w:cs="宋体"/>
                <w:color w:val="000000"/>
                <w:sz w:val="18"/>
              </w:rPr>
              <w:t>□</w:t>
            </w:r>
          </w:p>
        </w:tc>
      </w:tr>
      <w:tr w:rsidR="002C1291" w:rsidRPr="002C1291" w:rsidTr="002C1291">
        <w:trPr>
          <w:trHeight w:val="312"/>
          <w:jc w:val="center"/>
        </w:trPr>
        <w:tc>
          <w:tcPr>
            <w:tcW w:w="800" w:type="dxa"/>
            <w:vMerge/>
            <w:shd w:val="clear" w:color="auto" w:fill="auto"/>
            <w:vAlign w:val="bottom"/>
          </w:tcPr>
          <w:p w:rsidR="002C1291" w:rsidRPr="002C1291" w:rsidRDefault="002C1291" w:rsidP="002C1291">
            <w:pPr>
              <w:adjustRightInd w:val="0"/>
              <w:snapToGrid w:val="0"/>
              <w:rPr>
                <w:rFonts w:ascii="宋体" w:eastAsia="宋体" w:hAnsi="宋体" w:cs="宋体"/>
                <w:color w:val="000000"/>
                <w:sz w:val="18"/>
                <w:szCs w:val="18"/>
              </w:rPr>
            </w:pPr>
          </w:p>
        </w:tc>
        <w:tc>
          <w:tcPr>
            <w:tcW w:w="1367" w:type="dxa"/>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c>
          <w:tcPr>
            <w:tcW w:w="1701" w:type="dxa"/>
            <w:gridSpan w:val="2"/>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二类区</w:t>
            </w:r>
          </w:p>
        </w:tc>
        <w:tc>
          <w:tcPr>
            <w:tcW w:w="2693" w:type="dxa"/>
            <w:gridSpan w:val="8"/>
            <w:shd w:val="clear" w:color="auto" w:fill="auto"/>
            <w:vAlign w:val="center"/>
          </w:tcPr>
          <w:p w:rsidR="002C1291" w:rsidRPr="002C1291" w:rsidRDefault="002C1291" w:rsidP="002C1291">
            <w:pPr>
              <w:widowControl/>
              <w:adjustRightInd w:val="0"/>
              <w:snapToGrid w:val="0"/>
              <w:jc w:val="center"/>
              <w:textAlignment w:val="center"/>
              <w:rPr>
                <w:rFonts w:ascii="Times New Roman" w:eastAsia="宋体" w:hAnsi="Times New Roman" w:cs="Times New Roman"/>
                <w:color w:val="000000"/>
                <w:sz w:val="18"/>
                <w:szCs w:val="18"/>
              </w:rPr>
            </w:pPr>
            <w:r w:rsidRPr="002C1291">
              <w:rPr>
                <w:rFonts w:ascii="Times New Roman" w:eastAsia="宋体" w:hAnsi="Times New Roman" w:cs="Times New Roman"/>
                <w:color w:val="000000"/>
                <w:sz w:val="18"/>
              </w:rPr>
              <w:t>C</w:t>
            </w:r>
            <w:r w:rsidRPr="002C1291">
              <w:rPr>
                <w:rFonts w:ascii="宋体" w:eastAsia="宋体" w:hAnsi="宋体" w:cs="宋体"/>
                <w:color w:val="000000"/>
                <w:sz w:val="18"/>
                <w:vertAlign w:val="subscript"/>
              </w:rPr>
              <w:t>本项目</w:t>
            </w:r>
            <w:r w:rsidRPr="002C1291">
              <w:rPr>
                <w:rFonts w:ascii="宋体" w:eastAsia="宋体" w:hAnsi="宋体" w:cs="宋体"/>
                <w:color w:val="000000"/>
                <w:sz w:val="18"/>
              </w:rPr>
              <w:t>最大占标率≤</w:t>
            </w:r>
            <w:r w:rsidRPr="002C1291">
              <w:rPr>
                <w:rFonts w:ascii="Times New Roman" w:eastAsia="宋体" w:hAnsi="Times New Roman" w:cs="Times New Roman"/>
                <w:color w:val="000000"/>
                <w:sz w:val="18"/>
              </w:rPr>
              <w:t>30%</w:t>
            </w:r>
            <w:r w:rsidRPr="002C1291">
              <w:rPr>
                <w:rFonts w:ascii="宋体" w:eastAsia="宋体" w:hAnsi="宋体" w:cs="宋体"/>
                <w:color w:val="000000"/>
                <w:sz w:val="18"/>
              </w:rPr>
              <w:t>□</w:t>
            </w:r>
          </w:p>
        </w:tc>
        <w:tc>
          <w:tcPr>
            <w:tcW w:w="3078" w:type="dxa"/>
            <w:gridSpan w:val="7"/>
            <w:shd w:val="clear" w:color="auto" w:fill="auto"/>
            <w:vAlign w:val="center"/>
          </w:tcPr>
          <w:p w:rsidR="002C1291" w:rsidRPr="002C1291" w:rsidRDefault="002C1291" w:rsidP="002C1291">
            <w:pPr>
              <w:widowControl/>
              <w:adjustRightInd w:val="0"/>
              <w:snapToGrid w:val="0"/>
              <w:jc w:val="center"/>
              <w:textAlignment w:val="center"/>
              <w:rPr>
                <w:rFonts w:ascii="Times New Roman" w:eastAsia="宋体" w:hAnsi="Times New Roman" w:cs="Times New Roman"/>
                <w:color w:val="000000"/>
                <w:sz w:val="18"/>
                <w:szCs w:val="18"/>
              </w:rPr>
            </w:pPr>
            <w:r w:rsidRPr="002C1291">
              <w:rPr>
                <w:rFonts w:ascii="Times New Roman" w:eastAsia="宋体" w:hAnsi="Times New Roman" w:cs="Times New Roman"/>
                <w:color w:val="000000"/>
                <w:sz w:val="18"/>
              </w:rPr>
              <w:t>C</w:t>
            </w:r>
            <w:r w:rsidRPr="002C1291">
              <w:rPr>
                <w:rFonts w:ascii="宋体" w:eastAsia="宋体" w:hAnsi="宋体" w:cs="宋体"/>
                <w:color w:val="000000"/>
                <w:sz w:val="18"/>
                <w:vertAlign w:val="subscript"/>
              </w:rPr>
              <w:t>本项目</w:t>
            </w:r>
            <w:r w:rsidRPr="002C1291">
              <w:rPr>
                <w:rFonts w:ascii="宋体" w:eastAsia="宋体" w:hAnsi="宋体" w:cs="宋体"/>
                <w:color w:val="000000"/>
                <w:sz w:val="18"/>
              </w:rPr>
              <w:t>最大占标率</w:t>
            </w:r>
            <w:r w:rsidRPr="002C1291">
              <w:rPr>
                <w:rFonts w:ascii="Times New Roman" w:eastAsia="宋体" w:hAnsi="Times New Roman" w:cs="Times New Roman"/>
                <w:color w:val="000000"/>
                <w:sz w:val="18"/>
              </w:rPr>
              <w:t>&gt;30%</w:t>
            </w:r>
            <w:r w:rsidRPr="002C1291">
              <w:rPr>
                <w:rFonts w:ascii="宋体" w:eastAsia="宋体" w:hAnsi="宋体" w:cs="宋体"/>
                <w:color w:val="000000"/>
                <w:sz w:val="18"/>
              </w:rPr>
              <w:t>□</w:t>
            </w:r>
          </w:p>
        </w:tc>
      </w:tr>
      <w:tr w:rsidR="002C1291" w:rsidRPr="002C1291" w:rsidTr="002C1291">
        <w:trPr>
          <w:trHeight w:val="312"/>
          <w:jc w:val="center"/>
        </w:trPr>
        <w:tc>
          <w:tcPr>
            <w:tcW w:w="800" w:type="dxa"/>
            <w:vMerge/>
            <w:shd w:val="clear" w:color="auto" w:fill="auto"/>
            <w:vAlign w:val="bottom"/>
          </w:tcPr>
          <w:p w:rsidR="002C1291" w:rsidRPr="002C1291" w:rsidRDefault="002C1291" w:rsidP="002C1291">
            <w:pPr>
              <w:adjustRightInd w:val="0"/>
              <w:snapToGrid w:val="0"/>
              <w:rPr>
                <w:rFonts w:ascii="宋体" w:eastAsia="宋体" w:hAnsi="宋体" w:cs="宋体"/>
                <w:color w:val="000000"/>
                <w:sz w:val="18"/>
                <w:szCs w:val="18"/>
              </w:rPr>
            </w:pPr>
          </w:p>
        </w:tc>
        <w:tc>
          <w:tcPr>
            <w:tcW w:w="1367" w:type="dxa"/>
            <w:vMerge w:val="restart"/>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非正常</w:t>
            </w:r>
            <w:r w:rsidRPr="002C1291">
              <w:rPr>
                <w:rFonts w:ascii="Times New Roman" w:eastAsia="宋体" w:hAnsi="Times New Roman" w:cs="Times New Roman"/>
                <w:color w:val="000000"/>
                <w:sz w:val="18"/>
              </w:rPr>
              <w:t>1h</w:t>
            </w:r>
            <w:r w:rsidRPr="002C1291">
              <w:rPr>
                <w:rFonts w:ascii="宋体" w:eastAsia="宋体" w:hAnsi="宋体" w:cs="宋体"/>
                <w:color w:val="000000"/>
                <w:sz w:val="18"/>
              </w:rPr>
              <w:t>浓度贡献值</w:t>
            </w:r>
          </w:p>
        </w:tc>
        <w:tc>
          <w:tcPr>
            <w:tcW w:w="1843" w:type="dxa"/>
            <w:gridSpan w:val="3"/>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非正常持续时长</w:t>
            </w:r>
          </w:p>
        </w:tc>
        <w:tc>
          <w:tcPr>
            <w:tcW w:w="3742" w:type="dxa"/>
            <w:gridSpan w:val="10"/>
            <w:vMerge w:val="restart"/>
            <w:shd w:val="clear" w:color="auto" w:fill="auto"/>
            <w:vAlign w:val="center"/>
          </w:tcPr>
          <w:p w:rsidR="002C1291" w:rsidRPr="002C1291" w:rsidRDefault="002C1291" w:rsidP="002C1291">
            <w:pPr>
              <w:widowControl/>
              <w:adjustRightInd w:val="0"/>
              <w:snapToGrid w:val="0"/>
              <w:jc w:val="center"/>
              <w:textAlignment w:val="center"/>
              <w:rPr>
                <w:rFonts w:ascii="Times New Roman" w:eastAsia="宋体" w:hAnsi="Times New Roman" w:cs="Times New Roman"/>
                <w:color w:val="000000"/>
                <w:sz w:val="18"/>
                <w:szCs w:val="18"/>
              </w:rPr>
            </w:pPr>
            <w:r w:rsidRPr="002C1291">
              <w:rPr>
                <w:rFonts w:ascii="Times New Roman" w:eastAsia="宋体" w:hAnsi="Times New Roman" w:cs="Times New Roman"/>
                <w:color w:val="000000"/>
                <w:sz w:val="18"/>
              </w:rPr>
              <w:t>C</w:t>
            </w:r>
            <w:r w:rsidRPr="002C1291">
              <w:rPr>
                <w:rFonts w:ascii="宋体" w:eastAsia="宋体" w:hAnsi="宋体" w:cs="宋体"/>
                <w:color w:val="000000"/>
                <w:sz w:val="18"/>
                <w:vertAlign w:val="subscript"/>
              </w:rPr>
              <w:t>非正常</w:t>
            </w:r>
            <w:r w:rsidRPr="002C1291">
              <w:rPr>
                <w:rFonts w:ascii="宋体" w:eastAsia="宋体" w:hAnsi="宋体" w:cs="宋体"/>
                <w:color w:val="000000"/>
                <w:sz w:val="18"/>
              </w:rPr>
              <w:t>占标率≤</w:t>
            </w:r>
            <w:r w:rsidRPr="002C1291">
              <w:rPr>
                <w:rFonts w:ascii="Times New Roman" w:eastAsia="宋体" w:hAnsi="Times New Roman" w:cs="Times New Roman"/>
                <w:color w:val="000000"/>
                <w:sz w:val="18"/>
              </w:rPr>
              <w:t>100%</w:t>
            </w:r>
            <w:r w:rsidRPr="002C1291">
              <w:rPr>
                <w:rFonts w:ascii="宋体" w:eastAsia="宋体" w:hAnsi="宋体" w:cs="宋体"/>
                <w:color w:val="000000"/>
                <w:sz w:val="18"/>
              </w:rPr>
              <w:t>□</w:t>
            </w:r>
          </w:p>
        </w:tc>
        <w:tc>
          <w:tcPr>
            <w:tcW w:w="1887" w:type="dxa"/>
            <w:gridSpan w:val="4"/>
            <w:vMerge w:val="restart"/>
            <w:shd w:val="clear" w:color="auto" w:fill="auto"/>
            <w:vAlign w:val="center"/>
          </w:tcPr>
          <w:p w:rsidR="002C1291" w:rsidRPr="002C1291" w:rsidRDefault="002C1291" w:rsidP="002C1291">
            <w:pPr>
              <w:widowControl/>
              <w:adjustRightInd w:val="0"/>
              <w:snapToGrid w:val="0"/>
              <w:jc w:val="center"/>
              <w:textAlignment w:val="center"/>
              <w:rPr>
                <w:rFonts w:ascii="Times New Roman" w:eastAsia="宋体" w:hAnsi="Times New Roman" w:cs="Times New Roman"/>
                <w:color w:val="000000"/>
                <w:sz w:val="18"/>
                <w:szCs w:val="18"/>
              </w:rPr>
            </w:pPr>
            <w:r w:rsidRPr="002C1291">
              <w:rPr>
                <w:rFonts w:ascii="Times New Roman" w:eastAsia="宋体" w:hAnsi="Times New Roman" w:cs="Times New Roman"/>
                <w:color w:val="000000"/>
                <w:sz w:val="18"/>
              </w:rPr>
              <w:t>C</w:t>
            </w:r>
            <w:r w:rsidRPr="002C1291">
              <w:rPr>
                <w:rFonts w:ascii="宋体" w:eastAsia="宋体" w:hAnsi="宋体" w:cs="宋体"/>
                <w:color w:val="000000"/>
                <w:sz w:val="18"/>
                <w:vertAlign w:val="subscript"/>
              </w:rPr>
              <w:t>非正常</w:t>
            </w:r>
            <w:r w:rsidRPr="002C1291">
              <w:rPr>
                <w:rFonts w:ascii="宋体" w:eastAsia="宋体" w:hAnsi="宋体" w:cs="宋体"/>
                <w:color w:val="000000"/>
                <w:sz w:val="18"/>
              </w:rPr>
              <w:t>占标率</w:t>
            </w:r>
            <w:r w:rsidRPr="002C1291">
              <w:rPr>
                <w:rFonts w:ascii="Times New Roman" w:eastAsia="宋体" w:hAnsi="Times New Roman" w:cs="Times New Roman"/>
                <w:color w:val="000000"/>
                <w:sz w:val="18"/>
              </w:rPr>
              <w:t>&gt;100%</w:t>
            </w:r>
            <w:r w:rsidRPr="002C1291">
              <w:rPr>
                <w:rFonts w:ascii="宋体" w:eastAsia="宋体" w:hAnsi="宋体" w:cs="宋体"/>
                <w:color w:val="000000"/>
                <w:sz w:val="18"/>
              </w:rPr>
              <w:t>□</w:t>
            </w:r>
          </w:p>
        </w:tc>
      </w:tr>
      <w:tr w:rsidR="002C1291" w:rsidRPr="002C1291" w:rsidTr="002C1291">
        <w:trPr>
          <w:trHeight w:val="312"/>
          <w:jc w:val="center"/>
        </w:trPr>
        <w:tc>
          <w:tcPr>
            <w:tcW w:w="800" w:type="dxa"/>
            <w:vMerge/>
            <w:shd w:val="clear" w:color="auto" w:fill="auto"/>
            <w:vAlign w:val="bottom"/>
          </w:tcPr>
          <w:p w:rsidR="002C1291" w:rsidRPr="002C1291" w:rsidRDefault="002C1291" w:rsidP="002C1291">
            <w:pPr>
              <w:adjustRightInd w:val="0"/>
              <w:snapToGrid w:val="0"/>
              <w:rPr>
                <w:rFonts w:ascii="宋体" w:eastAsia="宋体" w:hAnsi="宋体" w:cs="宋体"/>
                <w:color w:val="000000"/>
                <w:sz w:val="18"/>
                <w:szCs w:val="18"/>
              </w:rPr>
            </w:pPr>
          </w:p>
        </w:tc>
        <w:tc>
          <w:tcPr>
            <w:tcW w:w="1367" w:type="dxa"/>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c>
          <w:tcPr>
            <w:tcW w:w="1843" w:type="dxa"/>
            <w:gridSpan w:val="3"/>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w:t>
            </w:r>
            <w:r w:rsidRPr="002C1291">
              <w:rPr>
                <w:rFonts w:ascii="Times New Roman" w:eastAsia="宋体" w:hAnsi="Times New Roman" w:cs="Times New Roman"/>
                <w:color w:val="000000"/>
                <w:sz w:val="18"/>
              </w:rPr>
              <w:t xml:space="preserve">  </w:t>
            </w:r>
            <w:r w:rsidRPr="002C1291">
              <w:rPr>
                <w:rFonts w:ascii="宋体" w:eastAsia="宋体" w:hAnsi="宋体" w:cs="宋体"/>
                <w:color w:val="000000"/>
                <w:sz w:val="18"/>
              </w:rPr>
              <w:t>）</w:t>
            </w:r>
            <w:r w:rsidRPr="002C1291">
              <w:rPr>
                <w:rFonts w:ascii="Times New Roman" w:eastAsia="宋体" w:hAnsi="Times New Roman" w:cs="Times New Roman"/>
                <w:color w:val="000000"/>
                <w:sz w:val="18"/>
              </w:rPr>
              <w:t>h</w:t>
            </w:r>
          </w:p>
        </w:tc>
        <w:tc>
          <w:tcPr>
            <w:tcW w:w="3742" w:type="dxa"/>
            <w:gridSpan w:val="10"/>
            <w:vMerge/>
            <w:shd w:val="clear" w:color="auto" w:fill="auto"/>
            <w:vAlign w:val="center"/>
          </w:tcPr>
          <w:p w:rsidR="002C1291" w:rsidRPr="002C1291" w:rsidRDefault="002C1291" w:rsidP="002C1291">
            <w:pPr>
              <w:adjustRightInd w:val="0"/>
              <w:snapToGrid w:val="0"/>
              <w:jc w:val="center"/>
              <w:rPr>
                <w:rFonts w:ascii="Times New Roman" w:eastAsia="宋体" w:hAnsi="Times New Roman" w:cs="Times New Roman"/>
                <w:color w:val="000000"/>
                <w:sz w:val="18"/>
                <w:szCs w:val="18"/>
              </w:rPr>
            </w:pPr>
          </w:p>
        </w:tc>
        <w:tc>
          <w:tcPr>
            <w:tcW w:w="1887" w:type="dxa"/>
            <w:gridSpan w:val="4"/>
            <w:vMerge/>
            <w:shd w:val="clear" w:color="auto" w:fill="auto"/>
            <w:vAlign w:val="center"/>
          </w:tcPr>
          <w:p w:rsidR="002C1291" w:rsidRPr="002C1291" w:rsidRDefault="002C1291" w:rsidP="002C1291">
            <w:pPr>
              <w:adjustRightInd w:val="0"/>
              <w:snapToGrid w:val="0"/>
              <w:jc w:val="center"/>
              <w:rPr>
                <w:rFonts w:ascii="Times New Roman" w:eastAsia="宋体" w:hAnsi="Times New Roman" w:cs="Times New Roman"/>
                <w:color w:val="000000"/>
                <w:sz w:val="18"/>
                <w:szCs w:val="18"/>
              </w:rPr>
            </w:pPr>
          </w:p>
        </w:tc>
      </w:tr>
      <w:tr w:rsidR="002C1291" w:rsidRPr="002C1291" w:rsidTr="002C1291">
        <w:trPr>
          <w:trHeight w:val="312"/>
          <w:jc w:val="center"/>
        </w:trPr>
        <w:tc>
          <w:tcPr>
            <w:tcW w:w="800" w:type="dxa"/>
            <w:vMerge/>
            <w:shd w:val="clear" w:color="auto" w:fill="auto"/>
            <w:vAlign w:val="bottom"/>
          </w:tcPr>
          <w:p w:rsidR="002C1291" w:rsidRPr="002C1291" w:rsidRDefault="002C1291" w:rsidP="002C1291">
            <w:pPr>
              <w:adjustRightInd w:val="0"/>
              <w:snapToGrid w:val="0"/>
              <w:rPr>
                <w:rFonts w:ascii="宋体" w:eastAsia="宋体" w:hAnsi="宋体" w:cs="宋体"/>
                <w:color w:val="000000"/>
                <w:sz w:val="18"/>
                <w:szCs w:val="18"/>
              </w:rPr>
            </w:pPr>
          </w:p>
        </w:tc>
        <w:tc>
          <w:tcPr>
            <w:tcW w:w="1367" w:type="dxa"/>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保证率日平均浓度和年平均浓度叠加值</w:t>
            </w:r>
          </w:p>
        </w:tc>
        <w:tc>
          <w:tcPr>
            <w:tcW w:w="4394" w:type="dxa"/>
            <w:gridSpan w:val="10"/>
            <w:shd w:val="clear" w:color="auto" w:fill="auto"/>
            <w:vAlign w:val="center"/>
          </w:tcPr>
          <w:p w:rsidR="002C1291" w:rsidRPr="002C1291" w:rsidRDefault="002C1291" w:rsidP="002C1291">
            <w:pPr>
              <w:widowControl/>
              <w:adjustRightInd w:val="0"/>
              <w:snapToGrid w:val="0"/>
              <w:jc w:val="center"/>
              <w:textAlignment w:val="center"/>
              <w:rPr>
                <w:rFonts w:ascii="Times New Roman" w:eastAsia="宋体" w:hAnsi="Times New Roman" w:cs="Times New Roman"/>
                <w:color w:val="000000"/>
                <w:sz w:val="18"/>
                <w:szCs w:val="18"/>
              </w:rPr>
            </w:pPr>
            <w:r w:rsidRPr="002C1291">
              <w:rPr>
                <w:rFonts w:ascii="Times New Roman" w:eastAsia="宋体" w:hAnsi="Times New Roman" w:cs="Times New Roman"/>
                <w:color w:val="000000"/>
                <w:sz w:val="18"/>
              </w:rPr>
              <w:t>C</w:t>
            </w:r>
            <w:r w:rsidRPr="002C1291">
              <w:rPr>
                <w:rFonts w:ascii="宋体" w:eastAsia="宋体" w:hAnsi="宋体" w:cs="宋体"/>
                <w:color w:val="000000"/>
                <w:sz w:val="18"/>
                <w:vertAlign w:val="subscript"/>
              </w:rPr>
              <w:t>叠加</w:t>
            </w:r>
            <w:r w:rsidRPr="002C1291">
              <w:rPr>
                <w:rFonts w:ascii="宋体" w:eastAsia="宋体" w:hAnsi="宋体" w:cs="宋体"/>
                <w:color w:val="000000"/>
                <w:sz w:val="18"/>
              </w:rPr>
              <w:t>达标□</w:t>
            </w:r>
          </w:p>
        </w:tc>
        <w:tc>
          <w:tcPr>
            <w:tcW w:w="3078" w:type="dxa"/>
            <w:gridSpan w:val="7"/>
            <w:shd w:val="clear" w:color="auto" w:fill="auto"/>
            <w:vAlign w:val="center"/>
          </w:tcPr>
          <w:p w:rsidR="002C1291" w:rsidRPr="002C1291" w:rsidRDefault="002C1291" w:rsidP="002C1291">
            <w:pPr>
              <w:widowControl/>
              <w:adjustRightInd w:val="0"/>
              <w:snapToGrid w:val="0"/>
              <w:jc w:val="center"/>
              <w:textAlignment w:val="center"/>
              <w:rPr>
                <w:rFonts w:ascii="Times New Roman" w:eastAsia="宋体" w:hAnsi="Times New Roman" w:cs="Times New Roman"/>
                <w:color w:val="000000"/>
                <w:sz w:val="18"/>
                <w:szCs w:val="18"/>
              </w:rPr>
            </w:pPr>
            <w:r w:rsidRPr="002C1291">
              <w:rPr>
                <w:rFonts w:ascii="Times New Roman" w:eastAsia="宋体" w:hAnsi="Times New Roman" w:cs="Times New Roman"/>
                <w:color w:val="000000"/>
                <w:sz w:val="18"/>
              </w:rPr>
              <w:t>C</w:t>
            </w:r>
            <w:r w:rsidRPr="002C1291">
              <w:rPr>
                <w:rFonts w:ascii="宋体" w:eastAsia="宋体" w:hAnsi="宋体" w:cs="宋体"/>
                <w:color w:val="000000"/>
                <w:sz w:val="18"/>
                <w:vertAlign w:val="subscript"/>
              </w:rPr>
              <w:t>叠加</w:t>
            </w:r>
            <w:r w:rsidRPr="002C1291">
              <w:rPr>
                <w:rFonts w:ascii="宋体" w:eastAsia="宋体" w:hAnsi="宋体" w:cs="宋体"/>
                <w:color w:val="000000"/>
                <w:sz w:val="18"/>
              </w:rPr>
              <w:t>不达标□</w:t>
            </w:r>
          </w:p>
        </w:tc>
      </w:tr>
      <w:tr w:rsidR="002C1291" w:rsidRPr="002C1291" w:rsidTr="002C1291">
        <w:trPr>
          <w:trHeight w:val="312"/>
          <w:jc w:val="center"/>
        </w:trPr>
        <w:tc>
          <w:tcPr>
            <w:tcW w:w="800" w:type="dxa"/>
            <w:vMerge/>
            <w:shd w:val="clear" w:color="auto" w:fill="auto"/>
            <w:vAlign w:val="bottom"/>
          </w:tcPr>
          <w:p w:rsidR="002C1291" w:rsidRPr="002C1291" w:rsidRDefault="002C1291" w:rsidP="002C1291">
            <w:pPr>
              <w:adjustRightInd w:val="0"/>
              <w:snapToGrid w:val="0"/>
              <w:rPr>
                <w:rFonts w:ascii="宋体" w:eastAsia="宋体" w:hAnsi="宋体" w:cs="宋体"/>
                <w:color w:val="000000"/>
                <w:sz w:val="18"/>
                <w:szCs w:val="18"/>
              </w:rPr>
            </w:pPr>
          </w:p>
        </w:tc>
        <w:tc>
          <w:tcPr>
            <w:tcW w:w="1367" w:type="dxa"/>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区域环境质量的整体变化情况</w:t>
            </w:r>
          </w:p>
        </w:tc>
        <w:tc>
          <w:tcPr>
            <w:tcW w:w="4394" w:type="dxa"/>
            <w:gridSpan w:val="10"/>
            <w:shd w:val="clear" w:color="auto" w:fill="auto"/>
            <w:vAlign w:val="center"/>
          </w:tcPr>
          <w:p w:rsidR="002C1291" w:rsidRPr="002C1291" w:rsidRDefault="002C1291" w:rsidP="002C1291">
            <w:pPr>
              <w:widowControl/>
              <w:adjustRightInd w:val="0"/>
              <w:snapToGrid w:val="0"/>
              <w:jc w:val="center"/>
              <w:textAlignment w:val="center"/>
              <w:rPr>
                <w:rFonts w:ascii="Times New Roman" w:eastAsia="宋体" w:hAnsi="Times New Roman" w:cs="Times New Roman"/>
                <w:color w:val="000000"/>
                <w:sz w:val="18"/>
                <w:szCs w:val="18"/>
              </w:rPr>
            </w:pPr>
            <w:r w:rsidRPr="002C1291">
              <w:rPr>
                <w:rFonts w:ascii="Times New Roman" w:eastAsia="宋体" w:hAnsi="Times New Roman" w:cs="Times New Roman"/>
                <w:color w:val="000000"/>
                <w:sz w:val="18"/>
              </w:rPr>
              <w:t>k</w:t>
            </w:r>
            <w:r w:rsidRPr="002C1291">
              <w:rPr>
                <w:rFonts w:ascii="宋体" w:eastAsia="宋体" w:hAnsi="宋体" w:cs="宋体"/>
                <w:color w:val="000000"/>
                <w:sz w:val="18"/>
              </w:rPr>
              <w:t>≤</w:t>
            </w:r>
            <w:r w:rsidRPr="002C1291">
              <w:rPr>
                <w:rFonts w:ascii="Times New Roman" w:eastAsia="宋体" w:hAnsi="Times New Roman" w:cs="Times New Roman"/>
                <w:color w:val="000000"/>
                <w:sz w:val="18"/>
              </w:rPr>
              <w:t>-20%</w:t>
            </w:r>
            <w:r w:rsidRPr="002C1291">
              <w:rPr>
                <w:rFonts w:ascii="宋体" w:eastAsia="宋体" w:hAnsi="宋体" w:cs="宋体"/>
                <w:color w:val="000000"/>
                <w:sz w:val="18"/>
              </w:rPr>
              <w:t>□</w:t>
            </w:r>
          </w:p>
        </w:tc>
        <w:tc>
          <w:tcPr>
            <w:tcW w:w="3078" w:type="dxa"/>
            <w:gridSpan w:val="7"/>
            <w:shd w:val="clear" w:color="auto" w:fill="auto"/>
            <w:vAlign w:val="center"/>
          </w:tcPr>
          <w:p w:rsidR="002C1291" w:rsidRPr="002C1291" w:rsidRDefault="002C1291" w:rsidP="002C1291">
            <w:pPr>
              <w:widowControl/>
              <w:adjustRightInd w:val="0"/>
              <w:snapToGrid w:val="0"/>
              <w:jc w:val="center"/>
              <w:textAlignment w:val="center"/>
              <w:rPr>
                <w:rFonts w:ascii="Times New Roman" w:eastAsia="宋体" w:hAnsi="Times New Roman" w:cs="Times New Roman"/>
                <w:color w:val="000000"/>
                <w:sz w:val="18"/>
                <w:szCs w:val="18"/>
              </w:rPr>
            </w:pPr>
            <w:r w:rsidRPr="002C1291">
              <w:rPr>
                <w:rFonts w:ascii="Times New Roman" w:eastAsia="宋体" w:hAnsi="Times New Roman" w:cs="Times New Roman"/>
                <w:color w:val="000000"/>
                <w:sz w:val="18"/>
              </w:rPr>
              <w:t>k&gt;-20%</w:t>
            </w:r>
            <w:r w:rsidRPr="002C1291">
              <w:rPr>
                <w:rFonts w:ascii="宋体" w:eastAsia="宋体" w:hAnsi="宋体" w:cs="宋体"/>
                <w:color w:val="000000"/>
                <w:sz w:val="18"/>
              </w:rPr>
              <w:t>□</w:t>
            </w:r>
          </w:p>
        </w:tc>
      </w:tr>
      <w:tr w:rsidR="002C1291" w:rsidRPr="002C1291" w:rsidTr="002C1291">
        <w:trPr>
          <w:trHeight w:val="312"/>
          <w:jc w:val="center"/>
        </w:trPr>
        <w:tc>
          <w:tcPr>
            <w:tcW w:w="800" w:type="dxa"/>
            <w:vMerge w:val="restart"/>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环境监测计划</w:t>
            </w:r>
          </w:p>
        </w:tc>
        <w:tc>
          <w:tcPr>
            <w:tcW w:w="1367" w:type="dxa"/>
            <w:vMerge w:val="restart"/>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kern w:val="0"/>
                <w:sz w:val="18"/>
                <w:szCs w:val="18"/>
              </w:rPr>
            </w:pPr>
            <w:r w:rsidRPr="002C1291">
              <w:rPr>
                <w:rFonts w:ascii="宋体" w:eastAsia="宋体" w:hAnsi="宋体" w:cs="宋体" w:hint="eastAsia"/>
                <w:color w:val="000000"/>
                <w:kern w:val="0"/>
                <w:sz w:val="18"/>
                <w:szCs w:val="18"/>
              </w:rPr>
              <w:t>污染源</w:t>
            </w:r>
          </w:p>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监测</w:t>
            </w:r>
          </w:p>
        </w:tc>
        <w:tc>
          <w:tcPr>
            <w:tcW w:w="3260" w:type="dxa"/>
            <w:gridSpan w:val="6"/>
            <w:vMerge w:val="restart"/>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 xml:space="preserve">监测因子：（  </w:t>
            </w:r>
            <w:r w:rsidRPr="002C1291">
              <w:rPr>
                <w:rFonts w:ascii="Times New Roman" w:eastAsia="宋体" w:hAnsi="Times New Roman" w:cs="Times New Roman" w:hint="eastAsia"/>
                <w:color w:val="000000"/>
                <w:sz w:val="18"/>
              </w:rPr>
              <w:t xml:space="preserve">/  </w:t>
            </w:r>
            <w:r w:rsidRPr="002C1291">
              <w:rPr>
                <w:rFonts w:ascii="宋体" w:eastAsia="宋体" w:hAnsi="宋体" w:cs="宋体"/>
                <w:color w:val="000000"/>
                <w:sz w:val="18"/>
              </w:rPr>
              <w:t>）</w:t>
            </w:r>
          </w:p>
        </w:tc>
        <w:tc>
          <w:tcPr>
            <w:tcW w:w="2325" w:type="dxa"/>
            <w:gridSpan w:val="7"/>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有组织废气监测</w:t>
            </w:r>
            <w:r w:rsidRPr="002C1291">
              <w:rPr>
                <w:rFonts w:ascii="宋体" w:eastAsia="宋体" w:hAnsi="宋体" w:cs="宋体" w:hint="eastAsia"/>
                <w:color w:val="000000"/>
                <w:kern w:val="0"/>
                <w:sz w:val="18"/>
                <w:szCs w:val="18"/>
              </w:rPr>
              <w:t>□</w:t>
            </w:r>
          </w:p>
        </w:tc>
        <w:tc>
          <w:tcPr>
            <w:tcW w:w="1887" w:type="dxa"/>
            <w:gridSpan w:val="4"/>
            <w:vMerge w:val="restart"/>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无监测</w:t>
            </w:r>
            <w:r w:rsidRPr="002C1291">
              <w:rPr>
                <w:rFonts w:ascii="Wingdings 2" w:eastAsia="Wingdings 2" w:hAnsi="Wingdings 2" w:cs="Wingdings 2"/>
                <w:color w:val="000000"/>
                <w:sz w:val="18"/>
              </w:rPr>
              <w:t></w:t>
            </w:r>
          </w:p>
        </w:tc>
      </w:tr>
      <w:tr w:rsidR="002C1291" w:rsidRPr="002C1291" w:rsidTr="002C1291">
        <w:trPr>
          <w:trHeight w:val="312"/>
          <w:jc w:val="center"/>
        </w:trPr>
        <w:tc>
          <w:tcPr>
            <w:tcW w:w="800" w:type="dxa"/>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c>
          <w:tcPr>
            <w:tcW w:w="1367" w:type="dxa"/>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c>
          <w:tcPr>
            <w:tcW w:w="3260" w:type="dxa"/>
            <w:gridSpan w:val="6"/>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c>
          <w:tcPr>
            <w:tcW w:w="2325" w:type="dxa"/>
            <w:gridSpan w:val="7"/>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无组织废气监测</w:t>
            </w:r>
            <w:r w:rsidRPr="002C1291">
              <w:rPr>
                <w:rFonts w:ascii="宋体" w:eastAsia="宋体" w:hAnsi="宋体" w:cs="宋体" w:hint="eastAsia"/>
                <w:color w:val="000000"/>
                <w:kern w:val="0"/>
                <w:sz w:val="18"/>
                <w:szCs w:val="18"/>
              </w:rPr>
              <w:t>□</w:t>
            </w:r>
          </w:p>
        </w:tc>
        <w:tc>
          <w:tcPr>
            <w:tcW w:w="1887" w:type="dxa"/>
            <w:gridSpan w:val="4"/>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r>
      <w:tr w:rsidR="002C1291" w:rsidRPr="002C1291" w:rsidTr="002C1291">
        <w:trPr>
          <w:trHeight w:val="312"/>
          <w:jc w:val="center"/>
        </w:trPr>
        <w:tc>
          <w:tcPr>
            <w:tcW w:w="800" w:type="dxa"/>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c>
          <w:tcPr>
            <w:tcW w:w="1367" w:type="dxa"/>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环境质量监测</w:t>
            </w:r>
          </w:p>
        </w:tc>
        <w:tc>
          <w:tcPr>
            <w:tcW w:w="3260" w:type="dxa"/>
            <w:gridSpan w:val="6"/>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监测因子：（</w:t>
            </w:r>
            <w:r w:rsidRPr="002C1291">
              <w:rPr>
                <w:rFonts w:ascii="Times New Roman" w:eastAsia="宋体" w:hAnsi="Times New Roman" w:cs="Times New Roman"/>
                <w:color w:val="000000"/>
                <w:sz w:val="18"/>
              </w:rPr>
              <w:t xml:space="preserve">  </w:t>
            </w:r>
            <w:r w:rsidRPr="002C1291">
              <w:rPr>
                <w:rFonts w:ascii="Times New Roman" w:eastAsia="宋体" w:hAnsi="Times New Roman" w:cs="Times New Roman" w:hint="eastAsia"/>
                <w:color w:val="000000"/>
                <w:sz w:val="18"/>
              </w:rPr>
              <w:t>/</w:t>
            </w:r>
            <w:r w:rsidRPr="002C1291">
              <w:rPr>
                <w:rFonts w:ascii="Times New Roman" w:eastAsia="宋体" w:hAnsi="Times New Roman" w:cs="Times New Roman"/>
                <w:color w:val="000000"/>
                <w:sz w:val="18"/>
              </w:rPr>
              <w:t xml:space="preserve"> </w:t>
            </w:r>
            <w:r w:rsidRPr="002C1291">
              <w:rPr>
                <w:rFonts w:ascii="宋体" w:eastAsia="宋体" w:hAnsi="宋体" w:cs="宋体"/>
                <w:color w:val="000000"/>
                <w:sz w:val="18"/>
              </w:rPr>
              <w:t>）</w:t>
            </w:r>
          </w:p>
        </w:tc>
        <w:tc>
          <w:tcPr>
            <w:tcW w:w="2325" w:type="dxa"/>
            <w:gridSpan w:val="7"/>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监测点位数（</w:t>
            </w:r>
            <w:r w:rsidRPr="002C1291">
              <w:rPr>
                <w:rFonts w:ascii="Times New Roman" w:eastAsia="宋体" w:hAnsi="Times New Roman" w:cs="Times New Roman"/>
                <w:color w:val="000000"/>
                <w:sz w:val="18"/>
              </w:rPr>
              <w:t xml:space="preserve"> </w:t>
            </w:r>
            <w:r w:rsidRPr="002C1291">
              <w:rPr>
                <w:rFonts w:ascii="Times New Roman" w:eastAsia="宋体" w:hAnsi="Times New Roman" w:cs="Times New Roman" w:hint="eastAsia"/>
                <w:color w:val="000000"/>
                <w:sz w:val="18"/>
              </w:rPr>
              <w:t>/</w:t>
            </w:r>
            <w:r w:rsidRPr="002C1291">
              <w:rPr>
                <w:rFonts w:ascii="Times New Roman" w:eastAsia="宋体" w:hAnsi="Times New Roman" w:cs="Times New Roman"/>
                <w:color w:val="000000"/>
                <w:sz w:val="18"/>
              </w:rPr>
              <w:t xml:space="preserve"> </w:t>
            </w:r>
            <w:r w:rsidRPr="002C1291">
              <w:rPr>
                <w:rFonts w:ascii="宋体" w:eastAsia="宋体" w:hAnsi="宋体" w:cs="宋体"/>
                <w:color w:val="000000"/>
                <w:sz w:val="18"/>
              </w:rPr>
              <w:t>）</w:t>
            </w:r>
          </w:p>
        </w:tc>
        <w:tc>
          <w:tcPr>
            <w:tcW w:w="1887" w:type="dxa"/>
            <w:gridSpan w:val="4"/>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无监测</w:t>
            </w:r>
            <w:r w:rsidRPr="002C1291">
              <w:rPr>
                <w:rFonts w:ascii="Wingdings 2" w:eastAsia="Wingdings 2" w:hAnsi="Wingdings 2" w:cs="Wingdings 2"/>
                <w:color w:val="000000"/>
                <w:sz w:val="18"/>
              </w:rPr>
              <w:t></w:t>
            </w:r>
          </w:p>
        </w:tc>
      </w:tr>
      <w:tr w:rsidR="002C1291" w:rsidRPr="002C1291" w:rsidTr="002C1291">
        <w:trPr>
          <w:trHeight w:val="312"/>
          <w:jc w:val="center"/>
        </w:trPr>
        <w:tc>
          <w:tcPr>
            <w:tcW w:w="800" w:type="dxa"/>
            <w:vMerge w:val="restart"/>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评价结论</w:t>
            </w:r>
          </w:p>
        </w:tc>
        <w:tc>
          <w:tcPr>
            <w:tcW w:w="1367" w:type="dxa"/>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环境影响</w:t>
            </w:r>
          </w:p>
        </w:tc>
        <w:tc>
          <w:tcPr>
            <w:tcW w:w="7472" w:type="dxa"/>
            <w:gridSpan w:val="17"/>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可以接受</w:t>
            </w:r>
            <w:r w:rsidRPr="002C1291">
              <w:rPr>
                <w:rFonts w:ascii="Times New Roman" w:eastAsia="宋体" w:hAnsi="Times New Roman" w:cs="Times New Roman"/>
                <w:color w:val="000000"/>
                <w:sz w:val="18"/>
              </w:rPr>
              <w:t xml:space="preserve"> </w:t>
            </w:r>
            <w:r w:rsidRPr="002C1291">
              <w:rPr>
                <w:rFonts w:ascii="Wingdings 2" w:eastAsia="Wingdings 2" w:hAnsi="Wingdings 2" w:cs="Wingdings 2"/>
                <w:color w:val="000000"/>
                <w:sz w:val="18"/>
              </w:rPr>
              <w:t></w:t>
            </w:r>
            <w:r w:rsidRPr="002C1291">
              <w:rPr>
                <w:rFonts w:ascii="Times New Roman" w:eastAsia="宋体" w:hAnsi="Times New Roman" w:cs="Times New Roman"/>
                <w:color w:val="000000"/>
                <w:sz w:val="18"/>
              </w:rPr>
              <w:t xml:space="preserve">             </w:t>
            </w:r>
            <w:r w:rsidRPr="002C1291">
              <w:rPr>
                <w:rFonts w:ascii="宋体" w:eastAsia="宋体" w:hAnsi="宋体" w:cs="宋体"/>
                <w:color w:val="000000"/>
                <w:sz w:val="18"/>
              </w:rPr>
              <w:t>不可以接受</w:t>
            </w:r>
            <w:r w:rsidRPr="002C1291">
              <w:rPr>
                <w:rFonts w:ascii="Times New Roman" w:eastAsia="宋体" w:hAnsi="Times New Roman" w:cs="Times New Roman"/>
                <w:color w:val="000000"/>
                <w:sz w:val="18"/>
              </w:rPr>
              <w:t xml:space="preserve"> </w:t>
            </w:r>
            <w:r w:rsidRPr="002C1291">
              <w:rPr>
                <w:rFonts w:ascii="宋体" w:eastAsia="宋体" w:hAnsi="宋体" w:cs="宋体"/>
                <w:color w:val="000000"/>
                <w:sz w:val="18"/>
              </w:rPr>
              <w:t>□</w:t>
            </w:r>
          </w:p>
        </w:tc>
      </w:tr>
      <w:tr w:rsidR="002C1291" w:rsidRPr="002C1291" w:rsidTr="002C1291">
        <w:trPr>
          <w:trHeight w:val="312"/>
          <w:jc w:val="center"/>
        </w:trPr>
        <w:tc>
          <w:tcPr>
            <w:tcW w:w="800" w:type="dxa"/>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c>
          <w:tcPr>
            <w:tcW w:w="1367" w:type="dxa"/>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kern w:val="0"/>
                <w:sz w:val="18"/>
                <w:szCs w:val="18"/>
              </w:rPr>
            </w:pPr>
            <w:r w:rsidRPr="002C1291">
              <w:rPr>
                <w:rFonts w:ascii="宋体" w:eastAsia="宋体" w:hAnsi="宋体" w:cs="宋体" w:hint="eastAsia"/>
                <w:color w:val="000000"/>
                <w:kern w:val="0"/>
                <w:sz w:val="18"/>
                <w:szCs w:val="18"/>
              </w:rPr>
              <w:t>大气环境</w:t>
            </w:r>
          </w:p>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防护距离</w:t>
            </w:r>
          </w:p>
        </w:tc>
        <w:tc>
          <w:tcPr>
            <w:tcW w:w="7472" w:type="dxa"/>
            <w:gridSpan w:val="17"/>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距（</w:t>
            </w:r>
            <w:r w:rsidRPr="002C1291">
              <w:rPr>
                <w:rFonts w:ascii="Times New Roman" w:eastAsia="宋体" w:hAnsi="Times New Roman" w:cs="Times New Roman"/>
                <w:color w:val="000000"/>
                <w:sz w:val="18"/>
              </w:rPr>
              <w:t xml:space="preserve">  </w:t>
            </w:r>
            <w:r w:rsidRPr="002C1291">
              <w:rPr>
                <w:rFonts w:ascii="Times New Roman" w:eastAsia="宋体" w:hAnsi="Times New Roman" w:cs="Times New Roman" w:hint="eastAsia"/>
                <w:color w:val="000000"/>
                <w:sz w:val="18"/>
              </w:rPr>
              <w:t>/</w:t>
            </w:r>
            <w:r w:rsidRPr="002C1291">
              <w:rPr>
                <w:rFonts w:ascii="Times New Roman" w:eastAsia="宋体" w:hAnsi="Times New Roman" w:cs="Times New Roman"/>
                <w:color w:val="000000"/>
                <w:sz w:val="18"/>
              </w:rPr>
              <w:t xml:space="preserve">  )</w:t>
            </w:r>
            <w:r w:rsidRPr="002C1291">
              <w:rPr>
                <w:rFonts w:ascii="宋体" w:eastAsia="宋体" w:hAnsi="宋体" w:cs="宋体"/>
                <w:color w:val="000000"/>
                <w:sz w:val="18"/>
              </w:rPr>
              <w:t>厂界最远（</w:t>
            </w:r>
            <w:r w:rsidRPr="002C1291">
              <w:rPr>
                <w:rFonts w:ascii="Times New Roman" w:eastAsia="宋体" w:hAnsi="Times New Roman" w:cs="Times New Roman"/>
                <w:color w:val="000000"/>
                <w:sz w:val="18"/>
              </w:rPr>
              <w:t xml:space="preserve"> </w:t>
            </w:r>
            <w:r w:rsidRPr="002C1291">
              <w:rPr>
                <w:rFonts w:ascii="Times New Roman" w:eastAsia="宋体" w:hAnsi="Times New Roman" w:cs="Times New Roman" w:hint="eastAsia"/>
                <w:color w:val="000000"/>
                <w:sz w:val="18"/>
              </w:rPr>
              <w:t>/</w:t>
            </w:r>
            <w:r w:rsidRPr="002C1291">
              <w:rPr>
                <w:rFonts w:ascii="Times New Roman" w:eastAsia="宋体" w:hAnsi="Times New Roman" w:cs="Times New Roman"/>
                <w:color w:val="000000"/>
                <w:sz w:val="18"/>
              </w:rPr>
              <w:t xml:space="preserve">  </w:t>
            </w:r>
            <w:r w:rsidRPr="002C1291">
              <w:rPr>
                <w:rFonts w:ascii="宋体" w:eastAsia="宋体" w:hAnsi="宋体" w:cs="宋体"/>
                <w:color w:val="000000"/>
                <w:sz w:val="18"/>
              </w:rPr>
              <w:t>）</w:t>
            </w:r>
            <w:r w:rsidRPr="002C1291">
              <w:rPr>
                <w:rFonts w:ascii="Times New Roman" w:eastAsia="宋体" w:hAnsi="Times New Roman" w:cs="Times New Roman"/>
                <w:color w:val="000000"/>
                <w:sz w:val="18"/>
              </w:rPr>
              <w:t>m</w:t>
            </w:r>
          </w:p>
        </w:tc>
      </w:tr>
      <w:tr w:rsidR="002C1291" w:rsidRPr="002C1291" w:rsidTr="002C1291">
        <w:trPr>
          <w:trHeight w:val="312"/>
          <w:jc w:val="center"/>
        </w:trPr>
        <w:tc>
          <w:tcPr>
            <w:tcW w:w="800" w:type="dxa"/>
            <w:vMerge/>
            <w:shd w:val="clear" w:color="auto" w:fill="auto"/>
            <w:vAlign w:val="center"/>
          </w:tcPr>
          <w:p w:rsidR="002C1291" w:rsidRPr="002C1291" w:rsidRDefault="002C1291" w:rsidP="002C1291">
            <w:pPr>
              <w:adjustRightInd w:val="0"/>
              <w:snapToGrid w:val="0"/>
              <w:jc w:val="center"/>
              <w:rPr>
                <w:rFonts w:ascii="宋体" w:eastAsia="宋体" w:hAnsi="宋体" w:cs="宋体"/>
                <w:color w:val="000000"/>
                <w:sz w:val="18"/>
                <w:szCs w:val="18"/>
              </w:rPr>
            </w:pPr>
          </w:p>
        </w:tc>
        <w:tc>
          <w:tcPr>
            <w:tcW w:w="1367" w:type="dxa"/>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hint="eastAsia"/>
                <w:color w:val="000000"/>
                <w:kern w:val="0"/>
                <w:sz w:val="18"/>
                <w:szCs w:val="18"/>
              </w:rPr>
              <w:t>污染源年排放量</w:t>
            </w:r>
          </w:p>
        </w:tc>
        <w:tc>
          <w:tcPr>
            <w:tcW w:w="1701" w:type="dxa"/>
            <w:gridSpan w:val="2"/>
            <w:shd w:val="clear" w:color="auto" w:fill="auto"/>
            <w:vAlign w:val="center"/>
          </w:tcPr>
          <w:p w:rsidR="002C1291" w:rsidRPr="002C1291" w:rsidRDefault="002C1291" w:rsidP="002C1291">
            <w:pPr>
              <w:widowControl/>
              <w:adjustRightInd w:val="0"/>
              <w:snapToGrid w:val="0"/>
              <w:jc w:val="center"/>
              <w:textAlignment w:val="center"/>
              <w:rPr>
                <w:rFonts w:ascii="Times New Roman" w:eastAsia="宋体" w:hAnsi="Times New Roman" w:cs="Times New Roman"/>
                <w:color w:val="000000"/>
                <w:sz w:val="18"/>
                <w:szCs w:val="18"/>
              </w:rPr>
            </w:pPr>
            <w:r w:rsidRPr="002C1291">
              <w:rPr>
                <w:rFonts w:ascii="Times New Roman" w:eastAsia="宋体" w:hAnsi="Times New Roman" w:cs="Times New Roman"/>
                <w:color w:val="000000"/>
                <w:sz w:val="18"/>
              </w:rPr>
              <w:t>SO</w:t>
            </w:r>
            <w:r w:rsidRPr="002C1291">
              <w:rPr>
                <w:rFonts w:ascii="Times New Roman" w:eastAsia="宋体" w:hAnsi="Times New Roman" w:cs="Times New Roman"/>
                <w:color w:val="000000"/>
                <w:sz w:val="18"/>
                <w:vertAlign w:val="subscript"/>
              </w:rPr>
              <w:t>2</w:t>
            </w:r>
            <w:r w:rsidRPr="002C1291">
              <w:rPr>
                <w:rFonts w:ascii="Times New Roman" w:eastAsia="宋体" w:hAnsi="Times New Roman" w:cs="Times New Roman"/>
                <w:color w:val="000000"/>
                <w:sz w:val="18"/>
              </w:rPr>
              <w:t>:( 0 )t/a</w:t>
            </w:r>
          </w:p>
        </w:tc>
        <w:tc>
          <w:tcPr>
            <w:tcW w:w="1816" w:type="dxa"/>
            <w:gridSpan w:val="5"/>
            <w:shd w:val="clear" w:color="auto" w:fill="auto"/>
            <w:vAlign w:val="center"/>
          </w:tcPr>
          <w:p w:rsidR="002C1291" w:rsidRPr="002C1291" w:rsidRDefault="002C1291" w:rsidP="002C1291">
            <w:pPr>
              <w:widowControl/>
              <w:adjustRightInd w:val="0"/>
              <w:snapToGrid w:val="0"/>
              <w:jc w:val="center"/>
              <w:textAlignment w:val="center"/>
              <w:rPr>
                <w:rFonts w:ascii="Times New Roman" w:eastAsia="宋体" w:hAnsi="Times New Roman" w:cs="Times New Roman"/>
                <w:color w:val="000000"/>
                <w:sz w:val="18"/>
                <w:szCs w:val="18"/>
              </w:rPr>
            </w:pPr>
            <w:r w:rsidRPr="002C1291">
              <w:rPr>
                <w:rFonts w:ascii="Times New Roman" w:eastAsia="宋体" w:hAnsi="Times New Roman" w:cs="Times New Roman"/>
                <w:color w:val="000000"/>
                <w:kern w:val="0"/>
                <w:sz w:val="18"/>
                <w:szCs w:val="18"/>
              </w:rPr>
              <w:t>NOx:( 0 )t/a</w:t>
            </w:r>
          </w:p>
        </w:tc>
        <w:tc>
          <w:tcPr>
            <w:tcW w:w="1977" w:type="dxa"/>
            <w:gridSpan w:val="5"/>
            <w:shd w:val="clear" w:color="auto" w:fill="auto"/>
            <w:vAlign w:val="center"/>
          </w:tcPr>
          <w:p w:rsidR="002C1291" w:rsidRPr="002C1291" w:rsidRDefault="002C1291" w:rsidP="002C1291">
            <w:pPr>
              <w:widowControl/>
              <w:adjustRightInd w:val="0"/>
              <w:snapToGrid w:val="0"/>
              <w:jc w:val="center"/>
              <w:textAlignment w:val="center"/>
              <w:rPr>
                <w:rFonts w:ascii="宋体" w:eastAsia="宋体" w:hAnsi="宋体" w:cs="宋体"/>
                <w:color w:val="000000"/>
                <w:sz w:val="18"/>
                <w:szCs w:val="18"/>
              </w:rPr>
            </w:pPr>
            <w:r w:rsidRPr="002C1291">
              <w:rPr>
                <w:rFonts w:ascii="宋体" w:eastAsia="宋体" w:hAnsi="宋体" w:cs="宋体"/>
                <w:color w:val="000000"/>
                <w:sz w:val="18"/>
              </w:rPr>
              <w:t>颗粒物</w:t>
            </w:r>
            <w:r w:rsidRPr="002C1291">
              <w:rPr>
                <w:rFonts w:ascii="Times New Roman" w:eastAsia="宋体" w:hAnsi="Times New Roman" w:cs="Times New Roman"/>
                <w:sz w:val="18"/>
              </w:rPr>
              <w:t>:(</w:t>
            </w:r>
            <w:r w:rsidRPr="002C1291">
              <w:rPr>
                <w:rFonts w:ascii="Times New Roman" w:eastAsia="宋体" w:hAnsi="Times New Roman" w:cs="Times New Roman" w:hint="eastAsia"/>
                <w:sz w:val="18"/>
              </w:rPr>
              <w:t>0.0002</w:t>
            </w:r>
            <w:r w:rsidRPr="002C1291">
              <w:rPr>
                <w:rFonts w:ascii="Times New Roman" w:eastAsia="宋体" w:hAnsi="Times New Roman" w:cs="Times New Roman"/>
                <w:color w:val="000000"/>
                <w:sz w:val="18"/>
              </w:rPr>
              <w:t>)t/a</w:t>
            </w:r>
          </w:p>
        </w:tc>
        <w:tc>
          <w:tcPr>
            <w:tcW w:w="1978" w:type="dxa"/>
            <w:gridSpan w:val="5"/>
            <w:shd w:val="clear" w:color="auto" w:fill="auto"/>
            <w:vAlign w:val="center"/>
          </w:tcPr>
          <w:p w:rsidR="002C1291" w:rsidRPr="002C1291" w:rsidRDefault="002C1291" w:rsidP="002C1291">
            <w:pPr>
              <w:widowControl/>
              <w:adjustRightInd w:val="0"/>
              <w:snapToGrid w:val="0"/>
              <w:jc w:val="center"/>
              <w:textAlignment w:val="center"/>
              <w:rPr>
                <w:rFonts w:ascii="Times New Roman" w:eastAsia="宋体" w:hAnsi="Times New Roman" w:cs="Times New Roman"/>
                <w:color w:val="000000"/>
                <w:sz w:val="18"/>
                <w:szCs w:val="18"/>
              </w:rPr>
            </w:pPr>
            <w:r w:rsidRPr="002C1291">
              <w:rPr>
                <w:rFonts w:ascii="Times New Roman" w:eastAsia="宋体" w:hAnsi="Times New Roman" w:cs="Times New Roman"/>
                <w:color w:val="000000"/>
                <w:sz w:val="18"/>
              </w:rPr>
              <w:t xml:space="preserve">VOCs:( </w:t>
            </w:r>
            <w:r w:rsidRPr="002C1291">
              <w:rPr>
                <w:rFonts w:ascii="Times New Roman" w:eastAsia="宋体" w:hAnsi="Times New Roman" w:cs="Times New Roman" w:hint="eastAsia"/>
                <w:color w:val="000000"/>
                <w:sz w:val="18"/>
              </w:rPr>
              <w:t xml:space="preserve">0 </w:t>
            </w:r>
            <w:r w:rsidRPr="002C1291">
              <w:rPr>
                <w:rFonts w:ascii="Times New Roman" w:eastAsia="宋体" w:hAnsi="Times New Roman" w:cs="Times New Roman"/>
                <w:color w:val="000000"/>
                <w:sz w:val="18"/>
              </w:rPr>
              <w:t>)t/a</w:t>
            </w:r>
          </w:p>
        </w:tc>
      </w:tr>
      <w:tr w:rsidR="002C1291" w:rsidRPr="002C1291" w:rsidTr="002C1291">
        <w:trPr>
          <w:trHeight w:val="312"/>
          <w:jc w:val="center"/>
        </w:trPr>
        <w:tc>
          <w:tcPr>
            <w:tcW w:w="9639" w:type="dxa"/>
            <w:gridSpan w:val="19"/>
            <w:shd w:val="clear" w:color="auto" w:fill="auto"/>
            <w:vAlign w:val="center"/>
          </w:tcPr>
          <w:p w:rsidR="002C1291" w:rsidRPr="002C1291" w:rsidRDefault="002C1291" w:rsidP="002C1291">
            <w:pPr>
              <w:widowControl/>
              <w:adjustRightInd w:val="0"/>
              <w:snapToGrid w:val="0"/>
              <w:jc w:val="left"/>
              <w:textAlignment w:val="center"/>
              <w:rPr>
                <w:rFonts w:ascii="宋体" w:eastAsia="宋体" w:hAnsi="宋体" w:cs="宋体"/>
                <w:color w:val="000000"/>
                <w:sz w:val="18"/>
                <w:szCs w:val="18"/>
              </w:rPr>
            </w:pPr>
            <w:r w:rsidRPr="002C1291">
              <w:rPr>
                <w:rFonts w:ascii="宋体" w:eastAsia="宋体" w:hAnsi="宋体" w:cs="宋体"/>
                <w:color w:val="000000"/>
                <w:sz w:val="18"/>
              </w:rPr>
              <w:t>注：</w:t>
            </w:r>
            <w:r w:rsidRPr="002C1291">
              <w:rPr>
                <w:rFonts w:ascii="Times New Roman" w:eastAsia="宋体" w:hAnsi="Times New Roman" w:cs="Times New Roman"/>
                <w:color w:val="000000"/>
                <w:sz w:val="18"/>
              </w:rPr>
              <w:t>“</w:t>
            </w:r>
            <w:r w:rsidRPr="002C1291">
              <w:rPr>
                <w:rFonts w:ascii="宋体" w:eastAsia="宋体" w:hAnsi="宋体" w:cs="宋体"/>
                <w:color w:val="000000"/>
                <w:sz w:val="18"/>
              </w:rPr>
              <w:t>□</w:t>
            </w:r>
            <w:r w:rsidRPr="002C1291">
              <w:rPr>
                <w:rFonts w:ascii="Times New Roman" w:eastAsia="宋体" w:hAnsi="Times New Roman" w:cs="Times New Roman"/>
                <w:color w:val="000000"/>
                <w:sz w:val="18"/>
              </w:rPr>
              <w:t>”</w:t>
            </w:r>
            <w:r w:rsidRPr="002C1291">
              <w:rPr>
                <w:rFonts w:ascii="宋体" w:eastAsia="宋体" w:hAnsi="宋体" w:cs="宋体"/>
                <w:color w:val="000000"/>
                <w:sz w:val="18"/>
              </w:rPr>
              <w:t>，填</w:t>
            </w:r>
            <w:r w:rsidRPr="002C1291">
              <w:rPr>
                <w:rFonts w:ascii="Times New Roman" w:eastAsia="宋体" w:hAnsi="Times New Roman" w:cs="Times New Roman"/>
                <w:color w:val="000000"/>
                <w:sz w:val="18"/>
              </w:rPr>
              <w:t>“</w:t>
            </w:r>
            <w:r w:rsidRPr="002C1291">
              <w:rPr>
                <w:rFonts w:ascii="宋体" w:eastAsia="宋体" w:hAnsi="宋体" w:cs="宋体"/>
                <w:color w:val="000000"/>
                <w:sz w:val="18"/>
              </w:rPr>
              <w:t>√</w:t>
            </w:r>
            <w:r w:rsidRPr="002C1291">
              <w:rPr>
                <w:rFonts w:ascii="Times New Roman" w:eastAsia="宋体" w:hAnsi="Times New Roman" w:cs="Times New Roman"/>
                <w:color w:val="000000"/>
                <w:sz w:val="18"/>
              </w:rPr>
              <w:t>”</w:t>
            </w:r>
            <w:r w:rsidRPr="002C1291">
              <w:rPr>
                <w:rFonts w:ascii="宋体" w:eastAsia="宋体" w:hAnsi="宋体" w:cs="宋体"/>
                <w:color w:val="000000"/>
                <w:sz w:val="18"/>
              </w:rPr>
              <w:t>；</w:t>
            </w:r>
            <w:r w:rsidRPr="002C1291">
              <w:rPr>
                <w:rFonts w:ascii="Times New Roman" w:eastAsia="宋体" w:hAnsi="Times New Roman" w:cs="Times New Roman"/>
                <w:color w:val="000000"/>
                <w:sz w:val="18"/>
              </w:rPr>
              <w:t>“</w:t>
            </w:r>
            <w:r w:rsidRPr="002C1291">
              <w:rPr>
                <w:rFonts w:ascii="宋体" w:eastAsia="宋体" w:hAnsi="宋体" w:cs="宋体"/>
                <w:color w:val="000000"/>
                <w:sz w:val="18"/>
              </w:rPr>
              <w:t>（</w:t>
            </w:r>
            <w:r w:rsidRPr="002C1291">
              <w:rPr>
                <w:rFonts w:ascii="Times New Roman" w:eastAsia="宋体" w:hAnsi="Times New Roman" w:cs="Times New Roman"/>
                <w:color w:val="000000"/>
                <w:sz w:val="18"/>
              </w:rPr>
              <w:t xml:space="preserve">  </w:t>
            </w:r>
            <w:r w:rsidRPr="002C1291">
              <w:rPr>
                <w:rFonts w:ascii="宋体" w:eastAsia="宋体" w:hAnsi="宋体" w:cs="宋体"/>
                <w:color w:val="000000"/>
                <w:sz w:val="18"/>
              </w:rPr>
              <w:t>）</w:t>
            </w:r>
            <w:r w:rsidRPr="002C1291">
              <w:rPr>
                <w:rFonts w:ascii="Times New Roman" w:eastAsia="宋体" w:hAnsi="Times New Roman" w:cs="Times New Roman"/>
                <w:color w:val="000000"/>
                <w:sz w:val="18"/>
              </w:rPr>
              <w:t>”</w:t>
            </w:r>
            <w:r w:rsidRPr="002C1291">
              <w:rPr>
                <w:rFonts w:ascii="宋体" w:eastAsia="宋体" w:hAnsi="宋体" w:cs="宋体"/>
                <w:color w:val="000000"/>
                <w:sz w:val="18"/>
              </w:rPr>
              <w:t>为内容填写项</w:t>
            </w:r>
          </w:p>
        </w:tc>
      </w:tr>
    </w:tbl>
    <w:p w:rsidR="002C1291" w:rsidRPr="002C1291" w:rsidRDefault="002C1291" w:rsidP="002C1291">
      <w:pPr>
        <w:adjustRightInd w:val="0"/>
        <w:snapToGrid w:val="0"/>
        <w:spacing w:line="360" w:lineRule="exact"/>
        <w:jc w:val="center"/>
        <w:rPr>
          <w:rFonts w:ascii="Times New Roman" w:eastAsia="宋体" w:hAnsi="Times New Roman" w:cs="Times New Roman"/>
          <w:b/>
          <w:szCs w:val="21"/>
        </w:rPr>
      </w:pPr>
      <w:r w:rsidRPr="002C1291">
        <w:rPr>
          <w:rFonts w:ascii="Times New Roman" w:eastAsia="宋体" w:hAnsi="Times New Roman" w:cs="Times New Roman" w:hint="eastAsia"/>
          <w:b/>
          <w:szCs w:val="21"/>
        </w:rPr>
        <w:lastRenderedPageBreak/>
        <w:t>土壤</w:t>
      </w:r>
      <w:r w:rsidRPr="002C1291">
        <w:rPr>
          <w:rFonts w:ascii="Times New Roman" w:eastAsia="宋体" w:hAnsi="Times New Roman" w:cs="Times New Roman"/>
          <w:b/>
          <w:szCs w:val="21"/>
        </w:rPr>
        <w:t>环境影响评价自查表</w:t>
      </w:r>
    </w:p>
    <w:tbl>
      <w:tblPr>
        <w:tblW w:w="907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573"/>
        <w:gridCol w:w="1556"/>
        <w:gridCol w:w="1559"/>
        <w:gridCol w:w="1597"/>
        <w:gridCol w:w="97"/>
        <w:gridCol w:w="1255"/>
        <w:gridCol w:w="646"/>
        <w:gridCol w:w="776"/>
        <w:gridCol w:w="1013"/>
      </w:tblGrid>
      <w:tr w:rsidR="002C1291" w:rsidRPr="002C1291" w:rsidTr="002C1291">
        <w:trPr>
          <w:trHeight w:val="360"/>
          <w:jc w:val="center"/>
        </w:trPr>
        <w:tc>
          <w:tcPr>
            <w:tcW w:w="2129" w:type="dxa"/>
            <w:gridSpan w:val="2"/>
            <w:vAlign w:val="center"/>
          </w:tcPr>
          <w:p w:rsidR="002C1291" w:rsidRPr="002C1291" w:rsidRDefault="002C1291" w:rsidP="002C1291">
            <w:pPr>
              <w:adjustRightInd w:val="0"/>
              <w:snapToGrid w:val="0"/>
              <w:jc w:val="center"/>
              <w:rPr>
                <w:rFonts w:ascii="Times New Roman" w:eastAsia="宋体" w:hAnsi="Times New Roman" w:cs="Times New Roman"/>
                <w:b/>
                <w:sz w:val="18"/>
                <w:szCs w:val="18"/>
              </w:rPr>
            </w:pPr>
            <w:r w:rsidRPr="002C1291">
              <w:rPr>
                <w:rFonts w:ascii="Times New Roman" w:eastAsia="宋体" w:hAnsi="Times New Roman" w:cs="Times New Roman"/>
                <w:b/>
                <w:sz w:val="18"/>
                <w:szCs w:val="18"/>
              </w:rPr>
              <w:t>工作内容</w:t>
            </w:r>
          </w:p>
        </w:tc>
        <w:tc>
          <w:tcPr>
            <w:tcW w:w="5930" w:type="dxa"/>
            <w:gridSpan w:val="6"/>
            <w:vAlign w:val="center"/>
          </w:tcPr>
          <w:p w:rsidR="002C1291" w:rsidRPr="002C1291" w:rsidRDefault="002C1291" w:rsidP="002C1291">
            <w:pPr>
              <w:adjustRightInd w:val="0"/>
              <w:snapToGrid w:val="0"/>
              <w:jc w:val="center"/>
              <w:rPr>
                <w:rFonts w:ascii="Times New Roman" w:eastAsia="宋体" w:hAnsi="Times New Roman" w:cs="Times New Roman"/>
                <w:b/>
                <w:sz w:val="18"/>
                <w:szCs w:val="18"/>
              </w:rPr>
            </w:pPr>
            <w:r w:rsidRPr="002C1291">
              <w:rPr>
                <w:rFonts w:ascii="Times New Roman" w:eastAsia="宋体" w:hAnsi="Times New Roman" w:cs="Times New Roman" w:hint="eastAsia"/>
                <w:b/>
                <w:sz w:val="18"/>
                <w:szCs w:val="18"/>
              </w:rPr>
              <w:t>完成情况</w:t>
            </w:r>
          </w:p>
        </w:tc>
        <w:tc>
          <w:tcPr>
            <w:tcW w:w="1013" w:type="dxa"/>
            <w:vAlign w:val="center"/>
          </w:tcPr>
          <w:p w:rsidR="002C1291" w:rsidRPr="002C1291" w:rsidRDefault="002C1291" w:rsidP="002C1291">
            <w:pPr>
              <w:adjustRightInd w:val="0"/>
              <w:snapToGrid w:val="0"/>
              <w:jc w:val="center"/>
              <w:rPr>
                <w:rFonts w:ascii="Times New Roman" w:eastAsia="宋体" w:hAnsi="Times New Roman" w:cs="Times New Roman"/>
                <w:b/>
                <w:sz w:val="18"/>
                <w:szCs w:val="18"/>
              </w:rPr>
            </w:pPr>
            <w:r w:rsidRPr="002C1291">
              <w:rPr>
                <w:rFonts w:ascii="Times New Roman" w:eastAsia="宋体" w:hAnsi="Times New Roman" w:cs="Times New Roman" w:hint="eastAsia"/>
                <w:b/>
                <w:sz w:val="18"/>
                <w:szCs w:val="18"/>
              </w:rPr>
              <w:t>备注</w:t>
            </w:r>
          </w:p>
        </w:tc>
      </w:tr>
      <w:tr w:rsidR="002C1291" w:rsidRPr="002C1291" w:rsidTr="002C1291">
        <w:trPr>
          <w:trHeight w:val="360"/>
          <w:jc w:val="center"/>
        </w:trPr>
        <w:tc>
          <w:tcPr>
            <w:tcW w:w="573" w:type="dxa"/>
            <w:vMerge w:val="restart"/>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影响识别</w:t>
            </w:r>
          </w:p>
        </w:tc>
        <w:tc>
          <w:tcPr>
            <w:tcW w:w="1556"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影响类型</w:t>
            </w:r>
          </w:p>
        </w:tc>
        <w:tc>
          <w:tcPr>
            <w:tcW w:w="5930" w:type="dxa"/>
            <w:gridSpan w:val="6"/>
            <w:vAlign w:val="center"/>
          </w:tcPr>
          <w:p w:rsidR="002C1291" w:rsidRPr="002C1291" w:rsidRDefault="002C1291" w:rsidP="002C1291">
            <w:pPr>
              <w:adjustRightInd w:val="0"/>
              <w:snapToGrid w:val="0"/>
              <w:jc w:val="left"/>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污染影响型</w:t>
            </w:r>
            <w:r w:rsidRPr="002C1291">
              <w:rPr>
                <w:rFonts w:ascii="Times New Roman" w:eastAsia="宋体" w:hAnsi="Times New Roman" w:cs="Times New Roman" w:hint="eastAsia"/>
                <w:sz w:val="18"/>
                <w:szCs w:val="18"/>
              </w:rPr>
              <w:sym w:font="Wingdings 2" w:char="F052"/>
            </w:r>
            <w:r w:rsidRPr="002C1291">
              <w:rPr>
                <w:rFonts w:ascii="Times New Roman" w:eastAsia="宋体" w:hAnsi="Times New Roman" w:cs="Times New Roman" w:hint="eastAsia"/>
                <w:sz w:val="18"/>
                <w:szCs w:val="18"/>
              </w:rPr>
              <w:t>；生态影响型</w:t>
            </w:r>
            <w:r w:rsidRPr="002C1291">
              <w:rPr>
                <w:rFonts w:ascii="Times New Roman" w:eastAsia="宋体" w:hAnsi="Times New Roman" w:cs="Times New Roman" w:hint="eastAsia"/>
                <w:sz w:val="18"/>
                <w:szCs w:val="18"/>
              </w:rPr>
              <w:sym w:font="Wingdings 2" w:char="00A3"/>
            </w:r>
            <w:r w:rsidRPr="002C1291">
              <w:rPr>
                <w:rFonts w:ascii="Times New Roman" w:eastAsia="宋体" w:hAnsi="Times New Roman" w:cs="Times New Roman" w:hint="eastAsia"/>
                <w:sz w:val="18"/>
                <w:szCs w:val="18"/>
              </w:rPr>
              <w:t>；两种兼有</w:t>
            </w:r>
            <w:r w:rsidRPr="002C1291">
              <w:rPr>
                <w:rFonts w:ascii="Times New Roman" w:eastAsia="宋体" w:hAnsi="Times New Roman" w:cs="Times New Roman" w:hint="eastAsia"/>
                <w:sz w:val="18"/>
                <w:szCs w:val="18"/>
              </w:rPr>
              <w:sym w:font="Wingdings 2" w:char="00A3"/>
            </w:r>
          </w:p>
        </w:tc>
        <w:tc>
          <w:tcPr>
            <w:tcW w:w="1013"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r>
      <w:tr w:rsidR="002C1291" w:rsidRPr="002C1291" w:rsidTr="002C1291">
        <w:trPr>
          <w:trHeight w:val="360"/>
          <w:jc w:val="center"/>
        </w:trPr>
        <w:tc>
          <w:tcPr>
            <w:tcW w:w="573" w:type="dxa"/>
            <w:vMerge/>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c>
          <w:tcPr>
            <w:tcW w:w="1556"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土地利用类型</w:t>
            </w:r>
          </w:p>
        </w:tc>
        <w:tc>
          <w:tcPr>
            <w:tcW w:w="5930" w:type="dxa"/>
            <w:gridSpan w:val="6"/>
            <w:vAlign w:val="center"/>
          </w:tcPr>
          <w:p w:rsidR="002C1291" w:rsidRPr="002C1291" w:rsidRDefault="002C1291" w:rsidP="002C1291">
            <w:pPr>
              <w:adjustRightInd w:val="0"/>
              <w:snapToGrid w:val="0"/>
              <w:jc w:val="left"/>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建设用地</w:t>
            </w:r>
            <w:r w:rsidRPr="002C1291">
              <w:rPr>
                <w:rFonts w:ascii="Times New Roman" w:eastAsia="宋体" w:hAnsi="Times New Roman" w:cs="Times New Roman" w:hint="eastAsia"/>
                <w:sz w:val="18"/>
                <w:szCs w:val="18"/>
              </w:rPr>
              <w:sym w:font="Wingdings 2" w:char="F052"/>
            </w:r>
            <w:r w:rsidRPr="002C1291">
              <w:rPr>
                <w:rFonts w:ascii="Times New Roman" w:eastAsia="宋体" w:hAnsi="Times New Roman" w:cs="Times New Roman" w:hint="eastAsia"/>
                <w:sz w:val="18"/>
                <w:szCs w:val="18"/>
              </w:rPr>
              <w:t>；农用地</w:t>
            </w:r>
            <w:r w:rsidRPr="002C1291">
              <w:rPr>
                <w:rFonts w:ascii="Times New Roman" w:eastAsia="宋体" w:hAnsi="Times New Roman" w:cs="Times New Roman" w:hint="eastAsia"/>
                <w:sz w:val="18"/>
                <w:szCs w:val="18"/>
              </w:rPr>
              <w:sym w:font="Wingdings 2" w:char="00A3"/>
            </w:r>
            <w:r w:rsidRPr="002C1291">
              <w:rPr>
                <w:rFonts w:ascii="Times New Roman" w:eastAsia="宋体" w:hAnsi="Times New Roman" w:cs="Times New Roman" w:hint="eastAsia"/>
                <w:sz w:val="18"/>
                <w:szCs w:val="18"/>
              </w:rPr>
              <w:t>；未利用地</w:t>
            </w:r>
            <w:r w:rsidRPr="002C1291">
              <w:rPr>
                <w:rFonts w:ascii="Times New Roman" w:eastAsia="宋体" w:hAnsi="Times New Roman" w:cs="Times New Roman" w:hint="eastAsia"/>
                <w:sz w:val="18"/>
                <w:szCs w:val="18"/>
              </w:rPr>
              <w:sym w:font="Wingdings 2" w:char="00A3"/>
            </w:r>
          </w:p>
        </w:tc>
        <w:tc>
          <w:tcPr>
            <w:tcW w:w="1013"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土地利用类型图</w:t>
            </w:r>
          </w:p>
        </w:tc>
      </w:tr>
      <w:tr w:rsidR="002C1291" w:rsidRPr="002C1291" w:rsidTr="002C1291">
        <w:trPr>
          <w:trHeight w:val="360"/>
          <w:jc w:val="center"/>
        </w:trPr>
        <w:tc>
          <w:tcPr>
            <w:tcW w:w="573" w:type="dxa"/>
            <w:vMerge/>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c>
          <w:tcPr>
            <w:tcW w:w="1556"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占地规模</w:t>
            </w:r>
          </w:p>
        </w:tc>
        <w:tc>
          <w:tcPr>
            <w:tcW w:w="5930" w:type="dxa"/>
            <w:gridSpan w:val="6"/>
            <w:vAlign w:val="center"/>
          </w:tcPr>
          <w:p w:rsidR="002C1291" w:rsidRPr="002C1291" w:rsidRDefault="002C1291" w:rsidP="002C1291">
            <w:pPr>
              <w:adjustRightInd w:val="0"/>
              <w:snapToGrid w:val="0"/>
              <w:jc w:val="left"/>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w:t>
            </w:r>
            <w:r w:rsidRPr="002C1291">
              <w:rPr>
                <w:rFonts w:ascii="Times New Roman" w:eastAsia="宋体" w:hAnsi="Times New Roman" w:cs="Times New Roman" w:hint="eastAsia"/>
                <w:sz w:val="18"/>
                <w:szCs w:val="18"/>
              </w:rPr>
              <w:t xml:space="preserve">   0.04     </w:t>
            </w:r>
            <w:r w:rsidRPr="002C1291">
              <w:rPr>
                <w:rFonts w:ascii="Times New Roman" w:eastAsia="宋体" w:hAnsi="Times New Roman" w:cs="Times New Roman" w:hint="eastAsia"/>
                <w:sz w:val="18"/>
                <w:szCs w:val="18"/>
              </w:rPr>
              <w:t>）</w:t>
            </w:r>
            <w:r w:rsidRPr="002C1291">
              <w:rPr>
                <w:rFonts w:ascii="Times New Roman" w:eastAsia="宋体" w:hAnsi="Times New Roman" w:cs="Times New Roman" w:hint="eastAsia"/>
                <w:sz w:val="18"/>
                <w:szCs w:val="18"/>
              </w:rPr>
              <w:t>hm</w:t>
            </w:r>
            <w:r w:rsidRPr="002C1291">
              <w:rPr>
                <w:rFonts w:ascii="Times New Roman" w:eastAsia="宋体" w:hAnsi="Times New Roman" w:cs="Times New Roman" w:hint="eastAsia"/>
                <w:sz w:val="18"/>
                <w:szCs w:val="18"/>
                <w:vertAlign w:val="superscript"/>
              </w:rPr>
              <w:t>2</w:t>
            </w:r>
          </w:p>
        </w:tc>
        <w:tc>
          <w:tcPr>
            <w:tcW w:w="1013"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r>
      <w:tr w:rsidR="002C1291" w:rsidRPr="002C1291" w:rsidTr="002C1291">
        <w:trPr>
          <w:trHeight w:val="360"/>
          <w:jc w:val="center"/>
        </w:trPr>
        <w:tc>
          <w:tcPr>
            <w:tcW w:w="573" w:type="dxa"/>
            <w:vMerge/>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c>
          <w:tcPr>
            <w:tcW w:w="1556"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敏感目标信息</w:t>
            </w:r>
          </w:p>
        </w:tc>
        <w:tc>
          <w:tcPr>
            <w:tcW w:w="5930" w:type="dxa"/>
            <w:gridSpan w:val="6"/>
            <w:vAlign w:val="center"/>
          </w:tcPr>
          <w:p w:rsidR="002C1291" w:rsidRPr="002C1291" w:rsidRDefault="002C1291" w:rsidP="002C1291">
            <w:pPr>
              <w:adjustRightInd w:val="0"/>
              <w:snapToGrid w:val="0"/>
              <w:jc w:val="left"/>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敏感目标（</w:t>
            </w:r>
            <w:r w:rsidRPr="002C1291">
              <w:rPr>
                <w:rFonts w:ascii="Times New Roman" w:eastAsia="宋体" w:hAnsi="Times New Roman" w:cs="Times New Roman" w:hint="eastAsia"/>
                <w:sz w:val="18"/>
                <w:szCs w:val="18"/>
              </w:rPr>
              <w:t xml:space="preserve">  </w:t>
            </w:r>
            <w:r w:rsidRPr="002C1291">
              <w:rPr>
                <w:rFonts w:ascii="Times New Roman" w:eastAsia="宋体" w:hAnsi="Times New Roman" w:cs="Times New Roman"/>
                <w:sz w:val="18"/>
                <w:szCs w:val="18"/>
              </w:rPr>
              <w:t>沙门村</w:t>
            </w:r>
            <w:r w:rsidRPr="002C1291">
              <w:rPr>
                <w:rFonts w:ascii="Times New Roman" w:eastAsia="宋体" w:hAnsi="Times New Roman" w:cs="Times New Roman" w:hint="eastAsia"/>
                <w:sz w:val="18"/>
                <w:szCs w:val="18"/>
              </w:rPr>
              <w:t xml:space="preserve">   </w:t>
            </w:r>
            <w:r w:rsidRPr="002C1291">
              <w:rPr>
                <w:rFonts w:ascii="Times New Roman" w:eastAsia="宋体" w:hAnsi="Times New Roman" w:cs="Times New Roman" w:hint="eastAsia"/>
                <w:sz w:val="18"/>
                <w:szCs w:val="18"/>
              </w:rPr>
              <w:t>）、方位（</w:t>
            </w:r>
            <w:r w:rsidRPr="002C1291">
              <w:rPr>
                <w:rFonts w:ascii="Times New Roman" w:eastAsia="宋体" w:hAnsi="Times New Roman" w:cs="Times New Roman" w:hint="eastAsia"/>
                <w:sz w:val="18"/>
                <w:szCs w:val="18"/>
              </w:rPr>
              <w:t xml:space="preserve">   </w:t>
            </w:r>
            <w:r w:rsidRPr="002C1291">
              <w:rPr>
                <w:rFonts w:ascii="Times New Roman" w:eastAsia="宋体" w:hAnsi="Times New Roman" w:cs="Times New Roman" w:hint="eastAsia"/>
                <w:sz w:val="18"/>
                <w:szCs w:val="18"/>
              </w:rPr>
              <w:t>南</w:t>
            </w:r>
            <w:r w:rsidRPr="002C1291">
              <w:rPr>
                <w:rFonts w:ascii="Times New Roman" w:eastAsia="宋体" w:hAnsi="Times New Roman" w:cs="Times New Roman" w:hint="eastAsia"/>
                <w:sz w:val="18"/>
                <w:szCs w:val="18"/>
              </w:rPr>
              <w:t xml:space="preserve">  </w:t>
            </w:r>
            <w:r w:rsidRPr="002C1291">
              <w:rPr>
                <w:rFonts w:ascii="Times New Roman" w:eastAsia="宋体" w:hAnsi="Times New Roman" w:cs="Times New Roman" w:hint="eastAsia"/>
                <w:sz w:val="18"/>
                <w:szCs w:val="18"/>
              </w:rPr>
              <w:t>）、距离（</w:t>
            </w:r>
            <w:r w:rsidRPr="002C1291">
              <w:rPr>
                <w:rFonts w:ascii="Times New Roman" w:eastAsia="宋体" w:hAnsi="Times New Roman" w:cs="Times New Roman" w:hint="eastAsia"/>
                <w:sz w:val="18"/>
                <w:szCs w:val="18"/>
              </w:rPr>
              <w:t xml:space="preserve">   1300m  </w:t>
            </w:r>
            <w:r w:rsidRPr="002C1291">
              <w:rPr>
                <w:rFonts w:ascii="Times New Roman" w:eastAsia="宋体" w:hAnsi="Times New Roman" w:cs="Times New Roman" w:hint="eastAsia"/>
                <w:sz w:val="18"/>
                <w:szCs w:val="18"/>
              </w:rPr>
              <w:t>）</w:t>
            </w:r>
          </w:p>
        </w:tc>
        <w:tc>
          <w:tcPr>
            <w:tcW w:w="1013"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r>
      <w:tr w:rsidR="002C1291" w:rsidRPr="002C1291" w:rsidTr="002C1291">
        <w:trPr>
          <w:trHeight w:val="360"/>
          <w:jc w:val="center"/>
        </w:trPr>
        <w:tc>
          <w:tcPr>
            <w:tcW w:w="573" w:type="dxa"/>
            <w:vMerge/>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c>
          <w:tcPr>
            <w:tcW w:w="1556"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影响途径</w:t>
            </w:r>
          </w:p>
        </w:tc>
        <w:tc>
          <w:tcPr>
            <w:tcW w:w="5930" w:type="dxa"/>
            <w:gridSpan w:val="6"/>
            <w:vAlign w:val="center"/>
          </w:tcPr>
          <w:p w:rsidR="002C1291" w:rsidRPr="002C1291" w:rsidRDefault="002C1291" w:rsidP="002C1291">
            <w:pPr>
              <w:adjustRightInd w:val="0"/>
              <w:snapToGrid w:val="0"/>
              <w:jc w:val="left"/>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大气沉降</w:t>
            </w:r>
            <w:r w:rsidRPr="002C1291">
              <w:rPr>
                <w:rFonts w:ascii="Times New Roman" w:eastAsia="宋体" w:hAnsi="Times New Roman" w:cs="Times New Roman" w:hint="eastAsia"/>
                <w:sz w:val="18"/>
                <w:szCs w:val="18"/>
              </w:rPr>
              <w:sym w:font="Wingdings 2" w:char="F052"/>
            </w:r>
            <w:r w:rsidRPr="002C1291">
              <w:rPr>
                <w:rFonts w:ascii="Times New Roman" w:eastAsia="宋体" w:hAnsi="Times New Roman" w:cs="Times New Roman" w:hint="eastAsia"/>
                <w:sz w:val="18"/>
                <w:szCs w:val="18"/>
              </w:rPr>
              <w:t>；地面漫流</w:t>
            </w:r>
            <w:r w:rsidRPr="002C1291">
              <w:rPr>
                <w:rFonts w:ascii="Times New Roman" w:eastAsia="宋体" w:hAnsi="Times New Roman" w:cs="Times New Roman" w:hint="eastAsia"/>
                <w:sz w:val="18"/>
                <w:szCs w:val="18"/>
              </w:rPr>
              <w:sym w:font="Wingdings 2" w:char="00A3"/>
            </w:r>
            <w:r w:rsidRPr="002C1291">
              <w:rPr>
                <w:rFonts w:ascii="Times New Roman" w:eastAsia="宋体" w:hAnsi="Times New Roman" w:cs="Times New Roman" w:hint="eastAsia"/>
                <w:sz w:val="18"/>
                <w:szCs w:val="18"/>
              </w:rPr>
              <w:t>；垂直入渗</w:t>
            </w:r>
            <w:r w:rsidRPr="002C1291">
              <w:rPr>
                <w:rFonts w:ascii="Times New Roman" w:eastAsia="宋体" w:hAnsi="Times New Roman" w:cs="Times New Roman" w:hint="eastAsia"/>
                <w:sz w:val="18"/>
                <w:szCs w:val="18"/>
              </w:rPr>
              <w:sym w:font="Wingdings 2" w:char="00A3"/>
            </w:r>
            <w:r w:rsidRPr="002C1291">
              <w:rPr>
                <w:rFonts w:ascii="Times New Roman" w:eastAsia="宋体" w:hAnsi="Times New Roman" w:cs="Times New Roman" w:hint="eastAsia"/>
                <w:sz w:val="18"/>
                <w:szCs w:val="18"/>
              </w:rPr>
              <w:t>；地下水位</w:t>
            </w:r>
            <w:r w:rsidRPr="002C1291">
              <w:rPr>
                <w:rFonts w:ascii="Times New Roman" w:eastAsia="宋体" w:hAnsi="Times New Roman" w:cs="Times New Roman" w:hint="eastAsia"/>
                <w:sz w:val="18"/>
                <w:szCs w:val="18"/>
              </w:rPr>
              <w:sym w:font="Wingdings 2" w:char="00A3"/>
            </w:r>
            <w:r w:rsidRPr="002C1291">
              <w:rPr>
                <w:rFonts w:ascii="Times New Roman" w:eastAsia="宋体" w:hAnsi="Times New Roman" w:cs="Times New Roman" w:hint="eastAsia"/>
                <w:sz w:val="18"/>
                <w:szCs w:val="18"/>
              </w:rPr>
              <w:t>；其他（</w:t>
            </w:r>
            <w:r w:rsidRPr="002C1291">
              <w:rPr>
                <w:rFonts w:ascii="Times New Roman" w:eastAsia="宋体" w:hAnsi="Times New Roman" w:cs="Times New Roman" w:hint="eastAsia"/>
                <w:sz w:val="18"/>
                <w:szCs w:val="18"/>
              </w:rPr>
              <w:t xml:space="preserve">   </w:t>
            </w:r>
            <w:r w:rsidRPr="002C1291">
              <w:rPr>
                <w:rFonts w:ascii="Times New Roman" w:eastAsia="宋体" w:hAnsi="Times New Roman" w:cs="Times New Roman" w:hint="eastAsia"/>
                <w:sz w:val="18"/>
                <w:szCs w:val="18"/>
              </w:rPr>
              <w:t>）</w:t>
            </w:r>
          </w:p>
        </w:tc>
        <w:tc>
          <w:tcPr>
            <w:tcW w:w="1013"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r>
      <w:tr w:rsidR="002C1291" w:rsidRPr="002C1291" w:rsidTr="002C1291">
        <w:trPr>
          <w:trHeight w:val="360"/>
          <w:jc w:val="center"/>
        </w:trPr>
        <w:tc>
          <w:tcPr>
            <w:tcW w:w="573" w:type="dxa"/>
            <w:vMerge/>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c>
          <w:tcPr>
            <w:tcW w:w="1556"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全部污染物</w:t>
            </w:r>
          </w:p>
        </w:tc>
        <w:tc>
          <w:tcPr>
            <w:tcW w:w="5930" w:type="dxa"/>
            <w:gridSpan w:val="6"/>
            <w:vAlign w:val="center"/>
          </w:tcPr>
          <w:p w:rsidR="002C1291" w:rsidRPr="002C1291" w:rsidRDefault="002C1291" w:rsidP="002C1291">
            <w:pPr>
              <w:adjustRightInd w:val="0"/>
              <w:snapToGrid w:val="0"/>
              <w:jc w:val="left"/>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w:t>
            </w:r>
          </w:p>
        </w:tc>
        <w:tc>
          <w:tcPr>
            <w:tcW w:w="1013"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r>
      <w:tr w:rsidR="002C1291" w:rsidRPr="002C1291" w:rsidTr="002C1291">
        <w:trPr>
          <w:trHeight w:val="360"/>
          <w:jc w:val="center"/>
        </w:trPr>
        <w:tc>
          <w:tcPr>
            <w:tcW w:w="573" w:type="dxa"/>
            <w:vMerge/>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c>
          <w:tcPr>
            <w:tcW w:w="1556"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特征因子</w:t>
            </w:r>
          </w:p>
        </w:tc>
        <w:tc>
          <w:tcPr>
            <w:tcW w:w="5930" w:type="dxa"/>
            <w:gridSpan w:val="6"/>
            <w:vAlign w:val="center"/>
          </w:tcPr>
          <w:p w:rsidR="002C1291" w:rsidRPr="002C1291" w:rsidRDefault="002C1291" w:rsidP="002C1291">
            <w:pPr>
              <w:adjustRightInd w:val="0"/>
              <w:snapToGrid w:val="0"/>
              <w:jc w:val="left"/>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w:t>
            </w:r>
          </w:p>
        </w:tc>
        <w:tc>
          <w:tcPr>
            <w:tcW w:w="1013"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r>
      <w:tr w:rsidR="002C1291" w:rsidRPr="002C1291" w:rsidTr="002C1291">
        <w:trPr>
          <w:trHeight w:val="360"/>
          <w:jc w:val="center"/>
        </w:trPr>
        <w:tc>
          <w:tcPr>
            <w:tcW w:w="573" w:type="dxa"/>
            <w:vMerge/>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c>
          <w:tcPr>
            <w:tcW w:w="1556"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所属土壤环境影响评价项目类别</w:t>
            </w:r>
          </w:p>
        </w:tc>
        <w:tc>
          <w:tcPr>
            <w:tcW w:w="5930" w:type="dxa"/>
            <w:gridSpan w:val="6"/>
            <w:vAlign w:val="center"/>
          </w:tcPr>
          <w:p w:rsidR="002C1291" w:rsidRPr="002C1291" w:rsidRDefault="002C1291" w:rsidP="002C1291">
            <w:pPr>
              <w:adjustRightInd w:val="0"/>
              <w:snapToGrid w:val="0"/>
              <w:jc w:val="left"/>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Ⅰ类</w:t>
            </w:r>
            <w:r w:rsidRPr="002C1291">
              <w:rPr>
                <w:rFonts w:ascii="Times New Roman" w:eastAsia="宋体" w:hAnsi="Times New Roman" w:cs="Times New Roman" w:hint="eastAsia"/>
                <w:sz w:val="18"/>
                <w:szCs w:val="18"/>
              </w:rPr>
              <w:sym w:font="Wingdings 2" w:char="00A3"/>
            </w:r>
            <w:r w:rsidRPr="002C1291">
              <w:rPr>
                <w:rFonts w:ascii="Times New Roman" w:eastAsia="宋体" w:hAnsi="Times New Roman" w:cs="Times New Roman" w:hint="eastAsia"/>
                <w:sz w:val="18"/>
                <w:szCs w:val="18"/>
              </w:rPr>
              <w:t>；Ⅱ类</w:t>
            </w:r>
            <w:r w:rsidRPr="002C1291">
              <w:rPr>
                <w:rFonts w:ascii="Times New Roman" w:eastAsia="宋体" w:hAnsi="Times New Roman" w:cs="Times New Roman" w:hint="eastAsia"/>
                <w:sz w:val="18"/>
                <w:szCs w:val="18"/>
              </w:rPr>
              <w:sym w:font="Wingdings 2" w:char="00A3"/>
            </w:r>
            <w:r w:rsidRPr="002C1291">
              <w:rPr>
                <w:rFonts w:ascii="Times New Roman" w:eastAsia="宋体" w:hAnsi="Times New Roman" w:cs="Times New Roman" w:hint="eastAsia"/>
                <w:sz w:val="18"/>
                <w:szCs w:val="18"/>
              </w:rPr>
              <w:t>；Ⅲ类</w:t>
            </w:r>
            <w:r w:rsidRPr="002C1291">
              <w:rPr>
                <w:rFonts w:ascii="Times New Roman" w:eastAsia="宋体" w:hAnsi="Times New Roman" w:cs="Times New Roman" w:hint="eastAsia"/>
                <w:sz w:val="18"/>
                <w:szCs w:val="18"/>
              </w:rPr>
              <w:sym w:font="Wingdings 2" w:char="F052"/>
            </w:r>
            <w:r w:rsidRPr="002C1291">
              <w:rPr>
                <w:rFonts w:ascii="Times New Roman" w:eastAsia="宋体" w:hAnsi="Times New Roman" w:cs="Times New Roman" w:hint="eastAsia"/>
                <w:sz w:val="18"/>
                <w:szCs w:val="18"/>
              </w:rPr>
              <w:t>；Ⅳ类</w:t>
            </w:r>
            <w:r w:rsidRPr="002C1291">
              <w:rPr>
                <w:rFonts w:ascii="Times New Roman" w:eastAsia="宋体" w:hAnsi="Times New Roman" w:cs="Times New Roman" w:hint="eastAsia"/>
                <w:sz w:val="18"/>
                <w:szCs w:val="18"/>
              </w:rPr>
              <w:sym w:font="Wingdings 2" w:char="00A3"/>
            </w:r>
          </w:p>
        </w:tc>
        <w:tc>
          <w:tcPr>
            <w:tcW w:w="1013"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r>
      <w:tr w:rsidR="002C1291" w:rsidRPr="002C1291" w:rsidTr="002C1291">
        <w:trPr>
          <w:trHeight w:val="360"/>
          <w:jc w:val="center"/>
        </w:trPr>
        <w:tc>
          <w:tcPr>
            <w:tcW w:w="573" w:type="dxa"/>
            <w:vMerge/>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c>
          <w:tcPr>
            <w:tcW w:w="1556"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敏感程度</w:t>
            </w:r>
          </w:p>
        </w:tc>
        <w:tc>
          <w:tcPr>
            <w:tcW w:w="5930" w:type="dxa"/>
            <w:gridSpan w:val="6"/>
            <w:vAlign w:val="center"/>
          </w:tcPr>
          <w:p w:rsidR="002C1291" w:rsidRPr="002C1291" w:rsidRDefault="002C1291" w:rsidP="002C1291">
            <w:pPr>
              <w:adjustRightInd w:val="0"/>
              <w:snapToGrid w:val="0"/>
              <w:jc w:val="left"/>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敏感</w:t>
            </w:r>
            <w:r w:rsidRPr="002C1291">
              <w:rPr>
                <w:rFonts w:ascii="Times New Roman" w:eastAsia="宋体" w:hAnsi="Times New Roman" w:cs="Times New Roman" w:hint="eastAsia"/>
                <w:sz w:val="18"/>
                <w:szCs w:val="18"/>
              </w:rPr>
              <w:sym w:font="Wingdings 2" w:char="00A3"/>
            </w:r>
            <w:r w:rsidRPr="002C1291">
              <w:rPr>
                <w:rFonts w:ascii="Times New Roman" w:eastAsia="宋体" w:hAnsi="Times New Roman" w:cs="Times New Roman" w:hint="eastAsia"/>
                <w:sz w:val="18"/>
                <w:szCs w:val="18"/>
              </w:rPr>
              <w:t>；较敏感</w:t>
            </w:r>
            <w:r w:rsidRPr="002C1291">
              <w:rPr>
                <w:rFonts w:ascii="Times New Roman" w:eastAsia="宋体" w:hAnsi="Times New Roman" w:cs="Times New Roman" w:hint="eastAsia"/>
                <w:sz w:val="18"/>
                <w:szCs w:val="18"/>
              </w:rPr>
              <w:sym w:font="Wingdings 2" w:char="00A3"/>
            </w:r>
            <w:r w:rsidRPr="002C1291">
              <w:rPr>
                <w:rFonts w:ascii="Times New Roman" w:eastAsia="宋体" w:hAnsi="Times New Roman" w:cs="Times New Roman" w:hint="eastAsia"/>
                <w:sz w:val="18"/>
                <w:szCs w:val="18"/>
              </w:rPr>
              <w:t>；不敏感</w:t>
            </w:r>
            <w:r w:rsidRPr="002C1291">
              <w:rPr>
                <w:rFonts w:ascii="Times New Roman" w:eastAsia="宋体" w:hAnsi="Times New Roman" w:cs="Times New Roman" w:hint="eastAsia"/>
                <w:sz w:val="18"/>
                <w:szCs w:val="18"/>
              </w:rPr>
              <w:sym w:font="Wingdings 2" w:char="F052"/>
            </w:r>
          </w:p>
        </w:tc>
        <w:tc>
          <w:tcPr>
            <w:tcW w:w="1013"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r>
      <w:tr w:rsidR="002C1291" w:rsidRPr="002C1291" w:rsidTr="002C1291">
        <w:trPr>
          <w:trHeight w:val="360"/>
          <w:jc w:val="center"/>
        </w:trPr>
        <w:tc>
          <w:tcPr>
            <w:tcW w:w="2129" w:type="dxa"/>
            <w:gridSpan w:val="2"/>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评价工作等级</w:t>
            </w:r>
          </w:p>
        </w:tc>
        <w:tc>
          <w:tcPr>
            <w:tcW w:w="5930" w:type="dxa"/>
            <w:gridSpan w:val="6"/>
            <w:vAlign w:val="center"/>
          </w:tcPr>
          <w:p w:rsidR="002C1291" w:rsidRPr="002C1291" w:rsidRDefault="002C1291" w:rsidP="002C1291">
            <w:pPr>
              <w:adjustRightInd w:val="0"/>
              <w:snapToGrid w:val="0"/>
              <w:jc w:val="left"/>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一级</w:t>
            </w:r>
            <w:r w:rsidRPr="002C1291">
              <w:rPr>
                <w:rFonts w:ascii="Times New Roman" w:eastAsia="宋体" w:hAnsi="Times New Roman" w:cs="Times New Roman" w:hint="eastAsia"/>
                <w:sz w:val="18"/>
                <w:szCs w:val="18"/>
              </w:rPr>
              <w:sym w:font="Wingdings 2" w:char="00A3"/>
            </w:r>
            <w:r w:rsidRPr="002C1291">
              <w:rPr>
                <w:rFonts w:ascii="Times New Roman" w:eastAsia="宋体" w:hAnsi="Times New Roman" w:cs="Times New Roman" w:hint="eastAsia"/>
                <w:sz w:val="18"/>
                <w:szCs w:val="18"/>
              </w:rPr>
              <w:t>；二级</w:t>
            </w:r>
            <w:r w:rsidRPr="002C1291">
              <w:rPr>
                <w:rFonts w:ascii="Times New Roman" w:eastAsia="宋体" w:hAnsi="Times New Roman" w:cs="Times New Roman" w:hint="eastAsia"/>
                <w:sz w:val="18"/>
                <w:szCs w:val="18"/>
              </w:rPr>
              <w:sym w:font="Wingdings 2" w:char="00A3"/>
            </w:r>
            <w:r w:rsidRPr="002C1291">
              <w:rPr>
                <w:rFonts w:ascii="Times New Roman" w:eastAsia="宋体" w:hAnsi="Times New Roman" w:cs="Times New Roman" w:hint="eastAsia"/>
                <w:sz w:val="18"/>
                <w:szCs w:val="18"/>
              </w:rPr>
              <w:t>；三级</w:t>
            </w:r>
            <w:r w:rsidRPr="002C1291">
              <w:rPr>
                <w:rFonts w:ascii="Times New Roman" w:eastAsia="宋体" w:hAnsi="Times New Roman" w:cs="Times New Roman" w:hint="eastAsia"/>
                <w:sz w:val="18"/>
                <w:szCs w:val="18"/>
              </w:rPr>
              <w:sym w:font="Wingdings 2" w:char="00A3"/>
            </w:r>
          </w:p>
        </w:tc>
        <w:tc>
          <w:tcPr>
            <w:tcW w:w="1013"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可不开展土壤环境影响评价</w:t>
            </w:r>
          </w:p>
        </w:tc>
      </w:tr>
      <w:tr w:rsidR="002C1291" w:rsidRPr="002C1291" w:rsidTr="002C1291">
        <w:trPr>
          <w:trHeight w:val="360"/>
          <w:jc w:val="center"/>
        </w:trPr>
        <w:tc>
          <w:tcPr>
            <w:tcW w:w="573" w:type="dxa"/>
            <w:vMerge w:val="restart"/>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现状调查内容</w:t>
            </w:r>
          </w:p>
        </w:tc>
        <w:tc>
          <w:tcPr>
            <w:tcW w:w="1556"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资料收集</w:t>
            </w:r>
          </w:p>
        </w:tc>
        <w:tc>
          <w:tcPr>
            <w:tcW w:w="5930" w:type="dxa"/>
            <w:gridSpan w:val="6"/>
            <w:vAlign w:val="center"/>
          </w:tcPr>
          <w:p w:rsidR="002C1291" w:rsidRPr="002C1291" w:rsidRDefault="002C1291" w:rsidP="002C1291">
            <w:pPr>
              <w:adjustRightInd w:val="0"/>
              <w:snapToGrid w:val="0"/>
              <w:jc w:val="left"/>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a</w:t>
            </w:r>
            <w:r w:rsidRPr="002C1291">
              <w:rPr>
                <w:rFonts w:ascii="Times New Roman" w:eastAsia="宋体" w:hAnsi="Times New Roman" w:cs="Times New Roman" w:hint="eastAsia"/>
                <w:sz w:val="18"/>
                <w:szCs w:val="18"/>
              </w:rPr>
              <w:t>）</w:t>
            </w:r>
            <w:r w:rsidRPr="002C1291">
              <w:rPr>
                <w:rFonts w:ascii="Times New Roman" w:eastAsia="宋体" w:hAnsi="Times New Roman" w:cs="Times New Roman" w:hint="eastAsia"/>
                <w:sz w:val="18"/>
                <w:szCs w:val="18"/>
              </w:rPr>
              <w:sym w:font="Wingdings 2" w:char="00A3"/>
            </w:r>
            <w:r w:rsidRPr="002C1291">
              <w:rPr>
                <w:rFonts w:ascii="Times New Roman" w:eastAsia="宋体" w:hAnsi="Times New Roman" w:cs="Times New Roman" w:hint="eastAsia"/>
                <w:sz w:val="18"/>
                <w:szCs w:val="18"/>
              </w:rPr>
              <w:t>；</w:t>
            </w:r>
            <w:r w:rsidRPr="002C1291">
              <w:rPr>
                <w:rFonts w:ascii="Times New Roman" w:eastAsia="宋体" w:hAnsi="Times New Roman" w:cs="Times New Roman" w:hint="eastAsia"/>
                <w:sz w:val="18"/>
                <w:szCs w:val="18"/>
              </w:rPr>
              <w:t>b</w:t>
            </w:r>
            <w:r w:rsidRPr="002C1291">
              <w:rPr>
                <w:rFonts w:ascii="Times New Roman" w:eastAsia="宋体" w:hAnsi="Times New Roman" w:cs="Times New Roman" w:hint="eastAsia"/>
                <w:sz w:val="18"/>
                <w:szCs w:val="18"/>
              </w:rPr>
              <w:t>）</w:t>
            </w:r>
            <w:r w:rsidRPr="002C1291">
              <w:rPr>
                <w:rFonts w:ascii="Times New Roman" w:eastAsia="宋体" w:hAnsi="Times New Roman" w:cs="Times New Roman" w:hint="eastAsia"/>
                <w:sz w:val="18"/>
                <w:szCs w:val="18"/>
              </w:rPr>
              <w:sym w:font="Wingdings 2" w:char="00A3"/>
            </w:r>
            <w:r w:rsidRPr="002C1291">
              <w:rPr>
                <w:rFonts w:ascii="Times New Roman" w:eastAsia="宋体" w:hAnsi="Times New Roman" w:cs="Times New Roman" w:hint="eastAsia"/>
                <w:sz w:val="18"/>
                <w:szCs w:val="18"/>
              </w:rPr>
              <w:t>；</w:t>
            </w:r>
            <w:r w:rsidRPr="002C1291">
              <w:rPr>
                <w:rFonts w:ascii="Times New Roman" w:eastAsia="宋体" w:hAnsi="Times New Roman" w:cs="Times New Roman" w:hint="eastAsia"/>
                <w:sz w:val="18"/>
                <w:szCs w:val="18"/>
              </w:rPr>
              <w:t>c</w:t>
            </w:r>
            <w:r w:rsidRPr="002C1291">
              <w:rPr>
                <w:rFonts w:ascii="Times New Roman" w:eastAsia="宋体" w:hAnsi="Times New Roman" w:cs="Times New Roman" w:hint="eastAsia"/>
                <w:sz w:val="18"/>
                <w:szCs w:val="18"/>
              </w:rPr>
              <w:t>）</w:t>
            </w:r>
            <w:r w:rsidRPr="002C1291">
              <w:rPr>
                <w:rFonts w:ascii="Times New Roman" w:eastAsia="宋体" w:hAnsi="Times New Roman" w:cs="Times New Roman" w:hint="eastAsia"/>
                <w:sz w:val="18"/>
                <w:szCs w:val="18"/>
              </w:rPr>
              <w:sym w:font="Wingdings 2" w:char="00A3"/>
            </w:r>
            <w:r w:rsidRPr="002C1291">
              <w:rPr>
                <w:rFonts w:ascii="Times New Roman" w:eastAsia="宋体" w:hAnsi="Times New Roman" w:cs="Times New Roman" w:hint="eastAsia"/>
                <w:sz w:val="18"/>
                <w:szCs w:val="18"/>
              </w:rPr>
              <w:t>；</w:t>
            </w:r>
            <w:r w:rsidRPr="002C1291">
              <w:rPr>
                <w:rFonts w:ascii="Times New Roman" w:eastAsia="宋体" w:hAnsi="Times New Roman" w:cs="Times New Roman" w:hint="eastAsia"/>
                <w:sz w:val="18"/>
                <w:szCs w:val="18"/>
              </w:rPr>
              <w:t>d</w:t>
            </w:r>
            <w:r w:rsidRPr="002C1291">
              <w:rPr>
                <w:rFonts w:ascii="Times New Roman" w:eastAsia="宋体" w:hAnsi="Times New Roman" w:cs="Times New Roman" w:hint="eastAsia"/>
                <w:sz w:val="18"/>
                <w:szCs w:val="18"/>
              </w:rPr>
              <w:t>）</w:t>
            </w:r>
            <w:r w:rsidRPr="002C1291">
              <w:rPr>
                <w:rFonts w:ascii="Times New Roman" w:eastAsia="宋体" w:hAnsi="Times New Roman" w:cs="Times New Roman" w:hint="eastAsia"/>
                <w:sz w:val="18"/>
                <w:szCs w:val="18"/>
              </w:rPr>
              <w:sym w:font="Wingdings 2" w:char="00A3"/>
            </w:r>
          </w:p>
        </w:tc>
        <w:tc>
          <w:tcPr>
            <w:tcW w:w="1013"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r>
      <w:tr w:rsidR="002C1291" w:rsidRPr="002C1291" w:rsidTr="002C1291">
        <w:trPr>
          <w:trHeight w:val="360"/>
          <w:jc w:val="center"/>
        </w:trPr>
        <w:tc>
          <w:tcPr>
            <w:tcW w:w="573" w:type="dxa"/>
            <w:vMerge/>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c>
          <w:tcPr>
            <w:tcW w:w="1556"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理化特性</w:t>
            </w:r>
          </w:p>
        </w:tc>
        <w:tc>
          <w:tcPr>
            <w:tcW w:w="5930" w:type="dxa"/>
            <w:gridSpan w:val="6"/>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w:t>
            </w:r>
          </w:p>
        </w:tc>
        <w:tc>
          <w:tcPr>
            <w:tcW w:w="1013"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同附录</w:t>
            </w:r>
            <w:r w:rsidRPr="002C1291">
              <w:rPr>
                <w:rFonts w:ascii="Times New Roman" w:eastAsia="宋体" w:hAnsi="Times New Roman" w:cs="Times New Roman" w:hint="eastAsia"/>
                <w:sz w:val="18"/>
                <w:szCs w:val="18"/>
              </w:rPr>
              <w:t>C</w:t>
            </w:r>
          </w:p>
        </w:tc>
      </w:tr>
      <w:tr w:rsidR="002C1291" w:rsidRPr="002C1291" w:rsidTr="002C1291">
        <w:trPr>
          <w:trHeight w:val="360"/>
          <w:jc w:val="center"/>
        </w:trPr>
        <w:tc>
          <w:tcPr>
            <w:tcW w:w="573" w:type="dxa"/>
            <w:vMerge/>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c>
          <w:tcPr>
            <w:tcW w:w="1556" w:type="dxa"/>
            <w:vMerge w:val="restart"/>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现状监测点位</w:t>
            </w:r>
          </w:p>
        </w:tc>
        <w:tc>
          <w:tcPr>
            <w:tcW w:w="1559"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c>
          <w:tcPr>
            <w:tcW w:w="1694" w:type="dxa"/>
            <w:gridSpan w:val="2"/>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占地范围内</w:t>
            </w:r>
          </w:p>
        </w:tc>
        <w:tc>
          <w:tcPr>
            <w:tcW w:w="1901" w:type="dxa"/>
            <w:gridSpan w:val="2"/>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占地范围外</w:t>
            </w:r>
          </w:p>
        </w:tc>
        <w:tc>
          <w:tcPr>
            <w:tcW w:w="776"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深度</w:t>
            </w:r>
          </w:p>
        </w:tc>
        <w:tc>
          <w:tcPr>
            <w:tcW w:w="1013" w:type="dxa"/>
            <w:vMerge w:val="restart"/>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点位布置图</w:t>
            </w:r>
          </w:p>
        </w:tc>
      </w:tr>
      <w:tr w:rsidR="002C1291" w:rsidRPr="002C1291" w:rsidTr="002C1291">
        <w:trPr>
          <w:trHeight w:val="360"/>
          <w:jc w:val="center"/>
        </w:trPr>
        <w:tc>
          <w:tcPr>
            <w:tcW w:w="573" w:type="dxa"/>
            <w:vMerge/>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c>
          <w:tcPr>
            <w:tcW w:w="1556" w:type="dxa"/>
            <w:vMerge/>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c>
          <w:tcPr>
            <w:tcW w:w="1559"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表层样点数</w:t>
            </w:r>
          </w:p>
        </w:tc>
        <w:tc>
          <w:tcPr>
            <w:tcW w:w="1694" w:type="dxa"/>
            <w:gridSpan w:val="2"/>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w:t>
            </w:r>
          </w:p>
        </w:tc>
        <w:tc>
          <w:tcPr>
            <w:tcW w:w="1901" w:type="dxa"/>
            <w:gridSpan w:val="2"/>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w:t>
            </w:r>
          </w:p>
        </w:tc>
        <w:tc>
          <w:tcPr>
            <w:tcW w:w="776"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w:t>
            </w:r>
          </w:p>
        </w:tc>
        <w:tc>
          <w:tcPr>
            <w:tcW w:w="1013" w:type="dxa"/>
            <w:vMerge/>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r>
      <w:tr w:rsidR="002C1291" w:rsidRPr="002C1291" w:rsidTr="002C1291">
        <w:trPr>
          <w:trHeight w:val="360"/>
          <w:jc w:val="center"/>
        </w:trPr>
        <w:tc>
          <w:tcPr>
            <w:tcW w:w="573" w:type="dxa"/>
            <w:vMerge/>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c>
          <w:tcPr>
            <w:tcW w:w="1556" w:type="dxa"/>
            <w:vMerge/>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c>
          <w:tcPr>
            <w:tcW w:w="1559"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柱状样点数</w:t>
            </w:r>
          </w:p>
        </w:tc>
        <w:tc>
          <w:tcPr>
            <w:tcW w:w="1694" w:type="dxa"/>
            <w:gridSpan w:val="2"/>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w:t>
            </w:r>
          </w:p>
        </w:tc>
        <w:tc>
          <w:tcPr>
            <w:tcW w:w="1901" w:type="dxa"/>
            <w:gridSpan w:val="2"/>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w:t>
            </w:r>
          </w:p>
        </w:tc>
        <w:tc>
          <w:tcPr>
            <w:tcW w:w="776"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w:t>
            </w:r>
          </w:p>
        </w:tc>
        <w:tc>
          <w:tcPr>
            <w:tcW w:w="1013" w:type="dxa"/>
            <w:vMerge/>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r>
      <w:tr w:rsidR="002C1291" w:rsidRPr="002C1291" w:rsidTr="002C1291">
        <w:trPr>
          <w:trHeight w:val="360"/>
          <w:jc w:val="center"/>
        </w:trPr>
        <w:tc>
          <w:tcPr>
            <w:tcW w:w="573" w:type="dxa"/>
            <w:vMerge/>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c>
          <w:tcPr>
            <w:tcW w:w="1556"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现状监测因子</w:t>
            </w:r>
          </w:p>
        </w:tc>
        <w:tc>
          <w:tcPr>
            <w:tcW w:w="5930" w:type="dxa"/>
            <w:gridSpan w:val="6"/>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w:t>
            </w:r>
          </w:p>
        </w:tc>
        <w:tc>
          <w:tcPr>
            <w:tcW w:w="1013"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r>
      <w:tr w:rsidR="002C1291" w:rsidRPr="002C1291" w:rsidTr="002C1291">
        <w:trPr>
          <w:trHeight w:val="360"/>
          <w:jc w:val="center"/>
        </w:trPr>
        <w:tc>
          <w:tcPr>
            <w:tcW w:w="573" w:type="dxa"/>
            <w:vMerge w:val="restart"/>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现状评价</w:t>
            </w:r>
          </w:p>
        </w:tc>
        <w:tc>
          <w:tcPr>
            <w:tcW w:w="1556"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评价因子</w:t>
            </w:r>
          </w:p>
        </w:tc>
        <w:tc>
          <w:tcPr>
            <w:tcW w:w="5930" w:type="dxa"/>
            <w:gridSpan w:val="6"/>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w:t>
            </w:r>
          </w:p>
        </w:tc>
        <w:tc>
          <w:tcPr>
            <w:tcW w:w="1013"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r>
      <w:tr w:rsidR="002C1291" w:rsidRPr="002C1291" w:rsidTr="002C1291">
        <w:trPr>
          <w:trHeight w:val="360"/>
          <w:jc w:val="center"/>
        </w:trPr>
        <w:tc>
          <w:tcPr>
            <w:tcW w:w="573" w:type="dxa"/>
            <w:vMerge/>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c>
          <w:tcPr>
            <w:tcW w:w="1556"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评价标准</w:t>
            </w:r>
          </w:p>
        </w:tc>
        <w:tc>
          <w:tcPr>
            <w:tcW w:w="5930" w:type="dxa"/>
            <w:gridSpan w:val="6"/>
            <w:vAlign w:val="center"/>
          </w:tcPr>
          <w:p w:rsidR="002C1291" w:rsidRPr="002C1291" w:rsidRDefault="002C1291" w:rsidP="002C1291">
            <w:pPr>
              <w:adjustRightInd w:val="0"/>
              <w:snapToGrid w:val="0"/>
              <w:jc w:val="left"/>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GB15618</w:t>
            </w:r>
            <w:r w:rsidRPr="002C1291">
              <w:rPr>
                <w:rFonts w:ascii="Times New Roman" w:eastAsia="宋体" w:hAnsi="Times New Roman" w:cs="Times New Roman" w:hint="eastAsia"/>
                <w:sz w:val="18"/>
                <w:szCs w:val="18"/>
              </w:rPr>
              <w:sym w:font="Wingdings 2" w:char="00A3"/>
            </w:r>
            <w:r w:rsidRPr="002C1291">
              <w:rPr>
                <w:rFonts w:ascii="Times New Roman" w:eastAsia="宋体" w:hAnsi="Times New Roman" w:cs="Times New Roman" w:hint="eastAsia"/>
                <w:sz w:val="18"/>
                <w:szCs w:val="18"/>
              </w:rPr>
              <w:t>；</w:t>
            </w:r>
            <w:r w:rsidRPr="002C1291">
              <w:rPr>
                <w:rFonts w:ascii="Times New Roman" w:eastAsia="宋体" w:hAnsi="Times New Roman" w:cs="Times New Roman" w:hint="eastAsia"/>
                <w:sz w:val="18"/>
                <w:szCs w:val="18"/>
              </w:rPr>
              <w:t>GB36600</w:t>
            </w:r>
            <w:r w:rsidRPr="002C1291">
              <w:rPr>
                <w:rFonts w:ascii="Times New Roman" w:eastAsia="宋体" w:hAnsi="Times New Roman" w:cs="Times New Roman" w:hint="eastAsia"/>
                <w:sz w:val="18"/>
                <w:szCs w:val="18"/>
              </w:rPr>
              <w:sym w:font="Wingdings 2" w:char="00A3"/>
            </w:r>
            <w:r w:rsidRPr="002C1291">
              <w:rPr>
                <w:rFonts w:ascii="Times New Roman" w:eastAsia="宋体" w:hAnsi="Times New Roman" w:cs="Times New Roman" w:hint="eastAsia"/>
                <w:sz w:val="18"/>
                <w:szCs w:val="18"/>
              </w:rPr>
              <w:t>；表</w:t>
            </w:r>
            <w:r w:rsidRPr="002C1291">
              <w:rPr>
                <w:rFonts w:ascii="Times New Roman" w:eastAsia="宋体" w:hAnsi="Times New Roman" w:cs="Times New Roman" w:hint="eastAsia"/>
                <w:sz w:val="18"/>
                <w:szCs w:val="18"/>
              </w:rPr>
              <w:t>D.1</w:t>
            </w:r>
            <w:r w:rsidRPr="002C1291">
              <w:rPr>
                <w:rFonts w:ascii="Times New Roman" w:eastAsia="宋体" w:hAnsi="Times New Roman" w:cs="Times New Roman" w:hint="eastAsia"/>
                <w:sz w:val="18"/>
                <w:szCs w:val="18"/>
              </w:rPr>
              <w:sym w:font="Wingdings 2" w:char="00A3"/>
            </w:r>
            <w:r w:rsidRPr="002C1291">
              <w:rPr>
                <w:rFonts w:ascii="Times New Roman" w:eastAsia="宋体" w:hAnsi="Times New Roman" w:cs="Times New Roman" w:hint="eastAsia"/>
                <w:sz w:val="18"/>
                <w:szCs w:val="18"/>
              </w:rPr>
              <w:t>；表</w:t>
            </w:r>
            <w:r w:rsidRPr="002C1291">
              <w:rPr>
                <w:rFonts w:ascii="Times New Roman" w:eastAsia="宋体" w:hAnsi="Times New Roman" w:cs="Times New Roman" w:hint="eastAsia"/>
                <w:sz w:val="18"/>
                <w:szCs w:val="18"/>
              </w:rPr>
              <w:t>D.2</w:t>
            </w:r>
            <w:r w:rsidRPr="002C1291">
              <w:rPr>
                <w:rFonts w:ascii="Times New Roman" w:eastAsia="宋体" w:hAnsi="Times New Roman" w:cs="Times New Roman" w:hint="eastAsia"/>
                <w:sz w:val="18"/>
                <w:szCs w:val="18"/>
              </w:rPr>
              <w:sym w:font="Wingdings 2" w:char="00A3"/>
            </w:r>
            <w:r w:rsidRPr="002C1291">
              <w:rPr>
                <w:rFonts w:ascii="Times New Roman" w:eastAsia="宋体" w:hAnsi="Times New Roman" w:cs="Times New Roman" w:hint="eastAsia"/>
                <w:sz w:val="18"/>
                <w:szCs w:val="18"/>
              </w:rPr>
              <w:t>；其他（</w:t>
            </w:r>
            <w:r w:rsidRPr="002C1291">
              <w:rPr>
                <w:rFonts w:ascii="Times New Roman" w:eastAsia="宋体" w:hAnsi="Times New Roman" w:cs="Times New Roman" w:hint="eastAsia"/>
                <w:sz w:val="18"/>
                <w:szCs w:val="18"/>
              </w:rPr>
              <w:t xml:space="preserve"> / </w:t>
            </w:r>
            <w:r w:rsidRPr="002C1291">
              <w:rPr>
                <w:rFonts w:ascii="Times New Roman" w:eastAsia="宋体" w:hAnsi="Times New Roman" w:cs="Times New Roman" w:hint="eastAsia"/>
                <w:sz w:val="18"/>
                <w:szCs w:val="18"/>
              </w:rPr>
              <w:t>）</w:t>
            </w:r>
          </w:p>
        </w:tc>
        <w:tc>
          <w:tcPr>
            <w:tcW w:w="1013"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r>
      <w:tr w:rsidR="002C1291" w:rsidRPr="002C1291" w:rsidTr="002C1291">
        <w:trPr>
          <w:trHeight w:val="686"/>
          <w:jc w:val="center"/>
        </w:trPr>
        <w:tc>
          <w:tcPr>
            <w:tcW w:w="573" w:type="dxa"/>
            <w:vMerge/>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c>
          <w:tcPr>
            <w:tcW w:w="1556"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现状评价结论</w:t>
            </w:r>
          </w:p>
        </w:tc>
        <w:tc>
          <w:tcPr>
            <w:tcW w:w="5930" w:type="dxa"/>
            <w:gridSpan w:val="6"/>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w:t>
            </w:r>
          </w:p>
        </w:tc>
        <w:tc>
          <w:tcPr>
            <w:tcW w:w="1013"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r>
      <w:tr w:rsidR="002C1291" w:rsidRPr="002C1291" w:rsidTr="002C1291">
        <w:trPr>
          <w:trHeight w:val="360"/>
          <w:jc w:val="center"/>
        </w:trPr>
        <w:tc>
          <w:tcPr>
            <w:tcW w:w="573" w:type="dxa"/>
            <w:vMerge w:val="restart"/>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影响预测</w:t>
            </w:r>
          </w:p>
        </w:tc>
        <w:tc>
          <w:tcPr>
            <w:tcW w:w="1556"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预测因子</w:t>
            </w:r>
          </w:p>
        </w:tc>
        <w:tc>
          <w:tcPr>
            <w:tcW w:w="5930" w:type="dxa"/>
            <w:gridSpan w:val="6"/>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w:t>
            </w:r>
          </w:p>
        </w:tc>
        <w:tc>
          <w:tcPr>
            <w:tcW w:w="1013"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r>
      <w:tr w:rsidR="002C1291" w:rsidRPr="002C1291" w:rsidTr="002C1291">
        <w:trPr>
          <w:trHeight w:val="360"/>
          <w:jc w:val="center"/>
        </w:trPr>
        <w:tc>
          <w:tcPr>
            <w:tcW w:w="573" w:type="dxa"/>
            <w:vMerge/>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c>
          <w:tcPr>
            <w:tcW w:w="1556"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预测方法</w:t>
            </w:r>
          </w:p>
        </w:tc>
        <w:tc>
          <w:tcPr>
            <w:tcW w:w="5930" w:type="dxa"/>
            <w:gridSpan w:val="6"/>
            <w:vAlign w:val="center"/>
          </w:tcPr>
          <w:p w:rsidR="002C1291" w:rsidRPr="002C1291" w:rsidRDefault="002C1291" w:rsidP="002C1291">
            <w:pPr>
              <w:adjustRightInd w:val="0"/>
              <w:snapToGrid w:val="0"/>
              <w:jc w:val="left"/>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附录</w:t>
            </w:r>
            <w:r w:rsidRPr="002C1291">
              <w:rPr>
                <w:rFonts w:ascii="Times New Roman" w:eastAsia="宋体" w:hAnsi="Times New Roman" w:cs="Times New Roman" w:hint="eastAsia"/>
                <w:sz w:val="18"/>
                <w:szCs w:val="18"/>
              </w:rPr>
              <w:t>E</w:t>
            </w:r>
            <w:r w:rsidRPr="002C1291">
              <w:rPr>
                <w:rFonts w:ascii="Times New Roman" w:eastAsia="宋体" w:hAnsi="Times New Roman" w:cs="Times New Roman" w:hint="eastAsia"/>
                <w:sz w:val="18"/>
                <w:szCs w:val="18"/>
              </w:rPr>
              <w:sym w:font="Wingdings 2" w:char="00A3"/>
            </w:r>
            <w:r w:rsidRPr="002C1291">
              <w:rPr>
                <w:rFonts w:ascii="Times New Roman" w:eastAsia="宋体" w:hAnsi="Times New Roman" w:cs="Times New Roman" w:hint="eastAsia"/>
                <w:sz w:val="18"/>
                <w:szCs w:val="18"/>
              </w:rPr>
              <w:t>；附录</w:t>
            </w:r>
            <w:r w:rsidRPr="002C1291">
              <w:rPr>
                <w:rFonts w:ascii="Times New Roman" w:eastAsia="宋体" w:hAnsi="Times New Roman" w:cs="Times New Roman" w:hint="eastAsia"/>
                <w:sz w:val="18"/>
                <w:szCs w:val="18"/>
              </w:rPr>
              <w:t>F</w:t>
            </w:r>
            <w:r w:rsidRPr="002C1291">
              <w:rPr>
                <w:rFonts w:ascii="Times New Roman" w:eastAsia="宋体" w:hAnsi="Times New Roman" w:cs="Times New Roman" w:hint="eastAsia"/>
                <w:sz w:val="18"/>
                <w:szCs w:val="18"/>
              </w:rPr>
              <w:sym w:font="Wingdings 2" w:char="00A3"/>
            </w:r>
            <w:r w:rsidRPr="002C1291">
              <w:rPr>
                <w:rFonts w:ascii="Times New Roman" w:eastAsia="宋体" w:hAnsi="Times New Roman" w:cs="Times New Roman" w:hint="eastAsia"/>
                <w:sz w:val="18"/>
                <w:szCs w:val="18"/>
              </w:rPr>
              <w:t>；其他（</w:t>
            </w:r>
            <w:r w:rsidRPr="002C1291">
              <w:rPr>
                <w:rFonts w:ascii="Times New Roman" w:eastAsia="宋体" w:hAnsi="Times New Roman" w:cs="Times New Roman" w:hint="eastAsia"/>
                <w:sz w:val="18"/>
                <w:szCs w:val="18"/>
              </w:rPr>
              <w:t xml:space="preserve"> /  </w:t>
            </w:r>
            <w:r w:rsidRPr="002C1291">
              <w:rPr>
                <w:rFonts w:ascii="Times New Roman" w:eastAsia="宋体" w:hAnsi="Times New Roman" w:cs="Times New Roman" w:hint="eastAsia"/>
                <w:sz w:val="18"/>
                <w:szCs w:val="18"/>
              </w:rPr>
              <w:t>）</w:t>
            </w:r>
          </w:p>
        </w:tc>
        <w:tc>
          <w:tcPr>
            <w:tcW w:w="1013"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r>
      <w:tr w:rsidR="002C1291" w:rsidRPr="002C1291" w:rsidTr="002C1291">
        <w:trPr>
          <w:trHeight w:val="360"/>
          <w:jc w:val="center"/>
        </w:trPr>
        <w:tc>
          <w:tcPr>
            <w:tcW w:w="573" w:type="dxa"/>
            <w:vMerge/>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c>
          <w:tcPr>
            <w:tcW w:w="1556"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预测分析内容</w:t>
            </w:r>
          </w:p>
        </w:tc>
        <w:tc>
          <w:tcPr>
            <w:tcW w:w="5930" w:type="dxa"/>
            <w:gridSpan w:val="6"/>
            <w:vAlign w:val="center"/>
          </w:tcPr>
          <w:p w:rsidR="002C1291" w:rsidRPr="002C1291" w:rsidRDefault="002C1291" w:rsidP="002C1291">
            <w:pPr>
              <w:adjustRightInd w:val="0"/>
              <w:snapToGrid w:val="0"/>
              <w:jc w:val="left"/>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影响范围（</w:t>
            </w:r>
            <w:r w:rsidRPr="002C1291">
              <w:rPr>
                <w:rFonts w:ascii="Times New Roman" w:eastAsia="宋体" w:hAnsi="Times New Roman" w:cs="Times New Roman" w:hint="eastAsia"/>
                <w:sz w:val="18"/>
                <w:szCs w:val="18"/>
              </w:rPr>
              <w:t xml:space="preserve">  /    </w:t>
            </w:r>
            <w:r w:rsidRPr="002C1291">
              <w:rPr>
                <w:rFonts w:ascii="Times New Roman" w:eastAsia="宋体" w:hAnsi="Times New Roman" w:cs="Times New Roman" w:hint="eastAsia"/>
                <w:sz w:val="18"/>
                <w:szCs w:val="18"/>
              </w:rPr>
              <w:t>）</w:t>
            </w:r>
          </w:p>
          <w:p w:rsidR="002C1291" w:rsidRPr="002C1291" w:rsidRDefault="002C1291" w:rsidP="002C1291">
            <w:pPr>
              <w:adjustRightInd w:val="0"/>
              <w:snapToGrid w:val="0"/>
              <w:jc w:val="left"/>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影响程度（</w:t>
            </w:r>
            <w:r w:rsidRPr="002C1291">
              <w:rPr>
                <w:rFonts w:ascii="Times New Roman" w:eastAsia="宋体" w:hAnsi="Times New Roman" w:cs="Times New Roman" w:hint="eastAsia"/>
                <w:sz w:val="18"/>
                <w:szCs w:val="18"/>
              </w:rPr>
              <w:t xml:space="preserve">   /   </w:t>
            </w:r>
            <w:r w:rsidRPr="002C1291">
              <w:rPr>
                <w:rFonts w:ascii="Times New Roman" w:eastAsia="宋体" w:hAnsi="Times New Roman" w:cs="Times New Roman" w:hint="eastAsia"/>
                <w:sz w:val="18"/>
                <w:szCs w:val="18"/>
              </w:rPr>
              <w:t>）</w:t>
            </w:r>
          </w:p>
        </w:tc>
        <w:tc>
          <w:tcPr>
            <w:tcW w:w="1013"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r>
      <w:tr w:rsidR="002C1291" w:rsidRPr="002C1291" w:rsidTr="002C1291">
        <w:trPr>
          <w:trHeight w:val="360"/>
          <w:jc w:val="center"/>
        </w:trPr>
        <w:tc>
          <w:tcPr>
            <w:tcW w:w="573" w:type="dxa"/>
            <w:vMerge/>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c>
          <w:tcPr>
            <w:tcW w:w="1556"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预测结论</w:t>
            </w:r>
          </w:p>
        </w:tc>
        <w:tc>
          <w:tcPr>
            <w:tcW w:w="5930" w:type="dxa"/>
            <w:gridSpan w:val="6"/>
            <w:vAlign w:val="center"/>
          </w:tcPr>
          <w:p w:rsidR="002C1291" w:rsidRPr="002C1291" w:rsidRDefault="002C1291" w:rsidP="002C1291">
            <w:pPr>
              <w:adjustRightInd w:val="0"/>
              <w:snapToGrid w:val="0"/>
              <w:jc w:val="left"/>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达标结论：</w:t>
            </w:r>
            <w:r w:rsidRPr="002C1291">
              <w:rPr>
                <w:rFonts w:ascii="Times New Roman" w:eastAsia="宋体" w:hAnsi="Times New Roman" w:cs="Times New Roman" w:hint="eastAsia"/>
                <w:sz w:val="18"/>
                <w:szCs w:val="18"/>
              </w:rPr>
              <w:t>a</w:t>
            </w:r>
            <w:r w:rsidRPr="002C1291">
              <w:rPr>
                <w:rFonts w:ascii="Times New Roman" w:eastAsia="宋体" w:hAnsi="Times New Roman" w:cs="Times New Roman" w:hint="eastAsia"/>
                <w:sz w:val="18"/>
                <w:szCs w:val="18"/>
              </w:rPr>
              <w:t>）</w:t>
            </w:r>
            <w:r w:rsidRPr="002C1291">
              <w:rPr>
                <w:rFonts w:ascii="Times New Roman" w:eastAsia="宋体" w:hAnsi="Times New Roman" w:cs="Times New Roman" w:hint="eastAsia"/>
                <w:sz w:val="18"/>
                <w:szCs w:val="18"/>
              </w:rPr>
              <w:sym w:font="Wingdings 2" w:char="00A3"/>
            </w:r>
            <w:r w:rsidRPr="002C1291">
              <w:rPr>
                <w:rFonts w:ascii="Times New Roman" w:eastAsia="宋体" w:hAnsi="Times New Roman" w:cs="Times New Roman" w:hint="eastAsia"/>
                <w:sz w:val="18"/>
                <w:szCs w:val="18"/>
              </w:rPr>
              <w:t>；</w:t>
            </w:r>
            <w:r w:rsidRPr="002C1291">
              <w:rPr>
                <w:rFonts w:ascii="Times New Roman" w:eastAsia="宋体" w:hAnsi="Times New Roman" w:cs="Times New Roman" w:hint="eastAsia"/>
                <w:sz w:val="18"/>
                <w:szCs w:val="18"/>
              </w:rPr>
              <w:t>b</w:t>
            </w:r>
            <w:r w:rsidRPr="002C1291">
              <w:rPr>
                <w:rFonts w:ascii="Times New Roman" w:eastAsia="宋体" w:hAnsi="Times New Roman" w:cs="Times New Roman" w:hint="eastAsia"/>
                <w:sz w:val="18"/>
                <w:szCs w:val="18"/>
              </w:rPr>
              <w:t>）</w:t>
            </w:r>
            <w:r w:rsidRPr="002C1291">
              <w:rPr>
                <w:rFonts w:ascii="Times New Roman" w:eastAsia="宋体" w:hAnsi="Times New Roman" w:cs="Times New Roman" w:hint="eastAsia"/>
                <w:sz w:val="18"/>
                <w:szCs w:val="18"/>
              </w:rPr>
              <w:sym w:font="Wingdings 2" w:char="00A3"/>
            </w:r>
            <w:r w:rsidRPr="002C1291">
              <w:rPr>
                <w:rFonts w:ascii="Times New Roman" w:eastAsia="宋体" w:hAnsi="Times New Roman" w:cs="Times New Roman" w:hint="eastAsia"/>
                <w:sz w:val="18"/>
                <w:szCs w:val="18"/>
              </w:rPr>
              <w:t>；</w:t>
            </w:r>
            <w:r w:rsidRPr="002C1291">
              <w:rPr>
                <w:rFonts w:ascii="Times New Roman" w:eastAsia="宋体" w:hAnsi="Times New Roman" w:cs="Times New Roman" w:hint="eastAsia"/>
                <w:sz w:val="18"/>
                <w:szCs w:val="18"/>
              </w:rPr>
              <w:t>c</w:t>
            </w:r>
            <w:r w:rsidRPr="002C1291">
              <w:rPr>
                <w:rFonts w:ascii="Times New Roman" w:eastAsia="宋体" w:hAnsi="Times New Roman" w:cs="Times New Roman" w:hint="eastAsia"/>
                <w:sz w:val="18"/>
                <w:szCs w:val="18"/>
              </w:rPr>
              <w:t>）</w:t>
            </w:r>
            <w:r w:rsidRPr="002C1291">
              <w:rPr>
                <w:rFonts w:ascii="Times New Roman" w:eastAsia="宋体" w:hAnsi="Times New Roman" w:cs="Times New Roman" w:hint="eastAsia"/>
                <w:sz w:val="18"/>
                <w:szCs w:val="18"/>
              </w:rPr>
              <w:sym w:font="Wingdings 2" w:char="00A3"/>
            </w:r>
          </w:p>
          <w:p w:rsidR="002C1291" w:rsidRPr="002C1291" w:rsidRDefault="002C1291" w:rsidP="002C1291">
            <w:pPr>
              <w:adjustRightInd w:val="0"/>
              <w:snapToGrid w:val="0"/>
              <w:jc w:val="left"/>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不达标结论：</w:t>
            </w:r>
            <w:r w:rsidRPr="002C1291">
              <w:rPr>
                <w:rFonts w:ascii="Times New Roman" w:eastAsia="宋体" w:hAnsi="Times New Roman" w:cs="Times New Roman" w:hint="eastAsia"/>
                <w:sz w:val="18"/>
                <w:szCs w:val="18"/>
              </w:rPr>
              <w:t>a</w:t>
            </w:r>
            <w:r w:rsidRPr="002C1291">
              <w:rPr>
                <w:rFonts w:ascii="Times New Roman" w:eastAsia="宋体" w:hAnsi="Times New Roman" w:cs="Times New Roman" w:hint="eastAsia"/>
                <w:sz w:val="18"/>
                <w:szCs w:val="18"/>
              </w:rPr>
              <w:t>）</w:t>
            </w:r>
            <w:r w:rsidRPr="002C1291">
              <w:rPr>
                <w:rFonts w:ascii="Times New Roman" w:eastAsia="宋体" w:hAnsi="Times New Roman" w:cs="Times New Roman" w:hint="eastAsia"/>
                <w:sz w:val="18"/>
                <w:szCs w:val="18"/>
              </w:rPr>
              <w:sym w:font="Wingdings 2" w:char="00A3"/>
            </w:r>
            <w:r w:rsidRPr="002C1291">
              <w:rPr>
                <w:rFonts w:ascii="Times New Roman" w:eastAsia="宋体" w:hAnsi="Times New Roman" w:cs="Times New Roman" w:hint="eastAsia"/>
                <w:sz w:val="18"/>
                <w:szCs w:val="18"/>
              </w:rPr>
              <w:t>；</w:t>
            </w:r>
            <w:r w:rsidRPr="002C1291">
              <w:rPr>
                <w:rFonts w:ascii="Times New Roman" w:eastAsia="宋体" w:hAnsi="Times New Roman" w:cs="Times New Roman" w:hint="eastAsia"/>
                <w:sz w:val="18"/>
                <w:szCs w:val="18"/>
              </w:rPr>
              <w:t>b</w:t>
            </w:r>
            <w:r w:rsidRPr="002C1291">
              <w:rPr>
                <w:rFonts w:ascii="Times New Roman" w:eastAsia="宋体" w:hAnsi="Times New Roman" w:cs="Times New Roman" w:hint="eastAsia"/>
                <w:sz w:val="18"/>
                <w:szCs w:val="18"/>
              </w:rPr>
              <w:t>）</w:t>
            </w:r>
            <w:r w:rsidRPr="002C1291">
              <w:rPr>
                <w:rFonts w:ascii="Times New Roman" w:eastAsia="宋体" w:hAnsi="Times New Roman" w:cs="Times New Roman" w:hint="eastAsia"/>
                <w:sz w:val="18"/>
                <w:szCs w:val="18"/>
              </w:rPr>
              <w:sym w:font="Wingdings 2" w:char="00A3"/>
            </w:r>
          </w:p>
        </w:tc>
        <w:tc>
          <w:tcPr>
            <w:tcW w:w="1013"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r>
      <w:tr w:rsidR="002C1291" w:rsidRPr="002C1291" w:rsidTr="002C1291">
        <w:trPr>
          <w:trHeight w:val="360"/>
          <w:jc w:val="center"/>
        </w:trPr>
        <w:tc>
          <w:tcPr>
            <w:tcW w:w="573" w:type="dxa"/>
            <w:vMerge w:val="restart"/>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防治措施</w:t>
            </w:r>
          </w:p>
        </w:tc>
        <w:tc>
          <w:tcPr>
            <w:tcW w:w="1556"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防控措施</w:t>
            </w:r>
          </w:p>
        </w:tc>
        <w:tc>
          <w:tcPr>
            <w:tcW w:w="5930" w:type="dxa"/>
            <w:gridSpan w:val="6"/>
            <w:vAlign w:val="center"/>
          </w:tcPr>
          <w:p w:rsidR="002C1291" w:rsidRPr="002C1291" w:rsidRDefault="002C1291" w:rsidP="002C1291">
            <w:pPr>
              <w:adjustRightInd w:val="0"/>
              <w:snapToGrid w:val="0"/>
              <w:jc w:val="left"/>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土壤环境质量现状保障</w:t>
            </w:r>
            <w:r w:rsidRPr="002C1291">
              <w:rPr>
                <w:rFonts w:ascii="Times New Roman" w:eastAsia="宋体" w:hAnsi="Times New Roman" w:cs="Times New Roman" w:hint="eastAsia"/>
                <w:sz w:val="18"/>
                <w:szCs w:val="18"/>
              </w:rPr>
              <w:sym w:font="Wingdings 2" w:char="00A3"/>
            </w:r>
            <w:r w:rsidRPr="002C1291">
              <w:rPr>
                <w:rFonts w:ascii="Times New Roman" w:eastAsia="宋体" w:hAnsi="Times New Roman" w:cs="Times New Roman" w:hint="eastAsia"/>
                <w:sz w:val="18"/>
                <w:szCs w:val="18"/>
              </w:rPr>
              <w:t>；源头控制</w:t>
            </w:r>
            <w:r w:rsidRPr="002C1291">
              <w:rPr>
                <w:rFonts w:ascii="Times New Roman" w:eastAsia="宋体" w:hAnsi="Times New Roman" w:cs="Times New Roman" w:hint="eastAsia"/>
                <w:sz w:val="18"/>
                <w:szCs w:val="18"/>
              </w:rPr>
              <w:sym w:font="Wingdings 2" w:char="00A3"/>
            </w:r>
            <w:r w:rsidRPr="002C1291">
              <w:rPr>
                <w:rFonts w:ascii="Times New Roman" w:eastAsia="宋体" w:hAnsi="Times New Roman" w:cs="Times New Roman" w:hint="eastAsia"/>
                <w:sz w:val="18"/>
                <w:szCs w:val="18"/>
              </w:rPr>
              <w:t>；过程防控</w:t>
            </w:r>
            <w:r w:rsidRPr="002C1291">
              <w:rPr>
                <w:rFonts w:ascii="Times New Roman" w:eastAsia="宋体" w:hAnsi="Times New Roman" w:cs="Times New Roman" w:hint="eastAsia"/>
                <w:sz w:val="18"/>
                <w:szCs w:val="18"/>
              </w:rPr>
              <w:sym w:font="Wingdings 2" w:char="00A3"/>
            </w:r>
            <w:r w:rsidRPr="002C1291">
              <w:rPr>
                <w:rFonts w:ascii="Times New Roman" w:eastAsia="宋体" w:hAnsi="Times New Roman" w:cs="Times New Roman" w:hint="eastAsia"/>
                <w:sz w:val="18"/>
                <w:szCs w:val="18"/>
              </w:rPr>
              <w:t>；其他（</w:t>
            </w:r>
            <w:r w:rsidRPr="002C1291">
              <w:rPr>
                <w:rFonts w:ascii="Times New Roman" w:eastAsia="宋体" w:hAnsi="Times New Roman" w:cs="Times New Roman" w:hint="eastAsia"/>
                <w:sz w:val="18"/>
                <w:szCs w:val="18"/>
              </w:rPr>
              <w:t xml:space="preserve">  /  </w:t>
            </w:r>
            <w:r w:rsidRPr="002C1291">
              <w:rPr>
                <w:rFonts w:ascii="Times New Roman" w:eastAsia="宋体" w:hAnsi="Times New Roman" w:cs="Times New Roman" w:hint="eastAsia"/>
                <w:sz w:val="18"/>
                <w:szCs w:val="18"/>
              </w:rPr>
              <w:t>）</w:t>
            </w:r>
          </w:p>
        </w:tc>
        <w:tc>
          <w:tcPr>
            <w:tcW w:w="1013"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r>
      <w:tr w:rsidR="002C1291" w:rsidRPr="002C1291" w:rsidTr="002C1291">
        <w:trPr>
          <w:trHeight w:val="360"/>
          <w:jc w:val="center"/>
        </w:trPr>
        <w:tc>
          <w:tcPr>
            <w:tcW w:w="573" w:type="dxa"/>
            <w:vMerge/>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c>
          <w:tcPr>
            <w:tcW w:w="1556" w:type="dxa"/>
            <w:vMerge w:val="restart"/>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跟踪监测</w:t>
            </w:r>
          </w:p>
        </w:tc>
        <w:tc>
          <w:tcPr>
            <w:tcW w:w="3156" w:type="dxa"/>
            <w:gridSpan w:val="2"/>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监测点数</w:t>
            </w:r>
          </w:p>
        </w:tc>
        <w:tc>
          <w:tcPr>
            <w:tcW w:w="1352" w:type="dxa"/>
            <w:gridSpan w:val="2"/>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监测指标</w:t>
            </w:r>
          </w:p>
        </w:tc>
        <w:tc>
          <w:tcPr>
            <w:tcW w:w="1422" w:type="dxa"/>
            <w:gridSpan w:val="2"/>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监测频次</w:t>
            </w:r>
          </w:p>
        </w:tc>
        <w:tc>
          <w:tcPr>
            <w:tcW w:w="1013"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r>
      <w:tr w:rsidR="002C1291" w:rsidRPr="002C1291" w:rsidTr="002C1291">
        <w:trPr>
          <w:trHeight w:val="360"/>
          <w:jc w:val="center"/>
        </w:trPr>
        <w:tc>
          <w:tcPr>
            <w:tcW w:w="573" w:type="dxa"/>
            <w:vMerge/>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c>
          <w:tcPr>
            <w:tcW w:w="1556" w:type="dxa"/>
            <w:vMerge/>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c>
          <w:tcPr>
            <w:tcW w:w="3156" w:type="dxa"/>
            <w:gridSpan w:val="2"/>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w:t>
            </w:r>
          </w:p>
        </w:tc>
        <w:tc>
          <w:tcPr>
            <w:tcW w:w="1352" w:type="dxa"/>
            <w:gridSpan w:val="2"/>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w:t>
            </w:r>
          </w:p>
        </w:tc>
        <w:tc>
          <w:tcPr>
            <w:tcW w:w="1422" w:type="dxa"/>
            <w:gridSpan w:val="2"/>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w:t>
            </w:r>
          </w:p>
        </w:tc>
        <w:tc>
          <w:tcPr>
            <w:tcW w:w="1013"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r>
      <w:tr w:rsidR="002C1291" w:rsidRPr="002C1291" w:rsidTr="002C1291">
        <w:trPr>
          <w:trHeight w:val="360"/>
          <w:jc w:val="center"/>
        </w:trPr>
        <w:tc>
          <w:tcPr>
            <w:tcW w:w="573" w:type="dxa"/>
            <w:vMerge/>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c>
          <w:tcPr>
            <w:tcW w:w="1556"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信息公开指标</w:t>
            </w:r>
          </w:p>
        </w:tc>
        <w:tc>
          <w:tcPr>
            <w:tcW w:w="5930" w:type="dxa"/>
            <w:gridSpan w:val="6"/>
            <w:vAlign w:val="center"/>
          </w:tcPr>
          <w:p w:rsidR="002C1291" w:rsidRPr="002C1291" w:rsidRDefault="002C1291" w:rsidP="002C1291">
            <w:pPr>
              <w:adjustRightInd w:val="0"/>
              <w:snapToGrid w:val="0"/>
              <w:jc w:val="left"/>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w:t>
            </w:r>
          </w:p>
        </w:tc>
        <w:tc>
          <w:tcPr>
            <w:tcW w:w="1013"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r>
      <w:tr w:rsidR="002C1291" w:rsidRPr="002C1291" w:rsidTr="002C1291">
        <w:trPr>
          <w:trHeight w:val="360"/>
          <w:jc w:val="center"/>
        </w:trPr>
        <w:tc>
          <w:tcPr>
            <w:tcW w:w="2129" w:type="dxa"/>
            <w:gridSpan w:val="2"/>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评价结论</w:t>
            </w:r>
          </w:p>
        </w:tc>
        <w:tc>
          <w:tcPr>
            <w:tcW w:w="5930" w:type="dxa"/>
            <w:gridSpan w:val="6"/>
            <w:vAlign w:val="center"/>
          </w:tcPr>
          <w:p w:rsidR="002C1291" w:rsidRPr="002C1291" w:rsidRDefault="002C1291" w:rsidP="002C1291">
            <w:pPr>
              <w:adjustRightInd w:val="0"/>
              <w:snapToGrid w:val="0"/>
              <w:jc w:val="left"/>
              <w:rPr>
                <w:rFonts w:ascii="Times New Roman" w:eastAsia="宋体" w:hAnsi="Times New Roman" w:cs="Times New Roman"/>
                <w:sz w:val="18"/>
                <w:szCs w:val="18"/>
              </w:rPr>
            </w:pPr>
            <w:r w:rsidRPr="002C1291">
              <w:rPr>
                <w:rFonts w:ascii="Times New Roman" w:eastAsia="宋体" w:hAnsi="Times New Roman" w:cs="Times New Roman" w:hint="eastAsia"/>
                <w:sz w:val="18"/>
                <w:szCs w:val="18"/>
              </w:rPr>
              <w:t>/</w:t>
            </w:r>
          </w:p>
        </w:tc>
        <w:tc>
          <w:tcPr>
            <w:tcW w:w="1013" w:type="dxa"/>
            <w:vAlign w:val="center"/>
          </w:tcPr>
          <w:p w:rsidR="002C1291" w:rsidRPr="002C1291" w:rsidRDefault="002C1291" w:rsidP="002C1291">
            <w:pPr>
              <w:adjustRightInd w:val="0"/>
              <w:snapToGrid w:val="0"/>
              <w:jc w:val="center"/>
              <w:rPr>
                <w:rFonts w:ascii="Times New Roman" w:eastAsia="宋体" w:hAnsi="Times New Roman" w:cs="Times New Roman"/>
                <w:sz w:val="18"/>
                <w:szCs w:val="18"/>
              </w:rPr>
            </w:pPr>
          </w:p>
        </w:tc>
      </w:tr>
      <w:tr w:rsidR="002C1291" w:rsidRPr="002C1291" w:rsidTr="002C1291">
        <w:trPr>
          <w:trHeight w:val="381"/>
          <w:jc w:val="center"/>
        </w:trPr>
        <w:tc>
          <w:tcPr>
            <w:tcW w:w="8059" w:type="dxa"/>
            <w:gridSpan w:val="8"/>
            <w:vAlign w:val="center"/>
          </w:tcPr>
          <w:p w:rsidR="002C1291" w:rsidRPr="002C1291" w:rsidRDefault="002C1291" w:rsidP="002C1291">
            <w:pPr>
              <w:adjustRightInd w:val="0"/>
              <w:snapToGrid w:val="0"/>
              <w:ind w:firstLineChars="200" w:firstLine="336"/>
              <w:rPr>
                <w:rFonts w:ascii="Times New Roman" w:eastAsia="宋体" w:hAnsi="Times New Roman" w:cs="Times New Roman"/>
                <w:spacing w:val="-6"/>
                <w:sz w:val="18"/>
                <w:szCs w:val="18"/>
              </w:rPr>
            </w:pPr>
            <w:r w:rsidRPr="002C1291">
              <w:rPr>
                <w:rFonts w:ascii="Times New Roman" w:eastAsia="宋体" w:hAnsi="Times New Roman" w:cs="Times New Roman" w:hint="eastAsia"/>
                <w:spacing w:val="-6"/>
                <w:sz w:val="18"/>
                <w:szCs w:val="18"/>
              </w:rPr>
              <w:t>注</w:t>
            </w:r>
            <w:r w:rsidRPr="002C1291">
              <w:rPr>
                <w:rFonts w:ascii="Times New Roman" w:eastAsia="宋体" w:hAnsi="Times New Roman" w:cs="Times New Roman" w:hint="eastAsia"/>
                <w:spacing w:val="-6"/>
                <w:sz w:val="18"/>
                <w:szCs w:val="18"/>
              </w:rPr>
              <w:t>1</w:t>
            </w:r>
            <w:r w:rsidRPr="002C1291">
              <w:rPr>
                <w:rFonts w:ascii="Times New Roman" w:eastAsia="宋体" w:hAnsi="Times New Roman" w:cs="Times New Roman" w:hint="eastAsia"/>
                <w:spacing w:val="-6"/>
                <w:sz w:val="18"/>
                <w:szCs w:val="18"/>
              </w:rPr>
              <w:t>：“</w:t>
            </w:r>
            <w:r w:rsidRPr="002C1291">
              <w:rPr>
                <w:rFonts w:ascii="宋体" w:eastAsia="仿宋_GB2312" w:hAnsi="宋体" w:cs="Times New Roman" w:hint="eastAsia"/>
                <w:kern w:val="0"/>
                <w:sz w:val="18"/>
                <w:szCs w:val="18"/>
              </w:rPr>
              <w:t>□</w:t>
            </w:r>
            <w:r w:rsidRPr="002C1291">
              <w:rPr>
                <w:rFonts w:ascii="Times New Roman" w:eastAsia="宋体" w:hAnsi="Times New Roman" w:cs="Times New Roman" w:hint="eastAsia"/>
                <w:spacing w:val="-6"/>
                <w:sz w:val="18"/>
                <w:szCs w:val="18"/>
              </w:rPr>
              <w:t>”为勾选项，可√；“（</w:t>
            </w:r>
            <w:r w:rsidRPr="002C1291">
              <w:rPr>
                <w:rFonts w:ascii="Times New Roman" w:eastAsia="宋体" w:hAnsi="Times New Roman" w:cs="Times New Roman" w:hint="eastAsia"/>
                <w:spacing w:val="-6"/>
                <w:sz w:val="18"/>
                <w:szCs w:val="18"/>
              </w:rPr>
              <w:t xml:space="preserve"> </w:t>
            </w:r>
            <w:r w:rsidRPr="002C1291">
              <w:rPr>
                <w:rFonts w:ascii="Times New Roman" w:eastAsia="宋体" w:hAnsi="Times New Roman" w:cs="Times New Roman"/>
                <w:spacing w:val="-6"/>
                <w:sz w:val="18"/>
                <w:szCs w:val="18"/>
              </w:rPr>
              <w:t xml:space="preserve"> </w:t>
            </w:r>
            <w:r w:rsidRPr="002C1291">
              <w:rPr>
                <w:rFonts w:ascii="Times New Roman" w:eastAsia="宋体" w:hAnsi="Times New Roman" w:cs="Times New Roman" w:hint="eastAsia"/>
                <w:spacing w:val="-6"/>
                <w:sz w:val="18"/>
                <w:szCs w:val="18"/>
              </w:rPr>
              <w:t>）”为内容填写项；“备注”为其他补充内容。</w:t>
            </w:r>
          </w:p>
          <w:p w:rsidR="002C1291" w:rsidRPr="002C1291" w:rsidRDefault="002C1291" w:rsidP="002C1291">
            <w:pPr>
              <w:adjustRightInd w:val="0"/>
              <w:snapToGrid w:val="0"/>
              <w:ind w:firstLineChars="200" w:firstLine="336"/>
              <w:rPr>
                <w:rFonts w:ascii="Times New Roman" w:eastAsia="宋体" w:hAnsi="Times New Roman" w:cs="Times New Roman"/>
                <w:spacing w:val="-6"/>
                <w:sz w:val="18"/>
                <w:szCs w:val="18"/>
              </w:rPr>
            </w:pPr>
            <w:r w:rsidRPr="002C1291">
              <w:rPr>
                <w:rFonts w:ascii="Times New Roman" w:eastAsia="宋体" w:hAnsi="Times New Roman" w:cs="Times New Roman" w:hint="eastAsia"/>
                <w:spacing w:val="-6"/>
                <w:sz w:val="18"/>
                <w:szCs w:val="18"/>
              </w:rPr>
              <w:t>注</w:t>
            </w:r>
            <w:r w:rsidRPr="002C1291">
              <w:rPr>
                <w:rFonts w:ascii="Times New Roman" w:eastAsia="宋体" w:hAnsi="Times New Roman" w:cs="Times New Roman" w:hint="eastAsia"/>
                <w:spacing w:val="-6"/>
                <w:sz w:val="18"/>
                <w:szCs w:val="18"/>
              </w:rPr>
              <w:t>2</w:t>
            </w:r>
            <w:r w:rsidRPr="002C1291">
              <w:rPr>
                <w:rFonts w:ascii="Times New Roman" w:eastAsia="宋体" w:hAnsi="Times New Roman" w:cs="Times New Roman" w:hint="eastAsia"/>
                <w:spacing w:val="-6"/>
                <w:sz w:val="18"/>
                <w:szCs w:val="18"/>
              </w:rPr>
              <w:t>：需要分别开展土壤环境影响评级工作的，分别填写自查表。</w:t>
            </w:r>
          </w:p>
        </w:tc>
        <w:tc>
          <w:tcPr>
            <w:tcW w:w="1013" w:type="dxa"/>
            <w:vAlign w:val="center"/>
          </w:tcPr>
          <w:p w:rsidR="002C1291" w:rsidRPr="002C1291" w:rsidRDefault="002C1291" w:rsidP="002C1291">
            <w:pPr>
              <w:adjustRightInd w:val="0"/>
              <w:snapToGrid w:val="0"/>
              <w:rPr>
                <w:rFonts w:ascii="Times New Roman" w:eastAsia="宋体" w:hAnsi="Times New Roman" w:cs="Times New Roman"/>
                <w:spacing w:val="-6"/>
                <w:sz w:val="18"/>
                <w:szCs w:val="18"/>
              </w:rPr>
            </w:pPr>
          </w:p>
        </w:tc>
      </w:tr>
    </w:tbl>
    <w:p w:rsidR="002C1291" w:rsidRDefault="002C1291" w:rsidP="002C1291">
      <w:pPr>
        <w:rPr>
          <w:rFonts w:ascii="Calibri" w:eastAsia="宋体" w:hAnsi="Calibri" w:cs="Times New Roman"/>
          <w:szCs w:val="24"/>
        </w:rPr>
        <w:sectPr w:rsidR="002C1291" w:rsidSect="00CE0232">
          <w:footerReference w:type="even" r:id="rId28"/>
          <w:footerReference w:type="default" r:id="rId29"/>
          <w:pgSz w:w="11906" w:h="16838"/>
          <w:pgMar w:top="1701" w:right="1588" w:bottom="1985" w:left="1588" w:header="851" w:footer="1134" w:gutter="0"/>
          <w:pgNumType w:start="0"/>
          <w:cols w:space="0"/>
          <w:titlePg/>
          <w:docGrid w:type="linesAndChars" w:linePitch="310"/>
        </w:sectPr>
      </w:pPr>
    </w:p>
    <w:p w:rsidR="002C1291" w:rsidRPr="002C1291" w:rsidRDefault="00C2194F" w:rsidP="002C1291">
      <w:pPr>
        <w:rPr>
          <w:rFonts w:ascii="Calibri" w:eastAsia="宋体" w:hAnsi="Calibri" w:cs="Times New Roman"/>
        </w:rPr>
      </w:pPr>
      <w:r>
        <w:rPr>
          <w:rFonts w:ascii="Calibri" w:eastAsia="宋体" w:hAnsi="Calibri" w:cs="Times New Roman"/>
          <w:noProof/>
        </w:rPr>
        <w:lastRenderedPageBreak/>
        <w:pict>
          <v:shape id="_x0000_s1208" type="#_x0000_t62" style="position:absolute;left:0;text-align:left;margin-left:410.15pt;margin-top:157.6pt;width:79.55pt;height:25.25pt;z-index:251756544" adj="-4765,45852">
            <v:textbox>
              <w:txbxContent>
                <w:p w:rsidR="002C1291" w:rsidRDefault="002C1291" w:rsidP="002C1291">
                  <w:r>
                    <w:rPr>
                      <w:rFonts w:hint="eastAsia"/>
                    </w:rPr>
                    <w:t>本项目选址</w:t>
                  </w:r>
                </w:p>
              </w:txbxContent>
            </v:textbox>
          </v:shape>
        </w:pict>
      </w:r>
      <w:r>
        <w:rPr>
          <w:rFonts w:ascii="Calibri" w:eastAsia="宋体" w:hAnsi="Calibri" w:cs="Times New Roman"/>
          <w:noProof/>
        </w:rPr>
        <w:pict>
          <v:rect id="_x0000_s1207" style="position:absolute;left:0;text-align:left;margin-left:389.25pt;margin-top:211pt;width:4.3pt;height:3.8pt;z-index:251755520" strokecolor="red"/>
        </w:pict>
      </w:r>
      <w:r>
        <w:rPr>
          <w:rFonts w:ascii="Calibri" w:eastAsia="宋体" w:hAnsi="Calibri" w:cs="Times New Roman"/>
          <w:noProof/>
        </w:rPr>
        <w:pict>
          <v:shape id="_x0000_s1206" type="#_x0000_t202" style="position:absolute;left:0;text-align:left;margin-left:180.75pt;margin-top:432.1pt;width:318.7pt;height:32pt;z-index:251754496;mso-width-relative:margin;mso-height-relative:margin" filled="f" stroked="f">
            <v:textbox>
              <w:txbxContent>
                <w:p w:rsidR="002C1291" w:rsidRPr="00FF7646" w:rsidRDefault="002C1291" w:rsidP="002C1291">
                  <w:pPr>
                    <w:rPr>
                      <w:rFonts w:ascii="黑体" w:eastAsia="黑体"/>
                      <w:sz w:val="28"/>
                      <w:szCs w:val="28"/>
                    </w:rPr>
                  </w:pPr>
                  <w:r w:rsidRPr="00172FD5">
                    <w:rPr>
                      <w:rFonts w:hint="eastAsia"/>
                      <w:sz w:val="24"/>
                    </w:rPr>
                    <w:t>附图</w:t>
                  </w:r>
                  <w:proofErr w:type="gramStart"/>
                  <w:r w:rsidRPr="00172FD5">
                    <w:rPr>
                      <w:rFonts w:hint="eastAsia"/>
                      <w:sz w:val="24"/>
                    </w:rPr>
                    <w:t>一</w:t>
                  </w:r>
                  <w:proofErr w:type="gramEnd"/>
                  <w:r w:rsidRPr="00172FD5">
                    <w:rPr>
                      <w:rFonts w:hint="eastAsia"/>
                      <w:sz w:val="24"/>
                    </w:rPr>
                    <w:t xml:space="preserve"> </w:t>
                  </w:r>
                  <w:r>
                    <w:rPr>
                      <w:rFonts w:ascii="黑体" w:eastAsia="黑体" w:hint="eastAsia"/>
                      <w:sz w:val="28"/>
                      <w:szCs w:val="28"/>
                    </w:rPr>
                    <w:t xml:space="preserve">  </w:t>
                  </w:r>
                  <w:r w:rsidRPr="007678AF">
                    <w:rPr>
                      <w:rFonts w:hint="eastAsia"/>
                      <w:sz w:val="24"/>
                    </w:rPr>
                    <w:t>新乡市</w:t>
                  </w:r>
                  <w:r>
                    <w:rPr>
                      <w:rFonts w:hint="eastAsia"/>
                      <w:sz w:val="24"/>
                    </w:rPr>
                    <w:t>安科电子</w:t>
                  </w:r>
                  <w:r w:rsidRPr="007678AF">
                    <w:rPr>
                      <w:rFonts w:hint="eastAsia"/>
                      <w:sz w:val="24"/>
                    </w:rPr>
                    <w:t>有限公司</w:t>
                  </w:r>
                  <w:r>
                    <w:rPr>
                      <w:rFonts w:hint="eastAsia"/>
                      <w:sz w:val="24"/>
                    </w:rPr>
                    <w:t>地理位置示意图</w:t>
                  </w:r>
                </w:p>
              </w:txbxContent>
            </v:textbox>
          </v:shape>
        </w:pict>
      </w:r>
      <w:r w:rsidR="002C1291">
        <w:rPr>
          <w:rFonts w:ascii="Calibri" w:eastAsia="宋体" w:hAnsi="Calibri" w:cs="Times New Roman"/>
          <w:noProof/>
        </w:rPr>
        <w:drawing>
          <wp:inline distT="0" distB="0" distL="0" distR="0">
            <wp:extent cx="8115300" cy="5434058"/>
            <wp:effectExtent l="19050" t="19050" r="19050" b="14242"/>
            <wp:docPr id="35" name="图片 35" descr="05-用地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5-用地规划图"/>
                    <pic:cNvPicPr>
                      <a:picLocks noChangeAspect="1" noChangeArrowheads="1"/>
                    </pic:cNvPicPr>
                  </pic:nvPicPr>
                  <pic:blipFill>
                    <a:blip r:embed="rId30" cstate="print"/>
                    <a:srcRect r="887" b="6044"/>
                    <a:stretch>
                      <a:fillRect/>
                    </a:stretch>
                  </pic:blipFill>
                  <pic:spPr bwMode="auto">
                    <a:xfrm>
                      <a:off x="0" y="0"/>
                      <a:ext cx="8115300" cy="5434058"/>
                    </a:xfrm>
                    <a:prstGeom prst="rect">
                      <a:avLst/>
                    </a:prstGeom>
                    <a:noFill/>
                    <a:ln w="19050" cmpd="sng">
                      <a:solidFill>
                        <a:srgbClr val="000000"/>
                      </a:solidFill>
                      <a:miter lim="800000"/>
                      <a:headEnd/>
                      <a:tailEnd/>
                    </a:ln>
                    <a:effectLst/>
                  </pic:spPr>
                </pic:pic>
              </a:graphicData>
            </a:graphic>
          </wp:inline>
        </w:drawing>
      </w:r>
    </w:p>
    <w:p w:rsidR="002C1291" w:rsidRPr="002C1291" w:rsidRDefault="00C2194F" w:rsidP="002C1291">
      <w:r>
        <w:lastRenderedPageBreak/>
        <w:pict>
          <v:shape id="_x0000_s1239" type="#_x0000_t202" style="position:absolute;left:0;text-align:left;margin-left:637.5pt;margin-top:8.1pt;width:32.5pt;height:25pt;z-index:251769856" filled="f" stroked="f" strokeweight=".5pt">
            <v:textbox style="mso-next-textbox:#_x0000_s1239">
              <w:txbxContent>
                <w:p w:rsidR="002C1291" w:rsidRDefault="002C1291" w:rsidP="002C1291">
                  <w:pPr>
                    <w:jc w:val="center"/>
                  </w:pPr>
                  <w:r>
                    <w:rPr>
                      <w:rFonts w:hint="eastAsia"/>
                    </w:rPr>
                    <w:t>北</w:t>
                  </w:r>
                </w:p>
              </w:txbxContent>
            </v:textbox>
          </v:shape>
        </w:pict>
      </w:r>
      <w:r>
        <w:pict>
          <v:rect id="_x0000_s1228" style="position:absolute;left:0;text-align:left;margin-left:-.5pt;margin-top:1pt;width:679.25pt;height:394pt;z-index:251758592" strokeweight=".5pt"/>
        </w:pict>
      </w:r>
      <w:r>
        <w:pict>
          <v:shape id="_x0000_s1246" type="#_x0000_t202" style="position:absolute;left:0;text-align:left;margin-left:169pt;margin-top:398pt;width:413.5pt;height:25pt;z-index:251777024" filled="f" stroked="f" strokeweight=".5pt">
            <v:textbox style="mso-next-textbox:#_x0000_s1246">
              <w:txbxContent>
                <w:p w:rsidR="002C1291" w:rsidRPr="00863FCE" w:rsidRDefault="002C1291" w:rsidP="002C1291">
                  <w:pPr>
                    <w:adjustRightInd w:val="0"/>
                    <w:snapToGrid w:val="0"/>
                    <w:jc w:val="center"/>
                    <w:rPr>
                      <w:sz w:val="24"/>
                    </w:rPr>
                  </w:pPr>
                  <w:r w:rsidRPr="00863FCE">
                    <w:rPr>
                      <w:rFonts w:hint="eastAsia"/>
                      <w:sz w:val="24"/>
                    </w:rPr>
                    <w:t>附图</w:t>
                  </w:r>
                  <w:r w:rsidRPr="00863FCE">
                    <w:rPr>
                      <w:sz w:val="24"/>
                    </w:rPr>
                    <w:t>二</w:t>
                  </w:r>
                  <w:r w:rsidRPr="00863FCE">
                    <w:rPr>
                      <w:rFonts w:hint="eastAsia"/>
                      <w:sz w:val="24"/>
                    </w:rPr>
                    <w:t xml:space="preserve">    </w:t>
                  </w:r>
                  <w:r w:rsidRPr="00863FCE">
                    <w:rPr>
                      <w:rFonts w:hint="eastAsia"/>
                      <w:sz w:val="24"/>
                    </w:rPr>
                    <w:t>新乡市安科电子有限公司生产车间平面示意图</w:t>
                  </w:r>
                </w:p>
              </w:txbxContent>
            </v:textbox>
          </v:shape>
        </w:pict>
      </w:r>
      <w:r>
        <w:pict>
          <v:shape id="_x0000_s1245" type="#_x0000_t202" style="position:absolute;left:0;text-align:left;margin-left:54pt;margin-top:346.5pt;width:537pt;height:25pt;z-index:251776000" filled="f" stroked="f" strokeweight=".5pt">
            <v:textbox style="mso-next-textbox:#_x0000_s1245">
              <w:txbxContent>
                <w:p w:rsidR="002C1291" w:rsidRPr="00863FCE" w:rsidRDefault="002C1291" w:rsidP="002C1291">
                  <w:pPr>
                    <w:jc w:val="center"/>
                    <w:rPr>
                      <w:rFonts w:ascii="Times New Roman" w:hAnsi="Times New Roman" w:cs="Times New Roman"/>
                    </w:rPr>
                  </w:pPr>
                  <w:r w:rsidRPr="00863FCE">
                    <w:rPr>
                      <w:rFonts w:ascii="Times New Roman" w:cs="Times New Roman"/>
                    </w:rPr>
                    <w:t>新乡市安科电子有限公司共三层，</w:t>
                  </w:r>
                  <w:r w:rsidRPr="00863FCE">
                    <w:rPr>
                      <w:rFonts w:ascii="Times New Roman" w:hAnsi="Times New Roman" w:cs="Times New Roman"/>
                    </w:rPr>
                    <w:t>1F</w:t>
                  </w:r>
                  <w:r w:rsidRPr="00863FCE">
                    <w:rPr>
                      <w:rFonts w:ascii="Times New Roman" w:cs="Times New Roman"/>
                    </w:rPr>
                    <w:t>为办公及仓库、</w:t>
                  </w:r>
                  <w:r w:rsidRPr="00863FCE">
                    <w:rPr>
                      <w:rFonts w:ascii="Times New Roman" w:hAnsi="Times New Roman" w:cs="Times New Roman"/>
                    </w:rPr>
                    <w:t>2F</w:t>
                  </w:r>
                  <w:r w:rsidRPr="00863FCE">
                    <w:rPr>
                      <w:rFonts w:ascii="Times New Roman" w:cs="Times New Roman"/>
                    </w:rPr>
                    <w:t>为生产车间、</w:t>
                  </w:r>
                  <w:r w:rsidRPr="00863FCE">
                    <w:rPr>
                      <w:rFonts w:ascii="Times New Roman" w:hAnsi="Times New Roman" w:cs="Times New Roman"/>
                    </w:rPr>
                    <w:t>3F</w:t>
                  </w:r>
                  <w:r w:rsidRPr="00863FCE">
                    <w:rPr>
                      <w:rFonts w:ascii="Times New Roman" w:cs="Times New Roman"/>
                    </w:rPr>
                    <w:t>为办公区</w:t>
                  </w:r>
                  <w:r>
                    <w:rPr>
                      <w:rFonts w:ascii="Times New Roman" w:cs="Times New Roman" w:hint="eastAsia"/>
                    </w:rPr>
                    <w:t>，</w:t>
                  </w:r>
                  <w:r>
                    <w:rPr>
                      <w:rFonts w:ascii="Times New Roman" w:cs="Times New Roman"/>
                    </w:rPr>
                    <w:t>图为生产车间平面图</w:t>
                  </w:r>
                </w:p>
              </w:txbxContent>
            </v:textbox>
          </v:shape>
        </w:pict>
      </w:r>
      <w:r>
        <w:pict>
          <v:shape id="_x0000_s1244" type="#_x0000_t202" style="position:absolute;left:0;text-align:left;margin-left:374.5pt;margin-top:98pt;width:34pt;height:177.5pt;z-index:251774976" filled="f" stroked="f" strokeweight=".5pt">
            <v:textbox style="mso-next-textbox:#_x0000_s1244">
              <w:txbxContent>
                <w:p w:rsidR="002C1291" w:rsidRDefault="002C1291" w:rsidP="002C1291">
                  <w:pPr>
                    <w:jc w:val="center"/>
                  </w:pPr>
                  <w:r>
                    <w:rPr>
                      <w:rFonts w:hint="eastAsia"/>
                    </w:rPr>
                    <w:t>新乡市安科电子有限公司</w:t>
                  </w:r>
                </w:p>
              </w:txbxContent>
            </v:textbox>
          </v:shape>
        </w:pict>
      </w:r>
      <w:r>
        <w:pict>
          <v:shape id="_x0000_s1243" type="#_x0000_t202" style="position:absolute;left:0;text-align:left;margin-left:295.5pt;margin-top:190.5pt;width:79pt;height:71.5pt;z-index:251773952" filled="f" strokecolor="black [3213]" strokeweight=".5pt">
            <v:textbox style="mso-next-textbox:#_x0000_s1243">
              <w:txbxContent>
                <w:p w:rsidR="002C1291" w:rsidRDefault="002C1291" w:rsidP="002C1291">
                  <w:pPr>
                    <w:jc w:val="center"/>
                  </w:pPr>
                </w:p>
                <w:p w:rsidR="002C1291" w:rsidRDefault="002C1291" w:rsidP="002C1291">
                  <w:pPr>
                    <w:jc w:val="center"/>
                  </w:pPr>
                  <w:r>
                    <w:rPr>
                      <w:rFonts w:hint="eastAsia"/>
                    </w:rPr>
                    <w:t>检验区</w:t>
                  </w:r>
                </w:p>
              </w:txbxContent>
            </v:textbox>
          </v:shape>
        </w:pict>
      </w:r>
      <w:r>
        <w:pict>
          <v:shape id="_x0000_s1241" type="#_x0000_t202" style="position:absolute;left:0;text-align:left;margin-left:295.5pt;margin-top:108pt;width:79pt;height:62pt;z-index:251771904" filled="f" strokecolor="black [3213]" strokeweight=".5pt">
            <v:textbox style="mso-next-textbox:#_x0000_s1241">
              <w:txbxContent>
                <w:p w:rsidR="002C1291" w:rsidRDefault="002C1291" w:rsidP="002C1291">
                  <w:pPr>
                    <w:jc w:val="center"/>
                  </w:pPr>
                </w:p>
                <w:p w:rsidR="002C1291" w:rsidRDefault="002C1291" w:rsidP="002C1291">
                  <w:pPr>
                    <w:jc w:val="center"/>
                  </w:pPr>
                  <w:r>
                    <w:rPr>
                      <w:rFonts w:hint="eastAsia"/>
                    </w:rPr>
                    <w:t>楼梯间</w:t>
                  </w:r>
                </w:p>
              </w:txbxContent>
            </v:textbox>
          </v:shape>
        </w:pict>
      </w:r>
      <w:r>
        <w:pict>
          <v:shape id="_x0000_s1242" type="#_x0000_t202" style="position:absolute;left:0;text-align:left;margin-left:407.5pt;margin-top:108pt;width:100.5pt;height:156.5pt;z-index:251772928" filled="f" strokecolor="black [3213]" strokeweight=".5pt">
            <v:textbox style="mso-next-textbox:#_x0000_s1242">
              <w:txbxContent>
                <w:p w:rsidR="002C1291" w:rsidRDefault="002C1291" w:rsidP="002C1291">
                  <w:pPr>
                    <w:jc w:val="center"/>
                  </w:pPr>
                </w:p>
                <w:p w:rsidR="002C1291" w:rsidRDefault="002C1291" w:rsidP="002C1291">
                  <w:pPr>
                    <w:jc w:val="center"/>
                  </w:pPr>
                </w:p>
                <w:p w:rsidR="002C1291" w:rsidRDefault="002C1291" w:rsidP="002C1291">
                  <w:pPr>
                    <w:jc w:val="center"/>
                  </w:pPr>
                </w:p>
                <w:p w:rsidR="002C1291" w:rsidRDefault="002C1291" w:rsidP="002C1291">
                  <w:pPr>
                    <w:jc w:val="center"/>
                  </w:pPr>
                </w:p>
                <w:p w:rsidR="002C1291" w:rsidRDefault="002C1291" w:rsidP="002C1291">
                  <w:pPr>
                    <w:jc w:val="center"/>
                  </w:pPr>
                  <w:r>
                    <w:rPr>
                      <w:rFonts w:hint="eastAsia"/>
                    </w:rPr>
                    <w:t>焊接及组装生产区</w:t>
                  </w:r>
                </w:p>
              </w:txbxContent>
            </v:textbox>
          </v:shape>
        </w:pict>
      </w:r>
      <w:r>
        <w:pict>
          <v:shape id="_x0000_s1238" type="#_x0000_t202" style="position:absolute;left:0;text-align:left;margin-left:204pt;margin-top:51pt;width:81.5pt;height:25pt;z-index:251768832" filled="f" stroked="f" strokeweight=".5pt">
            <v:textbox style="mso-next-textbox:#_x0000_s1238">
              <w:txbxContent>
                <w:p w:rsidR="002C1291" w:rsidRDefault="002C1291" w:rsidP="002C1291">
                  <w:pPr>
                    <w:jc w:val="center"/>
                  </w:pPr>
                  <w:r>
                    <w:rPr>
                      <w:rFonts w:hint="eastAsia"/>
                    </w:rPr>
                    <w:t>园区</w:t>
                  </w:r>
                  <w:r>
                    <w:t>大门</w:t>
                  </w:r>
                </w:p>
              </w:txbxContent>
            </v:textbox>
          </v:shape>
        </w:pict>
      </w:r>
      <w:r>
        <w:pict>
          <v:shape id="_x0000_s1237" type="#_x0000_t202" style="position:absolute;left:0;text-align:left;margin-left:227.5pt;margin-top:143.5pt;width:34pt;height:97pt;z-index:251767808" filled="f" stroked="f" strokeweight=".5pt">
            <v:textbox style="mso-next-textbox:#_x0000_s1237">
              <w:txbxContent>
                <w:p w:rsidR="002C1291" w:rsidRDefault="002C1291" w:rsidP="002C1291">
                  <w:pPr>
                    <w:jc w:val="center"/>
                  </w:pPr>
                  <w:r>
                    <w:rPr>
                      <w:rFonts w:hint="eastAsia"/>
                    </w:rPr>
                    <w:t>中开企业城</w:t>
                  </w:r>
                </w:p>
              </w:txbxContent>
            </v:textbox>
          </v:shape>
        </w:pict>
      </w:r>
      <w:r>
        <w:pict>
          <v:shape id="_x0000_s1236" type="#_x0000_t202" style="position:absolute;left:0;text-align:left;margin-left:346.5pt;margin-top:289.5pt;width:121pt;height:25pt;z-index:251766784" filled="f" stroked="f" strokeweight=".5pt">
            <v:textbox style="mso-next-textbox:#_x0000_s1236">
              <w:txbxContent>
                <w:p w:rsidR="002C1291" w:rsidRDefault="002C1291" w:rsidP="002C1291">
                  <w:pPr>
                    <w:jc w:val="center"/>
                  </w:pPr>
                  <w:r>
                    <w:t>绿化地</w:t>
                  </w:r>
                </w:p>
              </w:txbxContent>
            </v:textbox>
          </v:shape>
        </w:pict>
      </w:r>
      <w:r>
        <w:pict>
          <v:shape id="_x0000_s1235" type="#_x0000_t202" style="position:absolute;left:0;text-align:left;margin-left:550pt;margin-top:103pt;width:75pt;height:176pt;z-index:251765760" strokeweight=".5pt">
            <v:textbox style="mso-next-textbox:#_x0000_s1235">
              <w:txbxContent>
                <w:p w:rsidR="002C1291" w:rsidRDefault="002C1291" w:rsidP="002C1291">
                  <w:pPr>
                    <w:jc w:val="center"/>
                  </w:pPr>
                </w:p>
                <w:p w:rsidR="002C1291" w:rsidRDefault="002C1291" w:rsidP="002C1291">
                  <w:pPr>
                    <w:jc w:val="center"/>
                  </w:pPr>
                </w:p>
                <w:p w:rsidR="002C1291" w:rsidRDefault="002C1291" w:rsidP="002C1291">
                  <w:pPr>
                    <w:jc w:val="center"/>
                  </w:pPr>
                </w:p>
                <w:p w:rsidR="002C1291" w:rsidRDefault="002C1291" w:rsidP="002C1291">
                  <w:pPr>
                    <w:jc w:val="center"/>
                  </w:pPr>
                  <w:r w:rsidRPr="0085519D">
                    <w:rPr>
                      <w:rFonts w:hint="eastAsia"/>
                    </w:rPr>
                    <w:t>胜</w:t>
                  </w:r>
                </w:p>
                <w:p w:rsidR="002C1291" w:rsidRDefault="002C1291" w:rsidP="002C1291">
                  <w:pPr>
                    <w:jc w:val="center"/>
                  </w:pPr>
                  <w:r w:rsidRPr="0085519D">
                    <w:rPr>
                      <w:rFonts w:hint="eastAsia"/>
                    </w:rPr>
                    <w:t>源</w:t>
                  </w:r>
                </w:p>
                <w:p w:rsidR="002C1291" w:rsidRDefault="002C1291" w:rsidP="002C1291">
                  <w:pPr>
                    <w:jc w:val="center"/>
                  </w:pPr>
                  <w:r w:rsidRPr="0085519D">
                    <w:t>电</w:t>
                  </w:r>
                </w:p>
                <w:p w:rsidR="002C1291" w:rsidRDefault="002C1291" w:rsidP="002C1291">
                  <w:pPr>
                    <w:jc w:val="center"/>
                  </w:pPr>
                  <w:r w:rsidRPr="0085519D">
                    <w:t>气</w:t>
                  </w:r>
                </w:p>
              </w:txbxContent>
            </v:textbox>
          </v:shape>
        </w:pict>
      </w:r>
      <w:r>
        <w:pict>
          <v:shape id="_x0000_s1234" type="#_x0000_t202" style="position:absolute;left:0;text-align:left;margin-left:295.5pt;margin-top:55pt;width:221pt;height:30pt;z-index:251764736" strokeweight=".5pt">
            <v:textbox style="mso-next-textbox:#_x0000_s1234">
              <w:txbxContent>
                <w:p w:rsidR="002C1291" w:rsidRPr="0085519D" w:rsidRDefault="002C1291" w:rsidP="002C1291">
                  <w:pPr>
                    <w:jc w:val="center"/>
                  </w:pPr>
                  <w:r w:rsidRPr="0085519D">
                    <w:rPr>
                      <w:rFonts w:hint="eastAsia"/>
                    </w:rPr>
                    <w:t>河南</w:t>
                  </w:r>
                  <w:proofErr w:type="gramStart"/>
                  <w:r w:rsidRPr="0085519D">
                    <w:t>豫创增材</w:t>
                  </w:r>
                  <w:proofErr w:type="gramEnd"/>
                </w:p>
              </w:txbxContent>
            </v:textbox>
          </v:shape>
        </w:pict>
      </w:r>
      <w:r>
        <w:pict>
          <v:shape id="_x0000_s1233" type="#_x0000_t202" style="position:absolute;left:0;text-align:left;margin-left:107.5pt;margin-top:117pt;width:75pt;height:150pt;z-index:251763712" strokeweight=".5pt">
            <v:textbox style="mso-next-textbox:#_x0000_s1233">
              <w:txbxContent>
                <w:p w:rsidR="002C1291" w:rsidRDefault="002C1291" w:rsidP="002C1291">
                  <w:pPr>
                    <w:jc w:val="center"/>
                  </w:pPr>
                </w:p>
                <w:p w:rsidR="002C1291" w:rsidRDefault="002C1291" w:rsidP="002C1291">
                  <w:pPr>
                    <w:jc w:val="center"/>
                  </w:pPr>
                </w:p>
                <w:p w:rsidR="002C1291" w:rsidRDefault="002C1291" w:rsidP="002C1291">
                  <w:pPr>
                    <w:jc w:val="center"/>
                  </w:pPr>
                </w:p>
                <w:p w:rsidR="002C1291" w:rsidRDefault="002C1291" w:rsidP="002C1291">
                  <w:pPr>
                    <w:jc w:val="center"/>
                  </w:pPr>
                  <w:r>
                    <w:t>空</w:t>
                  </w:r>
                </w:p>
                <w:p w:rsidR="002C1291" w:rsidRDefault="002C1291" w:rsidP="002C1291">
                  <w:pPr>
                    <w:jc w:val="center"/>
                  </w:pPr>
                  <w:r>
                    <w:t>厂</w:t>
                  </w:r>
                </w:p>
                <w:p w:rsidR="002C1291" w:rsidRDefault="002C1291" w:rsidP="002C1291">
                  <w:pPr>
                    <w:jc w:val="center"/>
                  </w:pPr>
                  <w:r>
                    <w:t>房</w:t>
                  </w:r>
                </w:p>
              </w:txbxContent>
            </v:textbox>
          </v:shape>
        </w:pict>
      </w:r>
      <w:r>
        <w:pict>
          <v:rect id="_x0000_s1232" style="position:absolute;left:0;text-align:left;margin-left:290pt;margin-top:100pt;width:226.5pt;height:179pt;z-index:251762688" strokeweight="1pt"/>
        </w:pict>
      </w:r>
      <w:r>
        <w:pict>
          <v:shape id="_x0000_s1231" type="#_x0000_t32" style="position:absolute;left:0;text-align:left;margin-left:263.5pt;margin-top:40.5pt;width:0;height:10.5pt;z-index:251761664" o:connectortype="straight"/>
        </w:pict>
      </w:r>
      <w:r>
        <w:pict>
          <v:shape id="_x0000_s1230" type="#_x0000_t32" style="position:absolute;left:0;text-align:left;margin-left:227.5pt;margin-top:40.5pt;width:0;height:10.5pt;z-index:251760640" o:connectortype="straight"/>
        </w:pict>
      </w:r>
      <w:r>
        <w:pict>
          <v:rect id="_x0000_s1229" style="position:absolute;left:0;text-align:left;margin-left:54pt;margin-top:45.5pt;width:589pt;height:284pt;z-index:251759616" strokeweight=".5pt"/>
        </w:pict>
      </w:r>
    </w:p>
    <w:p w:rsidR="002C1291" w:rsidRDefault="002C1291" w:rsidP="00CE0232"/>
    <w:p w:rsidR="002C1291" w:rsidRDefault="00C2194F" w:rsidP="00CE0232">
      <w:r>
        <w:pict>
          <v:shape id="_x0000_s1240" type="#_x0000_t68" style="position:absolute;left:0;text-align:left;margin-left:648.5pt;margin-top:1.1pt;width:12pt;height:39.5pt;z-index:251770880">
            <v:textbox style="layout-flow:vertical-ideographic"/>
          </v:shape>
        </w:pict>
      </w:r>
    </w:p>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CE0232" w:rsidRDefault="00CE0232"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Pr="002C1291" w:rsidRDefault="00C2194F" w:rsidP="002C1291">
      <w:r>
        <w:lastRenderedPageBreak/>
        <w:pict>
          <v:shape id="_x0000_s1396" type="#_x0000_t62" style="position:absolute;left:0;text-align:left;margin-left:491.75pt;margin-top:158.4pt;width:50.85pt;height:25.65pt;z-index:251854848" adj="-1784,37137" fillcolor="#92d050" strokecolor="#002060" strokeweight="1.5pt">
            <v:textbox style="mso-next-textbox:#_x0000_s1396">
              <w:txbxContent>
                <w:p w:rsidR="002C1291" w:rsidRPr="00CD1E08" w:rsidRDefault="002C1291" w:rsidP="002C1291">
                  <w:pPr>
                    <w:rPr>
                      <w:b/>
                    </w:rPr>
                  </w:pPr>
                  <w:r>
                    <w:rPr>
                      <w:b/>
                    </w:rPr>
                    <w:t>本项目</w:t>
                  </w:r>
                </w:p>
              </w:txbxContent>
            </v:textbox>
          </v:shape>
        </w:pict>
      </w:r>
      <w:r>
        <w:pict>
          <v:polyline id="_x0000_s1395" style="position:absolute;left:0;text-align:left;z-index:251853824;mso-wrap-style:square;mso-wrap-distance-left:9pt;mso-wrap-distance-top:0;mso-wrap-distance-right:9pt;mso-wrap-distance-bottom:0;mso-position-horizontal:absolute;mso-position-horizontal-relative:text;mso-position-vertical:absolute;mso-position-vertical-relative:text;v-text-anchor:top" points="7in,171.6pt,505.9pt,373.7pt" coordsize="38,4042" filled="f" strokecolor="red">
            <v:path arrowok="t"/>
          </v:polyline>
        </w:pict>
      </w:r>
      <w:r>
        <w:pict>
          <v:polyline id="_x0000_s1365" style="position:absolute;left:0;text-align:left;z-index:251823104;mso-wrap-style:square;mso-wrap-distance-left:9pt;mso-wrap-distance-top:0;mso-wrap-distance-right:9pt;mso-wrap-distance-bottom:0;mso-position-horizontal:absolute;mso-position-horizontal-relative:text;mso-position-vertical:absolute;mso-position-vertical-relative:text;v-text-anchor:top" points="439.5pt,54.75pt,451.5pt,127.75pt,461pt,136.25pt,461pt,226.1pt,462pt,373.7pt" coordsize="450,6379" filled="f" strokecolor="red" strokeweight="1.25pt">
            <v:path arrowok="t"/>
          </v:polyline>
        </w:pict>
      </w:r>
      <w:r>
        <w:pict>
          <v:polyline id="_x0000_s1394" style="position:absolute;left:0;text-align:left;z-index:251852800;mso-wrap-style:square;mso-wrap-distance-left:9pt;mso-wrap-distance-top:0;mso-wrap-distance-right:9pt;mso-wrap-distance-bottom:0;mso-position-horizontal:absolute;mso-position-horizontal-relative:text;mso-position-vertical:absolute;mso-position-vertical-relative:text;v-text-anchor:top" points="37.9pt,374.85pt,217.9pt,375.2pt,249pt,375.6pt,293.25pt,374.45pt,530.65pt,374.1pt" coordsize="9855,30" filled="f" strokecolor="red" strokeweight="1.25pt">
            <v:path arrowok="t"/>
          </v:polyline>
        </w:pict>
      </w:r>
      <w:r>
        <w:pict>
          <v:shape id="_x0000_s1350" style="position:absolute;left:0;text-align:left;margin-left:194pt;margin-top:236.45pt;width:310.15pt;height:155.95pt;z-index:251807744;mso-wrap-style:square;mso-wrap-distance-left:9pt;mso-wrap-distance-top:0;mso-wrap-distance-right:9pt;mso-wrap-distance-bottom:0;mso-position-horizontal:absolute;mso-position-horizontal-relative:text;mso-position-vertical:absolute;mso-position-vertical-relative:text;v-text-anchor:top" coordsize="6203,3119" path="m668,2279l650,1748r390,l1288,1448r2,-264l1318,r572,186l2978,591r405,83l4230,786,6200,776r3,648l4620,1416r20,1310l1043,2751,833,3119,323,2751,,2721,23,2301r645,-22xe" fillcolor="black" strokecolor="blue">
            <v:fill r:id="rId31" o:title="轮廓式菱形" type="pattern"/>
            <v:stroke dashstyle="dashDot"/>
            <v:path arrowok="t"/>
          </v:shape>
        </w:pict>
      </w:r>
      <w:r>
        <w:pict>
          <v:polyline id="_x0000_s1329" style="position:absolute;left:0;text-align:left;z-index:251786240;mso-wrap-style:square;mso-wrap-distance-left:9pt;mso-wrap-distance-top:0;mso-wrap-distance-right:9pt;mso-wrap-distance-bottom:0;mso-position-horizontal:absolute;mso-position-horizontal-relative:text;mso-position-vertical:absolute;mso-position-vertical-relative:text;v-text-anchor:top" points="192.25pt,129.75pt,193.25pt,223.75pt,193.9pt,405.2pt,187.5pt,433.7pt" coordsize="128,6079" filled="f" strokecolor="red" strokeweight="1.25pt">
            <v:path arrowok="t"/>
          </v:polyline>
        </w:pict>
      </w:r>
      <w:r>
        <w:pict>
          <v:shape id="_x0000_s1392" type="#_x0000_t202" style="position:absolute;left:0;text-align:left;margin-left:201.2pt;margin-top:346.6pt;width:27pt;height:7.8pt;z-index:251850752" filled="f" stroked="f">
            <v:textbox style="mso-next-textbox:#_x0000_s1392" inset="0,0,0,0">
              <w:txbxContent>
                <w:p w:rsidR="002C1291" w:rsidRPr="00E07077" w:rsidRDefault="002C1291" w:rsidP="002C1291">
                  <w:pPr>
                    <w:spacing w:line="140" w:lineRule="exact"/>
                    <w:rPr>
                      <w:rFonts w:ascii="仿宋_GB2312" w:eastAsia="仿宋_GB2312"/>
                      <w:sz w:val="11"/>
                      <w:szCs w:val="11"/>
                    </w:rPr>
                  </w:pPr>
                  <w:r>
                    <w:rPr>
                      <w:rFonts w:ascii="仿宋_GB2312" w:eastAsia="仿宋_GB2312" w:hint="eastAsia"/>
                      <w:sz w:val="11"/>
                      <w:szCs w:val="11"/>
                    </w:rPr>
                    <w:t>规划路</w:t>
                  </w:r>
                </w:p>
                <w:p w:rsidR="002C1291" w:rsidRDefault="002C1291" w:rsidP="002C1291"/>
              </w:txbxContent>
            </v:textbox>
          </v:shape>
        </w:pict>
      </w:r>
      <w:r>
        <w:pict>
          <v:polyline id="_x0000_s1393" style="position:absolute;left:0;text-align:left;z-index:251851776;mso-wrap-style:square;mso-wrap-distance-left:9pt;mso-wrap-distance-top:0;mso-wrap-distance-right:9pt;mso-wrap-distance-bottom:0;mso-position-horizontal:absolute;mso-position-horizontal-relative:text;mso-position-vertical:absolute;mso-position-vertical-relative:text;v-text-anchor:top" points="226.5pt,350.85pt,195.4pt,350.1pt" coordsize="622,15" filled="f" strokecolor="red">
            <v:path arrowok="t"/>
          </v:polyline>
        </w:pict>
      </w:r>
      <w:r>
        <w:pict>
          <v:shape id="_x0000_s1348" style="position:absolute;left:0;text-align:left;margin-left:193.95pt;margin-top:223.65pt;width:65.25pt;height:127.85pt;z-index:251805696;mso-wrap-style:square;mso-wrap-distance-left:9pt;mso-wrap-distance-top:0;mso-wrap-distance-right:9pt;mso-wrap-distance-bottom:0;mso-position-horizontal:absolute;mso-position-horizontal-relative:text;mso-position-vertical:absolute;mso-position-vertical-relative:text;v-text-anchor:top" coordsize="1305,2557" path="m1282,690r-7,735l1259,1704r-195,292l651,1996r-6,561l30,2535,,1365,15,,1305,225r-23,465xe" fillcolor="#cfc" strokecolor="blue">
            <v:fill r:id="rId32" o:title="浅色竖线" type="pattern"/>
            <v:stroke dashstyle="dashDot"/>
            <v:path arrowok="t"/>
          </v:shape>
        </w:pict>
      </w:r>
      <w:r>
        <w:pict>
          <v:shape id="_x0000_s1391" type="#_x0000_t202" style="position:absolute;left:0;text-align:left;margin-left:63pt;margin-top:319.8pt;width:27pt;height:7.8pt;z-index:251849728" filled="f" stroked="f">
            <v:textbox style="mso-next-textbox:#_x0000_s1391" inset="0,0,0,0">
              <w:txbxContent>
                <w:p w:rsidR="002C1291" w:rsidRPr="00E07077" w:rsidRDefault="002C1291" w:rsidP="002C1291">
                  <w:pPr>
                    <w:spacing w:line="140" w:lineRule="exact"/>
                    <w:rPr>
                      <w:rFonts w:ascii="仿宋_GB2312" w:eastAsia="仿宋_GB2312"/>
                      <w:sz w:val="11"/>
                      <w:szCs w:val="11"/>
                    </w:rPr>
                  </w:pPr>
                  <w:r>
                    <w:rPr>
                      <w:rFonts w:ascii="仿宋_GB2312" w:eastAsia="仿宋_GB2312" w:hint="eastAsia"/>
                      <w:sz w:val="11"/>
                      <w:szCs w:val="11"/>
                    </w:rPr>
                    <w:t>科隆大道</w:t>
                  </w:r>
                </w:p>
                <w:p w:rsidR="002C1291" w:rsidRDefault="002C1291" w:rsidP="002C1291"/>
              </w:txbxContent>
            </v:textbox>
          </v:shape>
        </w:pict>
      </w:r>
      <w:r>
        <w:pict>
          <v:shape id="_x0000_s1390" type="#_x0000_t202" style="position:absolute;left:0;text-align:left;margin-left:252.8pt;margin-top:257.4pt;width:9pt;height:23.4pt;z-index:251848704" filled="f" stroked="f">
            <v:textbox style="layout-flow:vertical-ideographic;mso-next-textbox:#_x0000_s1390" inset="0,0,0,0">
              <w:txbxContent>
                <w:p w:rsidR="002C1291" w:rsidRPr="00B7293B" w:rsidRDefault="002C1291" w:rsidP="002C1291">
                  <w:pPr>
                    <w:spacing w:line="140" w:lineRule="exact"/>
                    <w:rPr>
                      <w:rFonts w:ascii="楷体_GB2312" w:eastAsia="楷体_GB2312"/>
                      <w:sz w:val="10"/>
                      <w:szCs w:val="10"/>
                    </w:rPr>
                  </w:pPr>
                  <w:r>
                    <w:rPr>
                      <w:rFonts w:ascii="楷体_GB2312" w:eastAsia="楷体_GB2312" w:hint="eastAsia"/>
                      <w:sz w:val="10"/>
                      <w:szCs w:val="10"/>
                    </w:rPr>
                    <w:t>经五路</w:t>
                  </w:r>
                </w:p>
                <w:p w:rsidR="002C1291" w:rsidRDefault="002C1291" w:rsidP="002C1291"/>
              </w:txbxContent>
            </v:textbox>
          </v:shape>
        </w:pict>
      </w:r>
      <w:r>
        <w:pict>
          <v:polyline id="_x0000_s1389" style="position:absolute;left:0;text-align:left;z-index:251847680;mso-wrap-style:square;mso-wrap-distance-left:9pt;mso-wrap-distance-top:0;mso-wrap-distance-right:9pt;mso-wrap-distance-bottom:0;mso-position-horizontal:absolute;mso-position-horizontal-relative:text;mso-position-vertical:absolute;mso-position-vertical-relative:text;v-text-anchor:top" points="258.6pt,234pt,258.2pt,295.15pt,258.2pt,309.4pt,246.2pt,324pt" coordsize="248,1800" filled="f" strokecolor="red">
            <v:path arrowok="t"/>
          </v:polyline>
        </w:pict>
      </w:r>
      <w:r>
        <w:pict>
          <v:polyline id="_x0000_s1328" style="position:absolute;left:0;text-align:left;z-index:251785216;mso-wrap-style:square;mso-wrap-distance-left:9pt;mso-wrap-distance-top:0;mso-wrap-distance-right:9pt;mso-wrap-distance-bottom:0;mso-position-horizontal:absolute;mso-position-horizontal-relative:text;mso-position-vertical:absolute;mso-position-vertical-relative:text;v-text-anchor:top" points="7in,170.25pt,505pt,308.25pt,426.5pt,308.25pt,427.15pt,374.1pt,247.5pt,375.75pt,236.5pt,394.25pt,210pt,374.75pt,193.5pt,374.25pt,193.5pt,325.25pt,122pt,325.25pt,122.25pt,237.2pt,117pt,231.25pt,117pt,210.25pt,90pt,203.75pt,89pt,130.75pt,147.5pt,128.75pt,457pt,130.25pt,461.5pt,138.25pt,461pt,170.75pt,505pt,170.75pt" coordsize="8320,5310" filled="f" strokecolor="blue" strokeweight="1.75pt">
            <v:stroke dashstyle="dashDot"/>
            <v:path arrowok="t"/>
          </v:polyline>
        </w:pict>
      </w:r>
      <w:r>
        <w:pict>
          <v:shape id="_x0000_s1386" type="#_x0000_t202" style="position:absolute;left:0;text-align:left;margin-left:209pt;margin-top:193.4pt;width:18pt;height:7.8pt;z-index:251844608" filled="f" stroked="f">
            <v:textbox style="mso-next-textbox:#_x0000_s1386" inset="0,0,0,0">
              <w:txbxContent>
                <w:p w:rsidR="002C1291" w:rsidRPr="00B7293B" w:rsidRDefault="002C1291" w:rsidP="002C1291">
                  <w:pPr>
                    <w:spacing w:line="140" w:lineRule="exact"/>
                    <w:rPr>
                      <w:rFonts w:ascii="楷体_GB2312" w:eastAsia="楷体_GB2312"/>
                      <w:sz w:val="10"/>
                      <w:szCs w:val="10"/>
                    </w:rPr>
                  </w:pPr>
                  <w:proofErr w:type="gramStart"/>
                  <w:r>
                    <w:rPr>
                      <w:rFonts w:ascii="楷体_GB2312" w:eastAsia="楷体_GB2312" w:hint="eastAsia"/>
                      <w:sz w:val="10"/>
                      <w:szCs w:val="10"/>
                    </w:rPr>
                    <w:t>纬</w:t>
                  </w:r>
                  <w:proofErr w:type="gramEnd"/>
                  <w:r>
                    <w:rPr>
                      <w:rFonts w:ascii="楷体_GB2312" w:eastAsia="楷体_GB2312" w:hint="eastAsia"/>
                      <w:sz w:val="10"/>
                      <w:szCs w:val="10"/>
                    </w:rPr>
                    <w:t>七路</w:t>
                  </w:r>
                </w:p>
                <w:p w:rsidR="002C1291" w:rsidRDefault="002C1291" w:rsidP="002C1291"/>
              </w:txbxContent>
            </v:textbox>
          </v:shape>
        </w:pict>
      </w:r>
      <w:r>
        <w:pict>
          <v:polyline id="_x0000_s1385" style="position:absolute;left:0;text-align:left;z-index:251843584;mso-wrap-style:square;mso-wrap-distance-left:9pt;mso-wrap-distance-top:0;mso-wrap-distance-right:9pt;mso-wrap-distance-bottom:0;mso-position-horizontal:absolute;mso-position-horizontal-relative:text;mso-position-vertical:absolute;mso-position-vertical-relative:text;v-text-anchor:top" points="58pt,197.75pt,57pt,198.75pt,68.5pt,197.75pt,240.5pt,197.25pt,530pt,196.75pt" coordsize="9460,40" filled="f" strokecolor="red" strokeweight="1.25pt">
            <v:path arrowok="t"/>
          </v:polyline>
        </w:pict>
      </w:r>
      <w:r>
        <w:pict>
          <v:shape id="_x0000_s1384" type="#_x0000_t202" style="position:absolute;left:0;text-align:left;margin-left:353pt;margin-top:163.8pt;width:9pt;height:23.4pt;z-index:251842560" filled="f" stroked="f">
            <v:textbox style="layout-flow:vertical-ideographic;mso-next-textbox:#_x0000_s1384" inset="0,0,0,0">
              <w:txbxContent>
                <w:p w:rsidR="002C1291" w:rsidRPr="00B7293B" w:rsidRDefault="002C1291" w:rsidP="002C1291">
                  <w:pPr>
                    <w:spacing w:line="140" w:lineRule="exact"/>
                    <w:rPr>
                      <w:rFonts w:ascii="楷体_GB2312" w:eastAsia="楷体_GB2312"/>
                      <w:sz w:val="10"/>
                      <w:szCs w:val="10"/>
                    </w:rPr>
                  </w:pPr>
                  <w:r>
                    <w:rPr>
                      <w:rFonts w:ascii="楷体_GB2312" w:eastAsia="楷体_GB2312" w:hint="eastAsia"/>
                      <w:sz w:val="10"/>
                      <w:szCs w:val="10"/>
                    </w:rPr>
                    <w:t>经八路</w:t>
                  </w:r>
                </w:p>
                <w:p w:rsidR="002C1291" w:rsidRDefault="002C1291" w:rsidP="002C1291"/>
              </w:txbxContent>
            </v:textbox>
          </v:shape>
        </w:pict>
      </w:r>
      <w:r>
        <w:pict>
          <v:shape id="_x0000_s1383" type="#_x0000_t202" style="position:absolute;left:0;text-align:left;margin-left:209pt;margin-top:167.05pt;width:18pt;height:7.8pt;z-index:251841536" filled="f" stroked="f">
            <v:textbox style="mso-next-textbox:#_x0000_s1383" inset="0,0,0,0">
              <w:txbxContent>
                <w:p w:rsidR="002C1291" w:rsidRPr="00B7293B" w:rsidRDefault="002C1291" w:rsidP="002C1291">
                  <w:pPr>
                    <w:spacing w:line="140" w:lineRule="exact"/>
                    <w:rPr>
                      <w:rFonts w:ascii="楷体_GB2312" w:eastAsia="楷体_GB2312"/>
                      <w:sz w:val="10"/>
                      <w:szCs w:val="10"/>
                    </w:rPr>
                  </w:pPr>
                  <w:proofErr w:type="gramStart"/>
                  <w:r>
                    <w:rPr>
                      <w:rFonts w:ascii="楷体_GB2312" w:eastAsia="楷体_GB2312" w:hint="eastAsia"/>
                      <w:sz w:val="10"/>
                      <w:szCs w:val="10"/>
                    </w:rPr>
                    <w:t>纬</w:t>
                  </w:r>
                  <w:proofErr w:type="gramEnd"/>
                  <w:r>
                    <w:rPr>
                      <w:rFonts w:ascii="楷体_GB2312" w:eastAsia="楷体_GB2312" w:hint="eastAsia"/>
                      <w:sz w:val="10"/>
                      <w:szCs w:val="10"/>
                    </w:rPr>
                    <w:t>八路</w:t>
                  </w:r>
                </w:p>
                <w:p w:rsidR="002C1291" w:rsidRDefault="002C1291" w:rsidP="002C1291"/>
              </w:txbxContent>
            </v:textbox>
          </v:shape>
        </w:pict>
      </w:r>
      <w:r>
        <w:pict>
          <v:polyline id="_x0000_s1382" style="position:absolute;left:0;text-align:left;z-index:251840512;mso-wrap-style:square;mso-wrap-distance-left:9pt;mso-wrap-distance-top:0;mso-wrap-distance-right:9pt;mso-wrap-distance-bottom:0;mso-position-horizontal:absolute;mso-position-horizontal-relative:text;mso-position-vertical:absolute;mso-position-vertical-relative:text;v-text-anchor:top" points="38.5pt,170.75pt,77pt,171.75pt,249pt,171.25pt,529.5pt,170.75pt" coordsize="9820,20" filled="f" strokecolor="red" strokeweight="1.25pt">
            <v:path arrowok="t"/>
          </v:polyline>
        </w:pict>
      </w:r>
      <w:r>
        <w:pict>
          <v:shape id="_x0000_s1381" type="#_x0000_t202" style="position:absolute;left:0;text-align:left;margin-left:533pt;margin-top:23.4pt;width:123.9pt;height:97.2pt;z-index:251839488;mso-wrap-style:none" filled="f" stroked="f">
            <v:textbox style="mso-next-textbox:#_x0000_s1381;mso-fit-shape-to-text:t" inset=",0">
              <w:txbxContent>
                <w:p w:rsidR="002C1291" w:rsidRPr="002C7F55" w:rsidRDefault="002C1291" w:rsidP="002C1291">
                  <w:r>
                    <w:rPr>
                      <w:noProof/>
                    </w:rPr>
                    <w:drawing>
                      <wp:inline distT="0" distB="0" distL="0" distR="0">
                        <wp:extent cx="1390650" cy="1085850"/>
                        <wp:effectExtent l="19050" t="0" r="0" b="0"/>
                        <wp:docPr id="6" name="图片 46" descr="小店规划图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小店规划图图"/>
                                <pic:cNvPicPr>
                                  <a:picLocks noChangeAspect="1" noChangeArrowheads="1"/>
                                </pic:cNvPicPr>
                              </pic:nvPicPr>
                              <pic:blipFill>
                                <a:blip r:embed="rId33"/>
                                <a:srcRect l="83308" t="25108" r="7916" b="63695"/>
                                <a:stretch>
                                  <a:fillRect/>
                                </a:stretch>
                              </pic:blipFill>
                              <pic:spPr bwMode="auto">
                                <a:xfrm>
                                  <a:off x="0" y="0"/>
                                  <a:ext cx="1390650" cy="1085850"/>
                                </a:xfrm>
                                <a:prstGeom prst="rect">
                                  <a:avLst/>
                                </a:prstGeom>
                                <a:noFill/>
                                <a:ln w="9525">
                                  <a:noFill/>
                                  <a:miter lim="800000"/>
                                  <a:headEnd/>
                                  <a:tailEnd/>
                                </a:ln>
                              </pic:spPr>
                            </pic:pic>
                          </a:graphicData>
                        </a:graphic>
                      </wp:inline>
                    </w:drawing>
                  </w:r>
                </w:p>
              </w:txbxContent>
            </v:textbox>
          </v:shape>
        </w:pict>
      </w:r>
      <w:r>
        <w:pict>
          <v:shape id="_x0000_s1380" type="#_x0000_t202" style="position:absolute;left:0;text-align:left;margin-left:605.55pt;margin-top:343.2pt;width:49.45pt;height:22.15pt;z-index:251838464" filled="f" fillcolor="#cfc" stroked="f" strokecolor="white">
            <v:textbox style="mso-next-textbox:#_x0000_s1380" inset="0,,0">
              <w:txbxContent>
                <w:p w:rsidR="002C1291" w:rsidRPr="00965FE0" w:rsidRDefault="002C1291" w:rsidP="002C1291">
                  <w:pPr>
                    <w:jc w:val="center"/>
                    <w:rPr>
                      <w:sz w:val="18"/>
                      <w:szCs w:val="18"/>
                    </w:rPr>
                  </w:pPr>
                  <w:r>
                    <w:rPr>
                      <w:rFonts w:hint="eastAsia"/>
                      <w:sz w:val="18"/>
                      <w:szCs w:val="18"/>
                    </w:rPr>
                    <w:t>规划边界</w:t>
                  </w:r>
                </w:p>
              </w:txbxContent>
            </v:textbox>
          </v:shape>
        </w:pict>
      </w:r>
      <w:r>
        <w:pict>
          <v:shape id="_x0000_s1379" style="position:absolute;left:0;text-align:left;margin-left:558.55pt;margin-top:350.5pt;width:38.85pt;height:5.65pt;z-index:251837440;mso-wrap-style:square;mso-wrap-distance-left:9pt;mso-wrap-distance-top:0;mso-wrap-distance-right:9pt;mso-wrap-distance-bottom:0;mso-position-horizontal:absolute;mso-position-horizontal-relative:text;mso-position-vertical:absolute;mso-position-vertical-relative:text;v-text-anchor:top" coordsize="990,120" path="m,81l330,,615,120,990,90e" filled="f" strokecolor="blue" strokeweight="1.75pt">
            <v:stroke dashstyle="dashDot"/>
            <v:path arrowok="t"/>
          </v:shape>
        </w:pict>
      </w:r>
      <w:r>
        <w:pict>
          <v:shape id="_x0000_s1378" type="#_x0000_t202" style="position:absolute;left:0;text-align:left;margin-left:593.9pt;margin-top:406.6pt;width:70.7pt;height:22.2pt;z-index:251836416" filled="f" fillcolor="#cfc" stroked="f" strokecolor="white">
            <v:textbox style="mso-next-textbox:#_x0000_s1378" inset="0,,0">
              <w:txbxContent>
                <w:p w:rsidR="002C1291" w:rsidRPr="00783ACC" w:rsidRDefault="002C1291" w:rsidP="002C1291">
                  <w:pPr>
                    <w:jc w:val="center"/>
                    <w:rPr>
                      <w:szCs w:val="21"/>
                    </w:rPr>
                  </w:pPr>
                  <w:r w:rsidRPr="00965FE0">
                    <w:rPr>
                      <w:rFonts w:hint="eastAsia"/>
                      <w:sz w:val="18"/>
                      <w:szCs w:val="18"/>
                    </w:rPr>
                    <w:t>3</w:t>
                  </w:r>
                  <w:r w:rsidRPr="00965FE0">
                    <w:rPr>
                      <w:rFonts w:hint="eastAsia"/>
                      <w:sz w:val="18"/>
                      <w:szCs w:val="18"/>
                    </w:rPr>
                    <w:t>类标准适用区</w:t>
                  </w:r>
                </w:p>
              </w:txbxContent>
            </v:textbox>
          </v:shape>
        </w:pict>
      </w:r>
      <w:r>
        <w:pict>
          <v:shape id="_x0000_s1377" type="#_x0000_t202" style="position:absolute;left:0;text-align:left;margin-left:553.55pt;margin-top:409.25pt;width:42.4pt;height:14.7pt;z-index:251835392" fillcolor="black" strokecolor="blue">
            <v:fill r:id="rId31" o:title="轮廓式菱形" type="pattern"/>
            <v:stroke dashstyle="dashDot"/>
            <v:textbox style="mso-next-textbox:#_x0000_s1377">
              <w:txbxContent>
                <w:p w:rsidR="002C1291" w:rsidRDefault="002C1291" w:rsidP="002C1291"/>
              </w:txbxContent>
            </v:textbox>
          </v:shape>
        </w:pict>
      </w:r>
      <w:r>
        <w:pict>
          <v:shape id="_x0000_s1376" type="#_x0000_t202" style="position:absolute;left:0;text-align:left;margin-left:604.3pt;margin-top:312pt;width:56.5pt;height:22.15pt;z-index:251834368" filled="f" fillcolor="#cfc" stroked="f" strokecolor="white">
            <v:textbox style="mso-next-textbox:#_x0000_s1376" inset="0,,0">
              <w:txbxContent>
                <w:p w:rsidR="002C1291" w:rsidRPr="00965FE0" w:rsidRDefault="002C1291" w:rsidP="002C1291">
                  <w:pPr>
                    <w:jc w:val="center"/>
                    <w:rPr>
                      <w:sz w:val="18"/>
                      <w:szCs w:val="18"/>
                    </w:rPr>
                  </w:pPr>
                  <w:r w:rsidRPr="00965FE0">
                    <w:rPr>
                      <w:rFonts w:hint="eastAsia"/>
                      <w:sz w:val="18"/>
                      <w:szCs w:val="18"/>
                    </w:rPr>
                    <w:t>交通次干道</w:t>
                  </w:r>
                </w:p>
              </w:txbxContent>
            </v:textbox>
          </v:shape>
        </w:pict>
      </w:r>
      <w:r>
        <w:pict>
          <v:shape id="_x0000_s1375" type="#_x0000_t202" style="position:absolute;left:0;text-align:left;margin-left:602.85pt;margin-top:288.6pt;width:56.55pt;height:22.15pt;z-index:251833344" filled="f" fillcolor="#cfc" stroked="f" strokecolor="white">
            <v:textbox style="mso-next-textbox:#_x0000_s1375" inset="0,,0">
              <w:txbxContent>
                <w:p w:rsidR="002C1291" w:rsidRPr="00965FE0" w:rsidRDefault="002C1291" w:rsidP="002C1291">
                  <w:pPr>
                    <w:jc w:val="center"/>
                    <w:rPr>
                      <w:sz w:val="18"/>
                      <w:szCs w:val="18"/>
                    </w:rPr>
                  </w:pPr>
                  <w:r w:rsidRPr="00965FE0">
                    <w:rPr>
                      <w:rFonts w:hint="eastAsia"/>
                      <w:sz w:val="18"/>
                      <w:szCs w:val="18"/>
                    </w:rPr>
                    <w:t>交通主干道</w:t>
                  </w:r>
                </w:p>
              </w:txbxContent>
            </v:textbox>
          </v:shape>
        </w:pict>
      </w:r>
      <w:r>
        <w:pict>
          <v:shape id="_x0000_s1374" type="#_x0000_t202" style="position:absolute;left:0;text-align:left;margin-left:601pt;margin-top:257.4pt;width:56.5pt;height:22.15pt;z-index:251832320" filled="f" fillcolor="#cfc" stroked="f" strokecolor="white">
            <v:textbox style="mso-next-textbox:#_x0000_s1374" inset="0,,0">
              <w:txbxContent>
                <w:p w:rsidR="002C1291" w:rsidRPr="00965FE0" w:rsidRDefault="002C1291" w:rsidP="002C1291">
                  <w:pPr>
                    <w:jc w:val="center"/>
                    <w:rPr>
                      <w:sz w:val="18"/>
                      <w:szCs w:val="18"/>
                    </w:rPr>
                  </w:pPr>
                  <w:r w:rsidRPr="00965FE0">
                    <w:rPr>
                      <w:rFonts w:hint="eastAsia"/>
                      <w:sz w:val="18"/>
                      <w:szCs w:val="18"/>
                    </w:rPr>
                    <w:t>铁路</w:t>
                  </w:r>
                </w:p>
              </w:txbxContent>
            </v:textbox>
          </v:shape>
        </w:pict>
      </w:r>
      <w:r>
        <w:pict>
          <v:shape id="_x0000_s1373" type="#_x0000_t202" style="position:absolute;left:0;text-align:left;margin-left:595.35pt;margin-top:374.4pt;width:70.65pt;height:22.15pt;z-index:251831296" filled="f" fillcolor="#cfc" stroked="f" strokecolor="white">
            <v:textbox style="mso-next-textbox:#_x0000_s1373" inset="0,,0">
              <w:txbxContent>
                <w:p w:rsidR="002C1291" w:rsidRPr="00783ACC" w:rsidRDefault="002C1291" w:rsidP="002C1291">
                  <w:pPr>
                    <w:jc w:val="center"/>
                    <w:rPr>
                      <w:szCs w:val="21"/>
                    </w:rPr>
                  </w:pPr>
                  <w:r w:rsidRPr="00965FE0">
                    <w:rPr>
                      <w:rFonts w:hint="eastAsia"/>
                      <w:sz w:val="18"/>
                      <w:szCs w:val="18"/>
                    </w:rPr>
                    <w:t>1</w:t>
                  </w:r>
                  <w:r w:rsidRPr="00965FE0">
                    <w:rPr>
                      <w:rFonts w:hint="eastAsia"/>
                      <w:sz w:val="18"/>
                      <w:szCs w:val="18"/>
                    </w:rPr>
                    <w:t>类标准适用区</w:t>
                  </w:r>
                </w:p>
              </w:txbxContent>
            </v:textbox>
          </v:shape>
        </w:pict>
      </w:r>
      <w:r>
        <w:pict>
          <v:shape id="_x0000_s1372" type="#_x0000_t202" style="position:absolute;left:0;text-align:left;margin-left:553.5pt;margin-top:377.15pt;width:42.4pt;height:14.7pt;z-index:251830272" fillcolor="#cfc" strokecolor="blue">
            <v:fill r:id="rId32" o:title="浅色竖线" type="pattern"/>
            <v:stroke dashstyle="dashDot"/>
            <v:textbox style="mso-next-textbox:#_x0000_s1372">
              <w:txbxContent>
                <w:p w:rsidR="002C1291" w:rsidRDefault="002C1291" w:rsidP="002C1291"/>
              </w:txbxContent>
            </v:textbox>
          </v:shape>
        </w:pict>
      </w:r>
      <w:r>
        <w:pict>
          <v:shape id="_x0000_s1371" style="position:absolute;left:0;text-align:left;margin-left:555.8pt;margin-top:323.85pt;width:42.65pt;height:1.1pt;z-index:251829248;mso-wrap-style:square;mso-wrap-distance-left:9pt;mso-wrap-distance-top:0;mso-wrap-distance-right:9pt;mso-wrap-distance-bottom:0;mso-position-horizontal:absolute;mso-position-horizontal-relative:text;mso-position-vertical:absolute;mso-position-vertical-relative:text;v-text-anchor:top" coordsize="1087,23" path="m,23hdc226,11,859,,1087,e" filled="f" fillcolor="red" strokecolor="red">
            <v:path arrowok="t"/>
          </v:shape>
        </w:pict>
      </w:r>
      <w:r>
        <w:pict>
          <v:shape id="_x0000_s1370" style="position:absolute;left:0;text-align:left;margin-left:554.1pt;margin-top:299.3pt;width:42.7pt;height:1.1pt;z-index:251828224;mso-wrap-style:square;mso-wrap-distance-left:9pt;mso-wrap-distance-top:0;mso-wrap-distance-right:9pt;mso-wrap-distance-bottom:0;mso-position-horizontal:absolute;mso-position-horizontal-relative:text;mso-position-vertical:absolute;mso-position-vertical-relative:text;v-text-anchor:top" coordsize="1087,23" path="m,23hdc226,11,859,,1087,e" filled="f" strokecolor="red" strokeweight="1.5pt">
            <v:path arrowok="t"/>
          </v:shape>
        </w:pict>
      </w:r>
      <w:r>
        <w:pict>
          <v:shape id="_x0000_s1369" style="position:absolute;left:0;text-align:left;margin-left:553.65pt;margin-top:266.85pt;width:42.65pt;height:1.1pt;z-index:251827200;mso-wrap-style:square;mso-wrap-distance-left:9pt;mso-wrap-distance-top:0;mso-wrap-distance-right:9pt;mso-wrap-distance-bottom:0;mso-position-horizontal:absolute;mso-position-horizontal-relative:text;mso-position-vertical:absolute;mso-position-vertical-relative:text;v-text-anchor:top" coordsize="1087,23" path="m,23hdc226,11,859,,1087,e" filled="f" strokeweight="1.75pt">
            <v:path arrowok="t"/>
          </v:shape>
        </w:pict>
      </w:r>
      <w:r>
        <w:pict>
          <v:shape id="_x0000_s1368" type="#_x0000_t202" style="position:absolute;left:0;text-align:left;margin-left:549pt;margin-top:214.9pt;width:109.55pt;height:218.4pt;z-index:251826176" strokeweight=".25pt">
            <v:textbox style="mso-next-textbox:#_x0000_s1368">
              <w:txbxContent>
                <w:p w:rsidR="002C1291" w:rsidRPr="00965FE0" w:rsidRDefault="002C1291" w:rsidP="002C1291">
                  <w:pPr>
                    <w:jc w:val="center"/>
                    <w:rPr>
                      <w:szCs w:val="21"/>
                    </w:rPr>
                  </w:pPr>
                  <w:r w:rsidRPr="00965FE0">
                    <w:rPr>
                      <w:rFonts w:ascii="黑体" w:eastAsia="黑体" w:hint="eastAsia"/>
                      <w:szCs w:val="21"/>
                    </w:rPr>
                    <w:t>图例</w:t>
                  </w:r>
                  <w:r w:rsidRPr="00965FE0">
                    <w:rPr>
                      <w:rFonts w:hint="eastAsia"/>
                      <w:szCs w:val="21"/>
                    </w:rPr>
                    <w:t xml:space="preserve">                </w:t>
                  </w:r>
                </w:p>
                <w:p w:rsidR="002C1291" w:rsidRDefault="002C1291" w:rsidP="002C1291">
                  <w:pPr>
                    <w:jc w:val="center"/>
                    <w:rPr>
                      <w:sz w:val="28"/>
                      <w:szCs w:val="28"/>
                    </w:rPr>
                  </w:pPr>
                  <w:r>
                    <w:rPr>
                      <w:rFonts w:hint="eastAsia"/>
                      <w:sz w:val="28"/>
                      <w:szCs w:val="28"/>
                    </w:rPr>
                    <w:t xml:space="preserve">                  </w:t>
                  </w:r>
                </w:p>
                <w:p w:rsidR="002C1291" w:rsidRPr="000974C8" w:rsidRDefault="002C1291" w:rsidP="002C1291">
                  <w:pPr>
                    <w:jc w:val="center"/>
                    <w:rPr>
                      <w:sz w:val="28"/>
                      <w:szCs w:val="28"/>
                    </w:rPr>
                  </w:pPr>
                  <w:r>
                    <w:rPr>
                      <w:rFonts w:hint="eastAsia"/>
                      <w:sz w:val="28"/>
                      <w:szCs w:val="28"/>
                    </w:rPr>
                    <w:t xml:space="preserve">          </w:t>
                  </w:r>
                </w:p>
              </w:txbxContent>
            </v:textbox>
          </v:shape>
        </w:pict>
      </w:r>
      <w:r>
        <w:pict>
          <v:shape id="_x0000_s1367" type="#_x0000_t202" style="position:absolute;left:0;text-align:left;margin-left:362pt;margin-top:288.6pt;width:18pt;height:15.6pt;z-index:251825152" filled="f" stroked="f">
            <v:textbox style="mso-next-textbox:#_x0000_s1367" inset="0,0,0,0">
              <w:txbxContent>
                <w:p w:rsidR="002C1291" w:rsidRPr="007B36EF" w:rsidRDefault="002C1291" w:rsidP="002C1291">
                  <w:pPr>
                    <w:jc w:val="center"/>
                    <w:rPr>
                      <w:color w:val="0000FF"/>
                      <w:sz w:val="15"/>
                      <w:szCs w:val="15"/>
                    </w:rPr>
                  </w:pPr>
                  <w:r>
                    <w:rPr>
                      <w:rFonts w:hint="eastAsia"/>
                      <w:color w:val="0000FF"/>
                      <w:sz w:val="15"/>
                      <w:szCs w:val="15"/>
                    </w:rPr>
                    <w:t>4</w:t>
                  </w:r>
                  <w:r w:rsidRPr="007B36EF">
                    <w:rPr>
                      <w:rFonts w:hint="eastAsia"/>
                      <w:color w:val="0000FF"/>
                      <w:sz w:val="15"/>
                      <w:szCs w:val="15"/>
                    </w:rPr>
                    <w:t>号</w:t>
                  </w:r>
                </w:p>
              </w:txbxContent>
            </v:textbox>
          </v:shape>
        </w:pict>
      </w:r>
      <w:r>
        <w:pict>
          <v:polyline id="_x0000_s1366" style="position:absolute;left:0;text-align:left;z-index:251824128;mso-position-horizontal:absolute;mso-position-vertical:absolute" points="477pt,434.1pt,440pt,383.75pt,429.9pt,371.75pt,394.25pt,335.4pt,374.75pt,321.5pt,356.4pt,318.5pt,328.25pt,318.15pt,277.5pt,316.25pt" coordsize="3990,2357" filled="f" strokeweight="1.75pt">
            <v:path arrowok="t"/>
          </v:polyline>
        </w:pict>
      </w:r>
      <w:r>
        <w:pict>
          <v:shape id="_x0000_s1388" type="#_x0000_t202" style="position:absolute;left:0;text-align:left;margin-left:455.5pt;margin-top:171.6pt;width:9pt;height:31.2pt;z-index:251846656" filled="f" stroked="f">
            <v:textbox style="layout-flow:vertical-ideographic;mso-next-textbox:#_x0000_s1388" inset="0,0,0,0">
              <w:txbxContent>
                <w:p w:rsidR="002C1291" w:rsidRPr="00B7293B" w:rsidRDefault="002C1291" w:rsidP="002C1291">
                  <w:pPr>
                    <w:spacing w:line="140" w:lineRule="exact"/>
                    <w:jc w:val="center"/>
                    <w:rPr>
                      <w:rFonts w:ascii="楷体_GB2312" w:eastAsia="楷体_GB2312"/>
                      <w:sz w:val="10"/>
                      <w:szCs w:val="10"/>
                    </w:rPr>
                  </w:pPr>
                  <w:r>
                    <w:rPr>
                      <w:rFonts w:ascii="楷体_GB2312" w:eastAsia="楷体_GB2312" w:hint="eastAsia"/>
                      <w:sz w:val="10"/>
                      <w:szCs w:val="10"/>
                    </w:rPr>
                    <w:t>榆东路</w:t>
                  </w:r>
                </w:p>
                <w:p w:rsidR="002C1291" w:rsidRDefault="002C1291" w:rsidP="002C1291"/>
              </w:txbxContent>
            </v:textbox>
          </v:shape>
        </w:pict>
      </w:r>
      <w:r>
        <w:pict>
          <v:shape id="_x0000_s1364" type="#_x0000_t202" style="position:absolute;left:0;text-align:left;margin-left:421.8pt;margin-top:156pt;width:9pt;height:23.4pt;z-index:251822080" filled="f" stroked="f">
            <v:textbox style="layout-flow:vertical-ideographic;mso-next-textbox:#_x0000_s1364" inset="0,0,0,0">
              <w:txbxContent>
                <w:p w:rsidR="002C1291" w:rsidRPr="00B7293B" w:rsidRDefault="002C1291" w:rsidP="002C1291">
                  <w:pPr>
                    <w:spacing w:line="140" w:lineRule="exact"/>
                    <w:rPr>
                      <w:rFonts w:ascii="楷体_GB2312" w:eastAsia="楷体_GB2312"/>
                      <w:sz w:val="10"/>
                      <w:szCs w:val="10"/>
                    </w:rPr>
                  </w:pPr>
                  <w:r>
                    <w:rPr>
                      <w:rFonts w:ascii="楷体_GB2312" w:eastAsia="楷体_GB2312" w:hint="eastAsia"/>
                      <w:sz w:val="10"/>
                      <w:szCs w:val="10"/>
                    </w:rPr>
                    <w:t>经十路</w:t>
                  </w:r>
                </w:p>
                <w:p w:rsidR="002C1291" w:rsidRDefault="002C1291" w:rsidP="002C1291"/>
              </w:txbxContent>
            </v:textbox>
          </v:shape>
        </w:pict>
      </w:r>
      <w:r>
        <w:pict>
          <v:shape id="_x0000_s1387" type="#_x0000_t202" style="position:absolute;left:0;text-align:left;margin-left:389pt;margin-top:156pt;width:9pt;height:23.4pt;z-index:251845632" filled="f" stroked="f">
            <v:textbox style="layout-flow:vertical-ideographic;mso-next-textbox:#_x0000_s1387" inset="0,0,0,0">
              <w:txbxContent>
                <w:p w:rsidR="002C1291" w:rsidRPr="00B7293B" w:rsidRDefault="002C1291" w:rsidP="002C1291">
                  <w:pPr>
                    <w:spacing w:line="140" w:lineRule="exact"/>
                    <w:rPr>
                      <w:rFonts w:ascii="楷体_GB2312" w:eastAsia="楷体_GB2312"/>
                      <w:sz w:val="10"/>
                      <w:szCs w:val="10"/>
                    </w:rPr>
                  </w:pPr>
                  <w:r>
                    <w:rPr>
                      <w:rFonts w:ascii="楷体_GB2312" w:eastAsia="楷体_GB2312" w:hint="eastAsia"/>
                      <w:sz w:val="10"/>
                      <w:szCs w:val="10"/>
                    </w:rPr>
                    <w:t>经九路</w:t>
                  </w:r>
                </w:p>
                <w:p w:rsidR="002C1291" w:rsidRDefault="002C1291" w:rsidP="002C1291"/>
              </w:txbxContent>
            </v:textbox>
          </v:shape>
        </w:pict>
      </w:r>
      <w:r>
        <w:pict>
          <v:shape id="_x0000_s1363" type="#_x0000_t202" style="position:absolute;left:0;text-align:left;margin-left:317pt;margin-top:179.4pt;width:9pt;height:23.4pt;z-index:251821056" filled="f" stroked="f">
            <v:textbox style="layout-flow:vertical-ideographic;mso-next-textbox:#_x0000_s1363" inset="0,0,0,0">
              <w:txbxContent>
                <w:p w:rsidR="002C1291" w:rsidRPr="00B7293B" w:rsidRDefault="002C1291" w:rsidP="002C1291">
                  <w:pPr>
                    <w:spacing w:line="140" w:lineRule="exact"/>
                    <w:rPr>
                      <w:rFonts w:ascii="楷体_GB2312" w:eastAsia="楷体_GB2312"/>
                      <w:sz w:val="10"/>
                      <w:szCs w:val="10"/>
                    </w:rPr>
                  </w:pPr>
                  <w:r>
                    <w:rPr>
                      <w:rFonts w:ascii="楷体_GB2312" w:eastAsia="楷体_GB2312" w:hint="eastAsia"/>
                      <w:sz w:val="10"/>
                      <w:szCs w:val="10"/>
                    </w:rPr>
                    <w:t>经七路</w:t>
                  </w:r>
                </w:p>
                <w:p w:rsidR="002C1291" w:rsidRDefault="002C1291" w:rsidP="002C1291"/>
              </w:txbxContent>
            </v:textbox>
          </v:shape>
        </w:pict>
      </w:r>
      <w:r>
        <w:pict>
          <v:polyline id="_x0000_s1362" style="position:absolute;left:0;text-align:left;z-index:251820032;mso-wrap-style:square;mso-wrap-distance-left:9pt;mso-wrap-distance-top:0;mso-wrap-distance-right:9pt;mso-wrap-distance-bottom:0;mso-position-horizontal:absolute;mso-position-horizontal-relative:text;mso-position-vertical:absolute;mso-position-vertical-relative:text;v-text-anchor:top" points="321.5pt,171.9pt,321.9pt,256.65pt" coordsize="8,1695" filled="f" strokecolor="red">
            <v:path arrowok="t"/>
          </v:polyline>
        </w:pict>
      </w:r>
      <w:r>
        <w:pict>
          <v:shape id="_x0000_s1361" type="#_x0000_t202" style="position:absolute;left:0;text-align:left;margin-left:281pt;margin-top:140.4pt;width:9pt;height:23.4pt;z-index:251819008" filled="f" stroked="f">
            <v:textbox style="layout-flow:vertical-ideographic;mso-next-textbox:#_x0000_s1361" inset="0,0,0,0">
              <w:txbxContent>
                <w:p w:rsidR="002C1291" w:rsidRPr="00B7293B" w:rsidRDefault="002C1291" w:rsidP="002C1291">
                  <w:pPr>
                    <w:spacing w:line="140" w:lineRule="exact"/>
                    <w:rPr>
                      <w:rFonts w:ascii="楷体_GB2312" w:eastAsia="楷体_GB2312"/>
                      <w:sz w:val="10"/>
                      <w:szCs w:val="10"/>
                    </w:rPr>
                  </w:pPr>
                  <w:r>
                    <w:rPr>
                      <w:rFonts w:ascii="楷体_GB2312" w:eastAsia="楷体_GB2312" w:hint="eastAsia"/>
                      <w:sz w:val="10"/>
                      <w:szCs w:val="10"/>
                    </w:rPr>
                    <w:t>经六路</w:t>
                  </w:r>
                </w:p>
                <w:p w:rsidR="002C1291" w:rsidRDefault="002C1291" w:rsidP="002C1291"/>
              </w:txbxContent>
            </v:textbox>
          </v:shape>
        </w:pict>
      </w:r>
      <w:r>
        <w:pict>
          <v:polyline id="_x0000_s1360" style="position:absolute;left:0;text-align:left;z-index:251817984;mso-wrap-style:square;mso-wrap-distance-left:9pt;mso-wrap-distance-top:0;mso-wrap-distance-right:9pt;mso-wrap-distance-bottom:0;mso-position-horizontal:absolute;mso-position-horizontal-relative:text;mso-position-vertical:absolute;mso-position-vertical-relative:text;v-text-anchor:top" points="285.5pt,74.75pt,286.5pt,242.25pt,286pt,298.75pt,246.5pt,374pt" coordsize="800,5985" filled="f" strokecolor="red" strokeweight="1.25pt">
            <v:path arrowok="t"/>
          </v:polyline>
        </w:pict>
      </w:r>
      <w:r>
        <w:pict>
          <v:shape id="_x0000_s1359" type="#_x0000_t202" style="position:absolute;left:0;text-align:left;margin-left:252.5pt;margin-top:148.2pt;width:9pt;height:23.4pt;z-index:251816960" filled="f" stroked="f">
            <v:textbox style="layout-flow:vertical-ideographic;mso-next-textbox:#_x0000_s1359" inset="0,0,0,0">
              <w:txbxContent>
                <w:p w:rsidR="002C1291" w:rsidRPr="00B7293B" w:rsidRDefault="002C1291" w:rsidP="002C1291">
                  <w:pPr>
                    <w:spacing w:line="140" w:lineRule="exact"/>
                    <w:rPr>
                      <w:rFonts w:ascii="楷体_GB2312" w:eastAsia="楷体_GB2312"/>
                      <w:sz w:val="10"/>
                      <w:szCs w:val="10"/>
                    </w:rPr>
                  </w:pPr>
                  <w:r>
                    <w:rPr>
                      <w:rFonts w:ascii="楷体_GB2312" w:eastAsia="楷体_GB2312" w:hint="eastAsia"/>
                      <w:sz w:val="10"/>
                      <w:szCs w:val="10"/>
                    </w:rPr>
                    <w:t>经五路</w:t>
                  </w:r>
                </w:p>
                <w:p w:rsidR="002C1291" w:rsidRDefault="002C1291" w:rsidP="002C1291"/>
              </w:txbxContent>
            </v:textbox>
          </v:shape>
        </w:pict>
      </w:r>
      <w:r>
        <w:pict>
          <v:shape id="_x0000_s1358" type="#_x0000_t202" style="position:absolute;left:0;text-align:left;margin-left:149.5pt;margin-top:265.2pt;width:9pt;height:23.4pt;z-index:251815936" filled="f" stroked="f">
            <v:textbox style="layout-flow:vertical-ideographic;mso-next-textbox:#_x0000_s1358" inset="0,0,0,0">
              <w:txbxContent>
                <w:p w:rsidR="002C1291" w:rsidRPr="00B7293B" w:rsidRDefault="002C1291" w:rsidP="002C1291">
                  <w:pPr>
                    <w:spacing w:line="140" w:lineRule="exact"/>
                    <w:rPr>
                      <w:rFonts w:ascii="楷体_GB2312" w:eastAsia="楷体_GB2312"/>
                      <w:sz w:val="10"/>
                      <w:szCs w:val="10"/>
                    </w:rPr>
                  </w:pPr>
                  <w:r>
                    <w:rPr>
                      <w:rFonts w:ascii="楷体_GB2312" w:eastAsia="楷体_GB2312" w:hint="eastAsia"/>
                      <w:sz w:val="10"/>
                      <w:szCs w:val="10"/>
                    </w:rPr>
                    <w:t>经二路</w:t>
                  </w:r>
                </w:p>
                <w:p w:rsidR="002C1291" w:rsidRDefault="002C1291" w:rsidP="002C1291"/>
              </w:txbxContent>
            </v:textbox>
          </v:shape>
        </w:pict>
      </w:r>
      <w:r>
        <w:pict>
          <v:polyline id="_x0000_s1357" style="position:absolute;left:0;text-align:left;z-index:251814912;mso-wrap-style:square;mso-wrap-distance-left:9pt;mso-wrap-distance-top:0;mso-wrap-distance-right:9pt;mso-wrap-distance-bottom:0;mso-position-horizontal:absolute;mso-position-horizontal-relative:text;mso-position-vertical:absolute;mso-position-vertical-relative:text;v-text-anchor:top" points="257.4pt,128.75pt,258.15pt,197pt" coordsize="15,1365" filled="f" strokecolor="red">
            <v:path arrowok="t"/>
          </v:polyline>
        </w:pict>
      </w:r>
      <w:r>
        <w:pict>
          <v:polyline id="_x0000_s1356" style="position:absolute;left:0;text-align:left;z-index:251813888;mso-wrap-style:square;mso-wrap-distance-left:9pt;mso-wrap-distance-top:0;mso-wrap-distance-right:9pt;mso-wrap-distance-bottom:0;mso-position-horizontal:absolute;mso-position-horizontal-relative:text;mso-position-vertical:absolute;mso-position-vertical-relative:text;v-text-anchor:top" points="155.75pt,171.6pt,155pt,324.15pt" coordsize="15,3051" filled="f" strokecolor="red">
            <v:path arrowok="t"/>
          </v:polyline>
        </w:pict>
      </w:r>
      <w:r>
        <w:pict>
          <v:shape id="_x0000_s1355" type="#_x0000_t202" style="position:absolute;left:0;text-align:left;margin-left:221.4pt;margin-top:204.4pt;width:9pt;height:23.4pt;z-index:251812864" filled="f" stroked="f">
            <v:textbox style="layout-flow:vertical-ideographic;mso-next-textbox:#_x0000_s1355" inset="0,0,0,0">
              <w:txbxContent>
                <w:p w:rsidR="002C1291" w:rsidRPr="00B7293B" w:rsidRDefault="002C1291" w:rsidP="002C1291">
                  <w:pPr>
                    <w:spacing w:line="140" w:lineRule="exact"/>
                    <w:rPr>
                      <w:rFonts w:ascii="楷体_GB2312" w:eastAsia="楷体_GB2312"/>
                      <w:sz w:val="10"/>
                      <w:szCs w:val="10"/>
                    </w:rPr>
                  </w:pPr>
                  <w:r>
                    <w:rPr>
                      <w:rFonts w:ascii="楷体_GB2312" w:eastAsia="楷体_GB2312" w:hint="eastAsia"/>
                      <w:sz w:val="10"/>
                      <w:szCs w:val="10"/>
                    </w:rPr>
                    <w:t>经四路</w:t>
                  </w:r>
                </w:p>
                <w:p w:rsidR="002C1291" w:rsidRDefault="002C1291" w:rsidP="002C1291"/>
              </w:txbxContent>
            </v:textbox>
          </v:shape>
        </w:pict>
      </w:r>
      <w:r>
        <w:pict>
          <v:polyline id="_x0000_s1354" style="position:absolute;left:0;text-align:left;z-index:251811840;mso-wrap-style:square;mso-wrap-distance-left:9pt;mso-wrap-distance-top:0;mso-wrap-distance-right:9pt;mso-wrap-distance-bottom:0;mso-position-horizontal:absolute;mso-position-horizontal-relative:text;mso-position-vertical:absolute;mso-position-vertical-relative:text;v-text-anchor:top" points="227pt,131.4pt,226.25pt,227pt,226.25pt,326pt,227pt,351.15pt" coordsize="15,4395" filled="f" strokecolor="red" strokeweight="1.25pt">
            <v:path arrowok="t"/>
          </v:polyline>
        </w:pict>
      </w:r>
      <w:r>
        <w:pict>
          <v:shape id="_x0000_s1353" type="#_x0000_t202" style="position:absolute;left:0;text-align:left;margin-left:434pt;margin-top:202.8pt;width:18pt;height:15.6pt;z-index:251810816" filled="f" stroked="f">
            <v:textbox style="mso-next-textbox:#_x0000_s1353" inset="0,0,0,0">
              <w:txbxContent>
                <w:p w:rsidR="002C1291" w:rsidRPr="007B36EF" w:rsidRDefault="002C1291" w:rsidP="002C1291">
                  <w:pPr>
                    <w:jc w:val="center"/>
                    <w:rPr>
                      <w:color w:val="0000FF"/>
                      <w:sz w:val="15"/>
                      <w:szCs w:val="15"/>
                    </w:rPr>
                  </w:pPr>
                  <w:r>
                    <w:rPr>
                      <w:rFonts w:hint="eastAsia"/>
                      <w:color w:val="0000FF"/>
                      <w:sz w:val="15"/>
                      <w:szCs w:val="15"/>
                    </w:rPr>
                    <w:t>5</w:t>
                  </w:r>
                  <w:r w:rsidRPr="007B36EF">
                    <w:rPr>
                      <w:rFonts w:hint="eastAsia"/>
                      <w:color w:val="0000FF"/>
                      <w:sz w:val="15"/>
                      <w:szCs w:val="15"/>
                    </w:rPr>
                    <w:t>号</w:t>
                  </w:r>
                </w:p>
              </w:txbxContent>
            </v:textbox>
          </v:shape>
        </w:pict>
      </w:r>
      <w:r>
        <w:pict>
          <v:shape id="_x0000_s1352" type="#_x0000_t202" style="position:absolute;left:0;text-align:left;margin-left:290pt;margin-top:335.4pt;width:27pt;height:7.8pt;z-index:251809792" filled="f" stroked="f">
            <v:textbox style="mso-next-textbox:#_x0000_s1352" inset="0,0,0,0">
              <w:txbxContent>
                <w:p w:rsidR="002C1291" w:rsidRPr="00E07077" w:rsidRDefault="002C1291" w:rsidP="002C1291">
                  <w:pPr>
                    <w:spacing w:line="140" w:lineRule="exact"/>
                    <w:rPr>
                      <w:rFonts w:ascii="仿宋_GB2312" w:eastAsia="仿宋_GB2312"/>
                      <w:sz w:val="11"/>
                      <w:szCs w:val="11"/>
                    </w:rPr>
                  </w:pPr>
                  <w:proofErr w:type="gramStart"/>
                  <w:r>
                    <w:rPr>
                      <w:rFonts w:ascii="仿宋_GB2312" w:eastAsia="仿宋_GB2312" w:hint="eastAsia"/>
                      <w:sz w:val="11"/>
                      <w:szCs w:val="11"/>
                    </w:rPr>
                    <w:t>纬</w:t>
                  </w:r>
                  <w:proofErr w:type="gramEnd"/>
                  <w:r>
                    <w:rPr>
                      <w:rFonts w:ascii="仿宋_GB2312" w:eastAsia="仿宋_GB2312" w:hint="eastAsia"/>
                      <w:sz w:val="11"/>
                      <w:szCs w:val="11"/>
                    </w:rPr>
                    <w:t>二路</w:t>
                  </w:r>
                </w:p>
                <w:p w:rsidR="002C1291" w:rsidRDefault="002C1291" w:rsidP="002C1291"/>
              </w:txbxContent>
            </v:textbox>
          </v:shape>
        </w:pict>
      </w:r>
      <w:r>
        <w:pict>
          <v:polyline id="_x0000_s1351" style="position:absolute;left:0;text-align:left;z-index:251808768;mso-wrap-style:square;mso-wrap-distance-left:9pt;mso-wrap-distance-top:0;mso-wrap-distance-right:9pt;mso-wrap-distance-bottom:0;mso-position-horizontal:absolute;mso-position-horizontal-relative:text;mso-position-vertical:absolute;mso-position-vertical-relative:text;v-text-anchor:top" points="39pt,323.25pt,246.5pt,324.25pt,269.5pt,334.75pt,294.5pt,340.25pt,530pt,340.25pt" coordsize="9820,340" filled="f" strokecolor="red" strokeweight="1.25pt">
            <v:path arrowok="t"/>
          </v:polyline>
        </w:pict>
      </w:r>
      <w:r>
        <w:pict>
          <v:shape id="_x0000_s1349" type="#_x0000_t202" style="position:absolute;left:0;text-align:left;margin-left:200pt;margin-top:249.6pt;width:18pt;height:15.6pt;z-index:251806720" filled="f" stroked="f">
            <v:textbox style="mso-next-textbox:#_x0000_s1349" inset="0,0,0,0">
              <w:txbxContent>
                <w:p w:rsidR="002C1291" w:rsidRPr="007B36EF" w:rsidRDefault="002C1291" w:rsidP="002C1291">
                  <w:pPr>
                    <w:jc w:val="center"/>
                    <w:rPr>
                      <w:color w:val="0000FF"/>
                      <w:sz w:val="15"/>
                      <w:szCs w:val="15"/>
                    </w:rPr>
                  </w:pPr>
                  <w:r>
                    <w:rPr>
                      <w:rFonts w:hint="eastAsia"/>
                      <w:color w:val="0000FF"/>
                      <w:sz w:val="15"/>
                      <w:szCs w:val="15"/>
                    </w:rPr>
                    <w:t>3</w:t>
                  </w:r>
                  <w:r w:rsidRPr="007B36EF">
                    <w:rPr>
                      <w:rFonts w:hint="eastAsia"/>
                      <w:color w:val="0000FF"/>
                      <w:sz w:val="15"/>
                      <w:szCs w:val="15"/>
                    </w:rPr>
                    <w:t>号</w:t>
                  </w:r>
                </w:p>
              </w:txbxContent>
            </v:textbox>
          </v:shape>
        </w:pict>
      </w:r>
      <w:r>
        <w:pict>
          <v:shape id="_x0000_s1347" type="#_x0000_t202" style="position:absolute;left:0;text-align:left;margin-left:380pt;margin-top:218.4pt;width:18pt;height:7.8pt;z-index:251804672" filled="f" stroked="f">
            <v:textbox style="mso-next-textbox:#_x0000_s1347" inset="0,0,0,0">
              <w:txbxContent>
                <w:p w:rsidR="002C1291" w:rsidRPr="00B7293B" w:rsidRDefault="002C1291" w:rsidP="002C1291">
                  <w:pPr>
                    <w:spacing w:line="140" w:lineRule="exact"/>
                    <w:rPr>
                      <w:rFonts w:ascii="楷体_GB2312" w:eastAsia="楷体_GB2312"/>
                      <w:sz w:val="10"/>
                      <w:szCs w:val="10"/>
                    </w:rPr>
                  </w:pPr>
                  <w:proofErr w:type="gramStart"/>
                  <w:r>
                    <w:rPr>
                      <w:rFonts w:ascii="楷体_GB2312" w:eastAsia="楷体_GB2312" w:hint="eastAsia"/>
                      <w:sz w:val="10"/>
                      <w:szCs w:val="10"/>
                    </w:rPr>
                    <w:t>纬</w:t>
                  </w:r>
                  <w:proofErr w:type="gramEnd"/>
                  <w:r>
                    <w:rPr>
                      <w:rFonts w:ascii="楷体_GB2312" w:eastAsia="楷体_GB2312" w:hint="eastAsia"/>
                      <w:sz w:val="10"/>
                      <w:szCs w:val="10"/>
                    </w:rPr>
                    <w:t>六路</w:t>
                  </w:r>
                </w:p>
                <w:p w:rsidR="002C1291" w:rsidRDefault="002C1291" w:rsidP="002C1291"/>
              </w:txbxContent>
            </v:textbox>
          </v:shape>
        </w:pict>
      </w:r>
      <w:r>
        <w:pict>
          <v:polyline id="_x0000_s1346" style="position:absolute;left:0;text-align:left;z-index:251803648;mso-wrap-style:square;mso-wrap-distance-left:9pt;mso-wrap-distance-top:0;mso-wrap-distance-right:9pt;mso-wrap-distance-bottom:0;mso-position-horizontal:absolute;mso-position-horizontal-relative:text;mso-position-vertical:absolute;mso-position-vertical-relative:text;v-text-anchor:top" points="287pt,223.25pt,529pt,222.75pt" coordsize="4840,10" filled="f" strokecolor="red" strokeweight="1.25pt">
            <v:path arrowok="t"/>
          </v:polyline>
        </w:pict>
      </w:r>
      <w:r>
        <w:pict>
          <v:shape id="_x0000_s1345" type="#_x0000_t202" style="position:absolute;left:0;text-align:left;margin-left:236pt;margin-top:226.2pt;width:27pt;height:7.8pt;z-index:251802624" filled="f" stroked="f">
            <v:textbox style="mso-next-textbox:#_x0000_s1345" inset="0,0,0,0">
              <w:txbxContent>
                <w:p w:rsidR="002C1291" w:rsidRPr="00E07077" w:rsidRDefault="002C1291" w:rsidP="002C1291">
                  <w:pPr>
                    <w:spacing w:line="140" w:lineRule="exact"/>
                    <w:rPr>
                      <w:rFonts w:ascii="仿宋_GB2312" w:eastAsia="仿宋_GB2312"/>
                      <w:sz w:val="11"/>
                      <w:szCs w:val="11"/>
                    </w:rPr>
                  </w:pPr>
                  <w:r>
                    <w:rPr>
                      <w:rFonts w:ascii="仿宋_GB2312" w:eastAsia="仿宋_GB2312" w:hint="eastAsia"/>
                      <w:sz w:val="11"/>
                      <w:szCs w:val="11"/>
                    </w:rPr>
                    <w:t>新长北线</w:t>
                  </w:r>
                </w:p>
                <w:p w:rsidR="002C1291" w:rsidRDefault="002C1291" w:rsidP="002C1291"/>
              </w:txbxContent>
            </v:textbox>
          </v:shape>
        </w:pict>
      </w:r>
      <w:r>
        <w:pict>
          <v:shape id="_x0000_s1344" type="#_x0000_t202" style="position:absolute;left:0;text-align:left;margin-left:187.75pt;margin-top:179.4pt;width:9pt;height:23.4pt;z-index:251801600" filled="f" stroked="f">
            <v:textbox style="layout-flow:vertical-ideographic;mso-next-textbox:#_x0000_s1344" inset="0,0,0,0">
              <w:txbxContent>
                <w:p w:rsidR="002C1291" w:rsidRPr="00B7293B" w:rsidRDefault="002C1291" w:rsidP="002C1291">
                  <w:pPr>
                    <w:spacing w:line="140" w:lineRule="exact"/>
                    <w:rPr>
                      <w:rFonts w:ascii="楷体_GB2312" w:eastAsia="楷体_GB2312"/>
                      <w:sz w:val="10"/>
                      <w:szCs w:val="10"/>
                    </w:rPr>
                  </w:pPr>
                  <w:r>
                    <w:rPr>
                      <w:rFonts w:ascii="楷体_GB2312" w:eastAsia="楷体_GB2312" w:hint="eastAsia"/>
                      <w:sz w:val="10"/>
                      <w:szCs w:val="10"/>
                    </w:rPr>
                    <w:t>经三路</w:t>
                  </w:r>
                </w:p>
                <w:p w:rsidR="002C1291" w:rsidRDefault="002C1291" w:rsidP="002C1291"/>
              </w:txbxContent>
            </v:textbox>
          </v:shape>
        </w:pict>
      </w:r>
      <w:r>
        <w:pict>
          <v:polyline id="_x0000_s1343" style="position:absolute;left:0;text-align:left;z-index:251800576;mso-position-horizontal:absolute;mso-position-vertical:absolute" points="37.25pt,196.25pt,259.25pt,233.75pt,284.75pt,242pt,334pt,262.25pt,360.5pt,269.25pt,401.5pt,274.75pt,529pt,274.75pt" coordsize="9835,1570" filled="f" strokecolor="red" strokeweight="1.5pt">
            <v:path arrowok="t"/>
          </v:polyline>
        </w:pict>
      </w:r>
      <w:r>
        <w:pict>
          <v:polyline id="_x0000_s1342" style="position:absolute;left:0;text-align:left;z-index:251799552;mso-wrap-style:square;mso-wrap-distance-left:9pt;mso-wrap-distance-top:0;mso-wrap-distance-right:9pt;mso-wrap-distance-bottom:0;mso-position-horizontal:absolute;mso-position-horizontal-relative:text;mso-position-vertical:absolute;mso-position-vertical-relative:text;v-text-anchor:top" points="393pt,131.25pt,393.5pt,224.75pt,393pt,272.75pt" coordsize="10,2830" filled="f" strokecolor="red" strokeweight="1.25pt">
            <v:path arrowok="t"/>
          </v:polyline>
        </w:pict>
      </w:r>
      <w:r>
        <w:pict>
          <v:polyline id="_x0000_s1341" style="position:absolute;left:0;text-align:left;z-index:251798528;mso-wrap-style:square;mso-wrap-distance-left:9pt;mso-wrap-distance-top:0;mso-wrap-distance-right:9pt;mso-wrap-distance-bottom:0;mso-position-horizontal:absolute;mso-position-horizontal-relative:text;mso-position-vertical:absolute;mso-position-vertical-relative:text;v-text-anchor:top" points="427pt,132.75pt,426.5pt,226.25pt,426.5pt,273.75pt" coordsize="10,2820" filled="f" strokecolor="red" strokeweight="1.25pt">
            <v:path arrowok="t"/>
          </v:polyline>
        </w:pict>
      </w:r>
      <w:r>
        <w:pict>
          <v:polyline id="_x0000_s1340" style="position:absolute;left:0;text-align:left;z-index:251797504;mso-wrap-style:square;mso-wrap-distance-left:9pt;mso-wrap-distance-top:0;mso-wrap-distance-right:9pt;mso-wrap-distance-bottom:0;mso-position-horizontal:absolute;mso-position-horizontal-relative:text;mso-position-vertical:absolute;mso-position-vertical-relative:text;v-text-anchor:top" points="329.25pt,16.35pt,340.5pt,72.75pt,358.5pt,171.75pt,359pt,267.75pt" coordsize="595,5028" filled="f" strokecolor="red" strokeweight="1.25pt">
            <v:path arrowok="t"/>
          </v:polyline>
        </w:pict>
      </w:r>
      <w:r>
        <w:pict>
          <v:polyline id="_x0000_s1339" style="position:absolute;left:0;text-align:left;z-index:251796480;mso-wrap-style:square;mso-wrap-distance-left:9pt;mso-wrap-distance-top:0;mso-wrap-distance-right:9pt;mso-wrap-distance-bottom:0;mso-position-horizontal:absolute;mso-position-horizontal-relative:text;mso-position-vertical:absolute;mso-position-vertical-relative:text;v-text-anchor:top" points="286.25pt,243.5pt,288.15pt,197pt,392pt,197pt,392.75pt,131pt,427.5pt,131.5pt,454.5pt,131.25pt,459.5pt,136pt,460.65pt,171.5pt,503.25pt,171.25pt,504.15pt,273.5pt,443pt,273.9pt,399.5pt,274.25pt,362pt,268.65pt,333.15pt,261.15pt" coordsize="4358,2865" fillcolor="black" strokecolor="blue">
            <v:fill r:id="rId31" o:title="轮廓式菱形" type="pattern"/>
            <v:stroke dashstyle="dashDot"/>
            <v:path arrowok="t"/>
          </v:polyline>
        </w:pict>
      </w:r>
      <w:r>
        <w:pict>
          <v:shape id="_x0000_s1338" type="#_x0000_t202" style="position:absolute;left:0;text-align:left;margin-left:146pt;margin-top:241.8pt;width:18pt;height:15.6pt;z-index:251795456" filled="f" stroked="f">
            <v:textbox style="mso-next-textbox:#_x0000_s1338" inset="0,0,0,0">
              <w:txbxContent>
                <w:p w:rsidR="002C1291" w:rsidRPr="007B36EF" w:rsidRDefault="002C1291" w:rsidP="002C1291">
                  <w:pPr>
                    <w:jc w:val="center"/>
                    <w:rPr>
                      <w:color w:val="0000FF"/>
                      <w:sz w:val="15"/>
                      <w:szCs w:val="15"/>
                    </w:rPr>
                  </w:pPr>
                  <w:r>
                    <w:rPr>
                      <w:rFonts w:hint="eastAsia"/>
                      <w:color w:val="0000FF"/>
                      <w:sz w:val="15"/>
                      <w:szCs w:val="15"/>
                    </w:rPr>
                    <w:t>2</w:t>
                  </w:r>
                  <w:r w:rsidRPr="007B36EF">
                    <w:rPr>
                      <w:rFonts w:hint="eastAsia"/>
                      <w:color w:val="0000FF"/>
                      <w:sz w:val="15"/>
                      <w:szCs w:val="15"/>
                    </w:rPr>
                    <w:t>号</w:t>
                  </w:r>
                </w:p>
              </w:txbxContent>
            </v:textbox>
          </v:shape>
        </w:pict>
      </w:r>
      <w:r>
        <w:pict>
          <v:shape id="_x0000_s1337" type="#_x0000_t202" style="position:absolute;left:0;text-align:left;margin-left:254pt;margin-top:70.2pt;width:27pt;height:7.8pt;z-index:251794432" filled="f" stroked="f">
            <v:textbox style="mso-next-textbox:#_x0000_s1337" inset="0,0,0,0">
              <w:txbxContent>
                <w:p w:rsidR="002C1291" w:rsidRPr="00E07077" w:rsidRDefault="002C1291" w:rsidP="002C1291">
                  <w:pPr>
                    <w:spacing w:line="140" w:lineRule="exact"/>
                    <w:rPr>
                      <w:rFonts w:ascii="仿宋_GB2312" w:eastAsia="仿宋_GB2312"/>
                      <w:sz w:val="11"/>
                      <w:szCs w:val="11"/>
                    </w:rPr>
                  </w:pPr>
                  <w:r>
                    <w:rPr>
                      <w:rFonts w:ascii="仿宋_GB2312" w:eastAsia="仿宋_GB2312" w:hint="eastAsia"/>
                      <w:sz w:val="11"/>
                      <w:szCs w:val="11"/>
                    </w:rPr>
                    <w:t>省道307</w:t>
                  </w:r>
                </w:p>
                <w:p w:rsidR="002C1291" w:rsidRDefault="002C1291" w:rsidP="002C1291"/>
              </w:txbxContent>
            </v:textbox>
          </v:shape>
        </w:pict>
      </w:r>
      <w:r>
        <w:pict>
          <v:shape id="_x0000_s1336" type="#_x0000_t202" style="position:absolute;left:0;text-align:left;margin-left:263pt;margin-top:31.2pt;width:45pt;height:7.8pt;z-index:251793408" filled="f" stroked="f">
            <v:textbox style="mso-next-textbox:#_x0000_s1336" inset="0,0,0,0">
              <w:txbxContent>
                <w:p w:rsidR="002C1291" w:rsidRPr="00E07077" w:rsidRDefault="002C1291" w:rsidP="002C1291">
                  <w:pPr>
                    <w:spacing w:line="140" w:lineRule="exact"/>
                    <w:rPr>
                      <w:rFonts w:ascii="仿宋_GB2312" w:eastAsia="仿宋_GB2312"/>
                      <w:sz w:val="11"/>
                      <w:szCs w:val="11"/>
                    </w:rPr>
                  </w:pPr>
                  <w:r>
                    <w:rPr>
                      <w:rFonts w:ascii="仿宋_GB2312" w:eastAsia="仿宋_GB2312" w:hint="eastAsia"/>
                      <w:sz w:val="11"/>
                      <w:szCs w:val="11"/>
                    </w:rPr>
                    <w:t>长济高速公路</w:t>
                  </w:r>
                </w:p>
                <w:p w:rsidR="002C1291" w:rsidRDefault="002C1291" w:rsidP="002C1291"/>
              </w:txbxContent>
            </v:textbox>
          </v:shape>
        </w:pict>
      </w:r>
      <w:r>
        <w:pict>
          <v:shape id="_x0000_s1335" type="#_x0000_t202" style="position:absolute;left:0;text-align:left;margin-left:461pt;margin-top:405.6pt;width:36pt;height:7.8pt;z-index:251792384" filled="f" stroked="f">
            <v:textbox style="mso-next-textbox:#_x0000_s1335" inset="0,0,0,0">
              <w:txbxContent>
                <w:p w:rsidR="002C1291" w:rsidRPr="00E07077" w:rsidRDefault="002C1291" w:rsidP="002C1291">
                  <w:pPr>
                    <w:spacing w:line="160" w:lineRule="exact"/>
                    <w:rPr>
                      <w:color w:val="FF0000"/>
                      <w:sz w:val="11"/>
                      <w:szCs w:val="11"/>
                    </w:rPr>
                  </w:pPr>
                  <w:r w:rsidRPr="00E07077">
                    <w:rPr>
                      <w:rFonts w:hint="eastAsia"/>
                      <w:color w:val="FF0000"/>
                      <w:sz w:val="11"/>
                      <w:szCs w:val="11"/>
                    </w:rPr>
                    <w:t>至</w:t>
                  </w:r>
                  <w:r>
                    <w:rPr>
                      <w:rFonts w:hint="eastAsia"/>
                      <w:color w:val="FF0000"/>
                      <w:sz w:val="11"/>
                      <w:szCs w:val="11"/>
                    </w:rPr>
                    <w:t>新荷铁路</w:t>
                  </w:r>
                </w:p>
                <w:p w:rsidR="002C1291" w:rsidRDefault="002C1291" w:rsidP="002C1291"/>
              </w:txbxContent>
            </v:textbox>
          </v:shape>
        </w:pict>
      </w:r>
      <w:r>
        <w:pict>
          <v:shape id="_x0000_s1334" type="#_x0000_t202" style="position:absolute;left:0;text-align:left;margin-left:506pt;margin-top:265.2pt;width:27pt;height:7.8pt;z-index:251791360" filled="f" stroked="f">
            <v:textbox style="mso-next-textbox:#_x0000_s1334" inset="0,0,0,0">
              <w:txbxContent>
                <w:p w:rsidR="002C1291" w:rsidRPr="00E07077" w:rsidRDefault="002C1291" w:rsidP="002C1291">
                  <w:pPr>
                    <w:spacing w:line="160" w:lineRule="exact"/>
                    <w:rPr>
                      <w:color w:val="FF0000"/>
                      <w:sz w:val="11"/>
                      <w:szCs w:val="11"/>
                    </w:rPr>
                  </w:pPr>
                  <w:r w:rsidRPr="00E07077">
                    <w:rPr>
                      <w:rFonts w:hint="eastAsia"/>
                      <w:color w:val="FF0000"/>
                      <w:sz w:val="11"/>
                      <w:szCs w:val="11"/>
                    </w:rPr>
                    <w:t>至</w:t>
                  </w:r>
                  <w:r>
                    <w:rPr>
                      <w:rFonts w:hint="eastAsia"/>
                      <w:color w:val="FF0000"/>
                      <w:sz w:val="11"/>
                      <w:szCs w:val="11"/>
                    </w:rPr>
                    <w:t>延津县</w:t>
                  </w:r>
                </w:p>
                <w:p w:rsidR="002C1291" w:rsidRDefault="002C1291" w:rsidP="002C1291"/>
              </w:txbxContent>
            </v:textbox>
          </v:shape>
        </w:pict>
      </w:r>
      <w:r>
        <w:pict>
          <v:shape id="_x0000_s1333" type="#_x0000_t202" style="position:absolute;left:0;text-align:left;margin-left:497pt;margin-top:117pt;width:27pt;height:7.8pt;z-index:251790336" filled="f" stroked="f">
            <v:textbox style="mso-next-textbox:#_x0000_s1333" inset="0,0,0,0">
              <w:txbxContent>
                <w:p w:rsidR="002C1291" w:rsidRPr="00E07077" w:rsidRDefault="002C1291" w:rsidP="002C1291">
                  <w:pPr>
                    <w:spacing w:line="160" w:lineRule="exact"/>
                    <w:rPr>
                      <w:color w:val="FF0000"/>
                      <w:sz w:val="11"/>
                      <w:szCs w:val="11"/>
                    </w:rPr>
                  </w:pPr>
                  <w:r w:rsidRPr="00E07077">
                    <w:rPr>
                      <w:rFonts w:hint="eastAsia"/>
                      <w:color w:val="FF0000"/>
                      <w:sz w:val="11"/>
                      <w:szCs w:val="11"/>
                    </w:rPr>
                    <w:t>至</w:t>
                  </w:r>
                  <w:r>
                    <w:rPr>
                      <w:rFonts w:hint="eastAsia"/>
                      <w:color w:val="FF0000"/>
                      <w:sz w:val="11"/>
                      <w:szCs w:val="11"/>
                    </w:rPr>
                    <w:t>长垣县</w:t>
                  </w:r>
                </w:p>
                <w:p w:rsidR="002C1291" w:rsidRDefault="002C1291" w:rsidP="002C1291"/>
              </w:txbxContent>
            </v:textbox>
          </v:shape>
        </w:pict>
      </w:r>
      <w:r>
        <w:pict>
          <v:shape id="_x0000_s1332" type="#_x0000_t202" style="position:absolute;left:0;text-align:left;margin-left:488pt;margin-top:46.8pt;width:27pt;height:7.8pt;z-index:251789312" filled="f" stroked="f">
            <v:textbox style="mso-next-textbox:#_x0000_s1332" inset="0,0,0,0">
              <w:txbxContent>
                <w:p w:rsidR="002C1291" w:rsidRPr="00E07077" w:rsidRDefault="002C1291" w:rsidP="002C1291">
                  <w:pPr>
                    <w:spacing w:line="160" w:lineRule="exact"/>
                    <w:rPr>
                      <w:color w:val="FF0000"/>
                      <w:sz w:val="11"/>
                      <w:szCs w:val="11"/>
                    </w:rPr>
                  </w:pPr>
                  <w:r w:rsidRPr="00E07077">
                    <w:rPr>
                      <w:rFonts w:hint="eastAsia"/>
                      <w:color w:val="FF0000"/>
                      <w:sz w:val="11"/>
                      <w:szCs w:val="11"/>
                    </w:rPr>
                    <w:t>至</w:t>
                  </w:r>
                  <w:r>
                    <w:rPr>
                      <w:rFonts w:hint="eastAsia"/>
                      <w:color w:val="FF0000"/>
                      <w:sz w:val="11"/>
                      <w:szCs w:val="11"/>
                    </w:rPr>
                    <w:t>濮阳</w:t>
                  </w:r>
                </w:p>
                <w:p w:rsidR="002C1291" w:rsidRDefault="002C1291" w:rsidP="002C1291"/>
              </w:txbxContent>
            </v:textbox>
          </v:shape>
        </w:pict>
      </w:r>
      <w:r>
        <w:pict>
          <v:polyline id="_x0000_s1331" style="position:absolute;left:0;text-align:left;z-index:251788288;mso-position-horizontal:absolute;mso-position-vertical:absolute" points="207.75pt,16.7pt,275.75pt,41pt,334.25pt,64.25pt,392.75pt,94.25pt,460.25pt,116.75pt,529.25pt,138.15pt" coordsize="6430,2429" filled="f" strokecolor="red" strokeweight="1.5pt">
            <v:path arrowok="t"/>
          </v:polyline>
        </w:pict>
      </w:r>
      <w:r>
        <w:pict>
          <v:polyline id="_x0000_s1330" style="position:absolute;left:0;text-align:left;z-index:251787264;mso-position-horizontal:absolute;mso-position-vertical:absolute" points="116.5pt,208.75pt,145.5pt,128.75pt,158pt,113.25pt,169.5pt,102.75pt,183pt,94.25pt,203pt,85.75pt,225pt,80.25pt,283pt,73.75pt,437pt,54.25pt,529.5pt,41.25pt" coordsize="8260,3350" filled="f" strokecolor="red" strokeweight="1.5pt">
            <v:path arrowok="t"/>
          </v:polyline>
        </w:pict>
      </w:r>
      <w:r>
        <w:pict>
          <v:shape id="_x0000_s1327" style="position:absolute;left:0;text-align:left;margin-left:118.5pt;margin-top:211.75pt;width:73.65pt;height:110.9pt;z-index:251784192;mso-wrap-style:square;mso-wrap-distance-left:9pt;mso-wrap-distance-top:0;mso-wrap-distance-right:9pt;mso-wrap-distance-bottom:0;mso-position-horizontal:absolute;mso-position-horizontal-relative:text;mso-position-vertical:absolute;mso-position-vertical-relative:text;v-text-anchor:top" coordsize="1473,2218" path="m100,2218l93,478,,410,,,558,95r915,150l1473,2218r-1373,xe" fillcolor="black" strokecolor="blue">
            <v:fill r:id="rId31" o:title="轮廓式菱形" type="pattern"/>
            <v:stroke dashstyle="dashDot"/>
            <v:path arrowok="t"/>
          </v:shape>
        </w:pict>
      </w:r>
      <w:r>
        <w:pict>
          <v:shape id="_x0000_s1326" type="#_x0000_t202" style="position:absolute;left:0;text-align:left;margin-left:236pt;margin-top:148.2pt;width:18pt;height:15.6pt;z-index:251783168" filled="f" stroked="f">
            <v:textbox style="mso-next-textbox:#_x0000_s1326" inset="0,0,0,0">
              <w:txbxContent>
                <w:p w:rsidR="002C1291" w:rsidRPr="007B36EF" w:rsidRDefault="002C1291" w:rsidP="002C1291">
                  <w:pPr>
                    <w:jc w:val="center"/>
                    <w:rPr>
                      <w:color w:val="0000FF"/>
                      <w:sz w:val="15"/>
                      <w:szCs w:val="15"/>
                    </w:rPr>
                  </w:pPr>
                  <w:r>
                    <w:rPr>
                      <w:rFonts w:hint="eastAsia"/>
                      <w:color w:val="0000FF"/>
                      <w:sz w:val="15"/>
                      <w:szCs w:val="15"/>
                    </w:rPr>
                    <w:t>1</w:t>
                  </w:r>
                  <w:r w:rsidRPr="007B36EF">
                    <w:rPr>
                      <w:rFonts w:hint="eastAsia"/>
                      <w:color w:val="0000FF"/>
                      <w:sz w:val="15"/>
                      <w:szCs w:val="15"/>
                    </w:rPr>
                    <w:t>号</w:t>
                  </w:r>
                </w:p>
              </w:txbxContent>
            </v:textbox>
          </v:shape>
        </w:pict>
      </w:r>
      <w:r>
        <w:pict>
          <v:shape id="_x0000_s1325" style="position:absolute;left:0;text-align:left;margin-left:89.9pt;margin-top:129.5pt;width:302.25pt;height:220.9pt;z-index:251782144;mso-wrap-style:square;mso-wrap-distance-left:9pt;mso-wrap-distance-top:0;mso-wrap-distance-right:9pt;mso-wrap-distance-bottom:0;mso-position-horizontal:absolute;mso-position-horizontal-relative:text;mso-position-vertical:absolute;mso-position-vertical-relative:text;v-text-anchor:top" coordsize="6045,4418" path="m6030,1328r-2100,7l3923,2288,3383,2138r-15,1185l2730,3323r,1095l2078,4418,2055,1890,1105,1705,865,1635,570,1613,8,1463,,45,1110,,5190,15r855,45l6030,1328xe" fillcolor="#cfc" strokecolor="blue">
            <v:fill r:id="rId32" o:title="浅色竖线" type="pattern"/>
            <v:stroke dashstyle="dashDot"/>
            <v:path arrowok="t"/>
          </v:shape>
        </w:pict>
      </w:r>
      <w:r>
        <w:pict>
          <v:shape id="_x0000_s1324" type="#_x0000_t202" style="position:absolute;left:0;text-align:left;margin-left:38pt;margin-top:15.6pt;width:621pt;height:418.3pt;z-index:251781120">
            <v:fill opacity="6554f"/>
            <v:textbox style="mso-next-textbox:#_x0000_s1324">
              <w:txbxContent>
                <w:p w:rsidR="002C1291" w:rsidRDefault="002C1291" w:rsidP="004D7A9A">
                  <w:pPr>
                    <w:adjustRightInd w:val="0"/>
                    <w:snapToGrid w:val="0"/>
                  </w:pPr>
                </w:p>
              </w:txbxContent>
            </v:textbox>
          </v:shape>
        </w:pict>
      </w:r>
      <w:r>
        <w:pict>
          <v:shape id="_x0000_s1323" type="#_x0000_t202" style="position:absolute;left:0;text-align:left;margin-left:38pt;margin-top:16.1pt;width:492pt;height:417.35pt;z-index:251780096" filled="f" strokeweight="1pt">
            <v:textbox style="mso-next-textbox:#_x0000_s1323" inset=",0">
              <w:txbxContent>
                <w:p w:rsidR="002C1291" w:rsidRPr="006B3574" w:rsidRDefault="002C1291" w:rsidP="002C1291"/>
              </w:txbxContent>
            </v:textbox>
          </v:shape>
        </w:pict>
      </w:r>
    </w:p>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2C1291" w:rsidP="00CE0232"/>
    <w:p w:rsidR="002C1291" w:rsidRDefault="00C2194F" w:rsidP="00CE0232">
      <w:r>
        <w:pict>
          <v:shape id="_x0000_s1322" type="#_x0000_t202" style="position:absolute;left:0;text-align:left;margin-left:118.5pt;margin-top:15.6pt;width:446pt;height:20.3pt;z-index:251779072" filled="f" stroked="f">
            <v:textbox style="mso-next-textbox:#_x0000_s1322" inset=",0">
              <w:txbxContent>
                <w:p w:rsidR="002C1291" w:rsidRPr="00535661" w:rsidRDefault="002C1291" w:rsidP="002C1291">
                  <w:pPr>
                    <w:adjustRightInd w:val="0"/>
                    <w:snapToGrid w:val="0"/>
                    <w:jc w:val="center"/>
                    <w:rPr>
                      <w:color w:val="000000"/>
                      <w:sz w:val="24"/>
                      <w:szCs w:val="21"/>
                    </w:rPr>
                  </w:pPr>
                  <w:r w:rsidRPr="00535661">
                    <w:rPr>
                      <w:rFonts w:hAnsi="宋体"/>
                      <w:color w:val="000000"/>
                      <w:sz w:val="24"/>
                      <w:szCs w:val="21"/>
                    </w:rPr>
                    <w:t>附图</w:t>
                  </w:r>
                  <w:r w:rsidRPr="00535661">
                    <w:rPr>
                      <w:rFonts w:hint="eastAsia"/>
                      <w:color w:val="000000"/>
                      <w:sz w:val="24"/>
                      <w:szCs w:val="21"/>
                    </w:rPr>
                    <w:t>三</w:t>
                  </w:r>
                  <w:r w:rsidRPr="00535661">
                    <w:rPr>
                      <w:color w:val="000000"/>
                      <w:sz w:val="24"/>
                      <w:szCs w:val="21"/>
                    </w:rPr>
                    <w:t xml:space="preserve">  </w:t>
                  </w:r>
                  <w:r w:rsidRPr="00535661">
                    <w:rPr>
                      <w:rFonts w:hAnsi="宋体"/>
                      <w:color w:val="000000"/>
                      <w:sz w:val="24"/>
                      <w:szCs w:val="21"/>
                    </w:rPr>
                    <w:t>国家新乡经济技术开发区环境噪声功能区划图（</w:t>
                  </w:r>
                  <w:r w:rsidRPr="00535661">
                    <w:rPr>
                      <w:color w:val="000000"/>
                      <w:sz w:val="24"/>
                      <w:szCs w:val="21"/>
                    </w:rPr>
                    <w:t>1~3</w:t>
                  </w:r>
                  <w:r w:rsidRPr="00535661">
                    <w:rPr>
                      <w:rFonts w:hAnsi="宋体"/>
                      <w:color w:val="000000"/>
                      <w:sz w:val="24"/>
                      <w:szCs w:val="21"/>
                    </w:rPr>
                    <w:t>类）（</w:t>
                  </w:r>
                  <w:r w:rsidRPr="00535661">
                    <w:rPr>
                      <w:color w:val="000000"/>
                      <w:sz w:val="24"/>
                      <w:szCs w:val="21"/>
                    </w:rPr>
                    <w:t>2011~2020</w:t>
                  </w:r>
                  <w:r w:rsidRPr="00535661">
                    <w:rPr>
                      <w:rFonts w:hAnsi="宋体"/>
                      <w:color w:val="000000"/>
                      <w:sz w:val="24"/>
                      <w:szCs w:val="21"/>
                    </w:rPr>
                    <w:t>）</w:t>
                  </w:r>
                </w:p>
              </w:txbxContent>
            </v:textbox>
          </v:shape>
        </w:pict>
      </w:r>
    </w:p>
    <w:p w:rsidR="004D7A9A" w:rsidRPr="004D7A9A" w:rsidRDefault="00C2194F" w:rsidP="004D7A9A">
      <w:pPr>
        <w:rPr>
          <w:rFonts w:ascii="Calibri" w:eastAsia="宋体" w:hAnsi="Calibri" w:cs="Times New Roman"/>
        </w:rPr>
      </w:pPr>
      <w:r>
        <w:rPr>
          <w:rFonts w:ascii="Calibri" w:eastAsia="宋体" w:hAnsi="Calibri" w:cs="Times New Roman"/>
          <w:noProof/>
        </w:rPr>
        <w:lastRenderedPageBreak/>
        <w:pict>
          <v:shape id="_x0000_s1402" type="#_x0000_t62" style="position:absolute;left:0;text-align:left;margin-left:271.8pt;margin-top:163.85pt;width:79pt;height:23.5pt;z-index:251857920" adj="30746,30332">
            <v:textbox>
              <w:txbxContent>
                <w:p w:rsidR="004D7A9A" w:rsidRDefault="004D7A9A" w:rsidP="004D7A9A">
                  <w:r>
                    <w:t>本项目选址</w:t>
                  </w:r>
                </w:p>
              </w:txbxContent>
            </v:textbox>
          </v:shape>
        </w:pict>
      </w:r>
      <w:r>
        <w:rPr>
          <w:rFonts w:ascii="Calibri" w:eastAsia="宋体" w:hAnsi="Calibri" w:cs="Times New Roman"/>
          <w:noProof/>
        </w:rPr>
        <w:pict>
          <v:shape id="_x0000_s1401" type="#_x0000_t202" style="position:absolute;left:0;text-align:left;margin-left:184.3pt;margin-top:421.65pt;width:320.95pt;height:69.2pt;z-index:251856896;mso-height-percent:200;mso-height-percent:200;mso-width-relative:margin;mso-height-relative:margin" filled="f" stroked="f">
            <v:textbox style="mso-fit-shape-to-text:t">
              <w:txbxContent>
                <w:p w:rsidR="004D7A9A" w:rsidRPr="00A97F3C" w:rsidRDefault="004D7A9A" w:rsidP="004D7A9A">
                  <w:pPr>
                    <w:rPr>
                      <w:rFonts w:ascii="黑体" w:eastAsia="黑体"/>
                      <w:sz w:val="36"/>
                      <w:szCs w:val="28"/>
                    </w:rPr>
                  </w:pPr>
                  <w:r w:rsidRPr="00A97F3C">
                    <w:rPr>
                      <w:rFonts w:hAnsi="宋体" w:hint="eastAsia"/>
                      <w:sz w:val="24"/>
                      <w:szCs w:val="24"/>
                    </w:rPr>
                    <w:t>附图</w:t>
                  </w:r>
                  <w:r>
                    <w:rPr>
                      <w:rFonts w:hAnsi="宋体" w:hint="eastAsia"/>
                      <w:sz w:val="24"/>
                      <w:szCs w:val="24"/>
                    </w:rPr>
                    <w:t>四</w:t>
                  </w:r>
                  <w:r w:rsidRPr="00A97F3C">
                    <w:rPr>
                      <w:rFonts w:hAnsi="宋体" w:hint="eastAsia"/>
                      <w:sz w:val="24"/>
                      <w:szCs w:val="24"/>
                    </w:rPr>
                    <w:t xml:space="preserve"> </w:t>
                  </w:r>
                  <w:r w:rsidRPr="00A97F3C">
                    <w:rPr>
                      <w:rFonts w:ascii="黑体" w:eastAsia="黑体" w:hint="eastAsia"/>
                      <w:sz w:val="36"/>
                      <w:szCs w:val="28"/>
                    </w:rPr>
                    <w:t xml:space="preserve">   </w:t>
                  </w:r>
                  <w:r w:rsidRPr="00A97F3C">
                    <w:rPr>
                      <w:rFonts w:hAnsi="宋体"/>
                      <w:sz w:val="24"/>
                      <w:szCs w:val="24"/>
                    </w:rPr>
                    <w:t>新乡经济技术开发区产业布局规划图</w:t>
                  </w:r>
                </w:p>
              </w:txbxContent>
            </v:textbox>
          </v:shape>
        </w:pict>
      </w:r>
      <w:r w:rsidR="004D7A9A">
        <w:rPr>
          <w:rFonts w:ascii="Calibri" w:eastAsia="宋体" w:hAnsi="Calibri" w:cs="Times New Roman"/>
          <w:noProof/>
        </w:rPr>
        <w:drawing>
          <wp:inline distT="0" distB="0" distL="0" distR="0">
            <wp:extent cx="7937790" cy="5321300"/>
            <wp:effectExtent l="19050" t="19050" r="25110" b="12700"/>
            <wp:docPr id="65" name="图片 65" descr="06-产业布局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06-产业布局图"/>
                    <pic:cNvPicPr>
                      <a:picLocks noChangeAspect="1" noChangeArrowheads="1"/>
                    </pic:cNvPicPr>
                  </pic:nvPicPr>
                  <pic:blipFill>
                    <a:blip r:embed="rId34" cstate="print"/>
                    <a:srcRect r="662" b="5772"/>
                    <a:stretch>
                      <a:fillRect/>
                    </a:stretch>
                  </pic:blipFill>
                  <pic:spPr bwMode="auto">
                    <a:xfrm>
                      <a:off x="0" y="0"/>
                      <a:ext cx="7937790" cy="5321300"/>
                    </a:xfrm>
                    <a:prstGeom prst="rect">
                      <a:avLst/>
                    </a:prstGeom>
                    <a:noFill/>
                    <a:ln w="19050" cmpd="sng">
                      <a:solidFill>
                        <a:srgbClr val="000000"/>
                      </a:solidFill>
                      <a:miter lim="800000"/>
                      <a:headEnd/>
                      <a:tailEnd/>
                    </a:ln>
                    <a:effectLst/>
                  </pic:spPr>
                </pic:pic>
              </a:graphicData>
            </a:graphic>
          </wp:inline>
        </w:drawing>
      </w:r>
    </w:p>
    <w:p w:rsidR="004D7A9A" w:rsidRDefault="004D7A9A" w:rsidP="00CE0232">
      <w:pPr>
        <w:sectPr w:rsidR="004D7A9A" w:rsidSect="002C1291">
          <w:pgSz w:w="16838" w:h="11906" w:orient="landscape"/>
          <w:pgMar w:top="1588" w:right="1701" w:bottom="1588" w:left="1985" w:header="851" w:footer="1134" w:gutter="0"/>
          <w:pgNumType w:start="0"/>
          <w:cols w:space="0"/>
          <w:titlePg/>
          <w:docGrid w:type="linesAndChars" w:linePitch="310"/>
        </w:sectPr>
      </w:pPr>
    </w:p>
    <w:p w:rsidR="002C1291" w:rsidRDefault="004D7A9A" w:rsidP="00CE0232">
      <w:r>
        <w:rPr>
          <w:rFonts w:hint="eastAsia"/>
          <w:noProof/>
        </w:rPr>
        <w:lastRenderedPageBreak/>
        <w:drawing>
          <wp:inline distT="0" distB="0" distL="0" distR="0">
            <wp:extent cx="5543550" cy="7908839"/>
            <wp:effectExtent l="1905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5" cstate="print"/>
                    <a:srcRect/>
                    <a:stretch>
                      <a:fillRect/>
                    </a:stretch>
                  </pic:blipFill>
                  <pic:spPr bwMode="auto">
                    <a:xfrm rot="10800000">
                      <a:off x="0" y="0"/>
                      <a:ext cx="5543550" cy="7908839"/>
                    </a:xfrm>
                    <a:prstGeom prst="rect">
                      <a:avLst/>
                    </a:prstGeom>
                    <a:noFill/>
                    <a:ln w="9525">
                      <a:noFill/>
                      <a:miter lim="800000"/>
                      <a:headEnd/>
                      <a:tailEnd/>
                    </a:ln>
                  </pic:spPr>
                </pic:pic>
              </a:graphicData>
            </a:graphic>
          </wp:inline>
        </w:drawing>
      </w:r>
    </w:p>
    <w:p w:rsidR="002C1291" w:rsidRPr="002C1291" w:rsidRDefault="002C1291" w:rsidP="00CE0232"/>
    <w:sectPr w:rsidR="002C1291" w:rsidRPr="002C1291" w:rsidSect="004D7A9A">
      <w:pgSz w:w="11906" w:h="16838"/>
      <w:pgMar w:top="1701" w:right="1588" w:bottom="1985" w:left="1588" w:header="851" w:footer="1134" w:gutter="0"/>
      <w:pgNumType w:start="0"/>
      <w:cols w:space="0"/>
      <w:titlePg/>
      <w:docGrid w:type="linesAndChars" w:linePitch="31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2194F" w:rsidRDefault="00C2194F" w:rsidP="00C01E47">
      <w:r>
        <w:separator/>
      </w:r>
    </w:p>
  </w:endnote>
  <w:endnote w:type="continuationSeparator" w:id="0">
    <w:p w:rsidR="00C2194F" w:rsidRDefault="00C2194F" w:rsidP="00C01E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notTrueType/>
    <w:pitch w:val="fixed"/>
    <w:sig w:usb0="00000003" w:usb1="00000000" w:usb2="00000000" w:usb3="00000000" w:csb0="00000001" w:csb1="00000000"/>
  </w:font>
  <w:font w:name="黑体">
    <w:altName w:val="SimHei"/>
    <w:panose1 w:val="02010609060101010101"/>
    <w:charset w:val="86"/>
    <w:family w:val="modern"/>
    <w:pitch w:val="fixed"/>
    <w:sig w:usb0="800002BF" w:usb1="38CF7CFA" w:usb2="00000016" w:usb3="00000000" w:csb0="00040001" w:csb1="00000000"/>
  </w:font>
  <w:font w:name="仿宋_GB2312">
    <w:altName w:val="SimSun-ExtB"/>
    <w:panose1 w:val="02010609030101010101"/>
    <w:charset w:val="86"/>
    <w:family w:val="modern"/>
    <w:pitch w:val="fixed"/>
    <w:sig w:usb0="00000001" w:usb1="080E0000" w:usb2="00000010" w:usb3="00000000" w:csb0="00040000" w:csb1="00000000"/>
  </w:font>
  <w:font w:name="Arial Black">
    <w:panose1 w:val="020B0A04020102020204"/>
    <w:charset w:val="00"/>
    <w:family w:val="swiss"/>
    <w:pitch w:val="variable"/>
    <w:sig w:usb0="A00002AF" w:usb1="400078FB"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楷体_GB2312">
    <w:altName w:val="SimSun-ExtB"/>
    <w:panose1 w:val="02010609030101010101"/>
    <w:charset w:val="86"/>
    <w:family w:val="modern"/>
    <w:pitch w:val="fixed"/>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1291" w:rsidRDefault="00DC21B8">
    <w:pPr>
      <w:pStyle w:val="a4"/>
      <w:framePr w:wrap="around" w:vAnchor="text" w:hAnchor="margin" w:xAlign="center" w:y="1"/>
      <w:rPr>
        <w:rStyle w:val="af1"/>
      </w:rPr>
    </w:pPr>
    <w:r>
      <w:rPr>
        <w:rStyle w:val="af1"/>
      </w:rPr>
      <w:fldChar w:fldCharType="begin"/>
    </w:r>
    <w:r w:rsidR="002C1291">
      <w:rPr>
        <w:rStyle w:val="af1"/>
      </w:rPr>
      <w:instrText xml:space="preserve">PAGE  </w:instrText>
    </w:r>
    <w:r>
      <w:rPr>
        <w:rStyle w:val="af1"/>
      </w:rPr>
      <w:fldChar w:fldCharType="end"/>
    </w:r>
  </w:p>
  <w:p w:rsidR="002C1291" w:rsidRDefault="002C1291">
    <w:pPr>
      <w:pStyle w:val="a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1291" w:rsidRDefault="00DC21B8">
    <w:pPr>
      <w:pStyle w:val="a4"/>
      <w:framePr w:wrap="around" w:vAnchor="text" w:hAnchor="margin" w:xAlign="center" w:y="1"/>
      <w:rPr>
        <w:rStyle w:val="af1"/>
        <w:sz w:val="21"/>
        <w:szCs w:val="21"/>
      </w:rPr>
    </w:pPr>
    <w:r>
      <w:rPr>
        <w:rStyle w:val="af1"/>
        <w:sz w:val="21"/>
        <w:szCs w:val="21"/>
      </w:rPr>
      <w:fldChar w:fldCharType="begin"/>
    </w:r>
    <w:r w:rsidR="002C1291">
      <w:rPr>
        <w:rStyle w:val="af1"/>
        <w:sz w:val="21"/>
        <w:szCs w:val="21"/>
      </w:rPr>
      <w:instrText xml:space="preserve">PAGE  </w:instrText>
    </w:r>
    <w:r>
      <w:rPr>
        <w:rStyle w:val="af1"/>
        <w:sz w:val="21"/>
        <w:szCs w:val="21"/>
      </w:rPr>
      <w:fldChar w:fldCharType="separate"/>
    </w:r>
    <w:r w:rsidR="006200A4">
      <w:rPr>
        <w:rStyle w:val="af1"/>
        <w:noProof/>
        <w:sz w:val="21"/>
        <w:szCs w:val="21"/>
      </w:rPr>
      <w:t>7</w:t>
    </w:r>
    <w:r>
      <w:rPr>
        <w:rStyle w:val="af1"/>
        <w:sz w:val="21"/>
        <w:szCs w:val="21"/>
      </w:rPr>
      <w:fldChar w:fldCharType="end"/>
    </w:r>
  </w:p>
  <w:p w:rsidR="002C1291" w:rsidRDefault="002C1291">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2194F" w:rsidRDefault="00C2194F" w:rsidP="00C01E47">
      <w:r>
        <w:separator/>
      </w:r>
    </w:p>
  </w:footnote>
  <w:footnote w:type="continuationSeparator" w:id="0">
    <w:p w:rsidR="00C2194F" w:rsidRDefault="00C2194F" w:rsidP="00C01E4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D521BA7"/>
    <w:multiLevelType w:val="singleLevel"/>
    <w:tmpl w:val="CD521BA7"/>
    <w:lvl w:ilvl="0">
      <w:start w:val="1"/>
      <w:numFmt w:val="decimal"/>
      <w:suff w:val="nothing"/>
      <w:lvlText w:val="（%1）"/>
      <w:lvlJc w:val="left"/>
    </w:lvl>
  </w:abstractNum>
  <w:abstractNum w:abstractNumId="1">
    <w:nsid w:val="07976F5F"/>
    <w:multiLevelType w:val="singleLevel"/>
    <w:tmpl w:val="D026E224"/>
    <w:lvl w:ilvl="0">
      <w:start w:val="1"/>
      <w:numFmt w:val="japaneseCounting"/>
      <w:lvlText w:val="%1、"/>
      <w:lvlJc w:val="left"/>
      <w:pPr>
        <w:tabs>
          <w:tab w:val="num" w:pos="1125"/>
        </w:tabs>
        <w:ind w:left="1125" w:hanging="555"/>
      </w:pPr>
      <w:rPr>
        <w:rFonts w:hint="eastAsia"/>
      </w:rPr>
    </w:lvl>
  </w:abstractNum>
  <w:abstractNum w:abstractNumId="2">
    <w:nsid w:val="09953A7B"/>
    <w:multiLevelType w:val="singleLevel"/>
    <w:tmpl w:val="82B28768"/>
    <w:lvl w:ilvl="0">
      <w:start w:val="1"/>
      <w:numFmt w:val="decimal"/>
      <w:lvlText w:val="%1."/>
      <w:lvlJc w:val="left"/>
      <w:pPr>
        <w:tabs>
          <w:tab w:val="num" w:pos="1215"/>
        </w:tabs>
        <w:ind w:left="1215" w:hanging="645"/>
      </w:pPr>
      <w:rPr>
        <w:rFonts w:hint="eastAsia"/>
      </w:rPr>
    </w:lvl>
  </w:abstractNum>
  <w:abstractNum w:abstractNumId="3">
    <w:nsid w:val="5A1D4066"/>
    <w:multiLevelType w:val="singleLevel"/>
    <w:tmpl w:val="5A1D4066"/>
    <w:lvl w:ilvl="0">
      <w:start w:val="2"/>
      <w:numFmt w:val="decimal"/>
      <w:suff w:val="nothing"/>
      <w:lvlText w:val="%1、"/>
      <w:lvlJc w:val="left"/>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defaultTabStop w:val="420"/>
  <w:drawingGridHorizontalSpacing w:val="105"/>
  <w:drawingGridVerticalSpacing w:val="155"/>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C01E47"/>
    <w:rsid w:val="00012A35"/>
    <w:rsid w:val="000242D2"/>
    <w:rsid w:val="00042E8F"/>
    <w:rsid w:val="0004373E"/>
    <w:rsid w:val="000459D7"/>
    <w:rsid w:val="00050482"/>
    <w:rsid w:val="0005515A"/>
    <w:rsid w:val="0005520F"/>
    <w:rsid w:val="000808FE"/>
    <w:rsid w:val="0008471B"/>
    <w:rsid w:val="00085A1D"/>
    <w:rsid w:val="00085E8E"/>
    <w:rsid w:val="00086C46"/>
    <w:rsid w:val="000A3B11"/>
    <w:rsid w:val="000A3C63"/>
    <w:rsid w:val="000A602D"/>
    <w:rsid w:val="000B08BB"/>
    <w:rsid w:val="000B7E44"/>
    <w:rsid w:val="000C2CDA"/>
    <w:rsid w:val="000D3418"/>
    <w:rsid w:val="001070A9"/>
    <w:rsid w:val="00123ABD"/>
    <w:rsid w:val="00134633"/>
    <w:rsid w:val="0014600D"/>
    <w:rsid w:val="001576FA"/>
    <w:rsid w:val="00161CE9"/>
    <w:rsid w:val="00162DE0"/>
    <w:rsid w:val="0016782D"/>
    <w:rsid w:val="0018421B"/>
    <w:rsid w:val="001A2508"/>
    <w:rsid w:val="001B2D97"/>
    <w:rsid w:val="001B2E55"/>
    <w:rsid w:val="001B4639"/>
    <w:rsid w:val="001C3154"/>
    <w:rsid w:val="001D2341"/>
    <w:rsid w:val="001D3508"/>
    <w:rsid w:val="001F78F2"/>
    <w:rsid w:val="00204B92"/>
    <w:rsid w:val="00206312"/>
    <w:rsid w:val="00221337"/>
    <w:rsid w:val="00251FA3"/>
    <w:rsid w:val="00263A3F"/>
    <w:rsid w:val="00294A8E"/>
    <w:rsid w:val="002A466F"/>
    <w:rsid w:val="002A4FC4"/>
    <w:rsid w:val="002C055D"/>
    <w:rsid w:val="002C1291"/>
    <w:rsid w:val="002C3B7E"/>
    <w:rsid w:val="002C41A6"/>
    <w:rsid w:val="002E227B"/>
    <w:rsid w:val="002E3D70"/>
    <w:rsid w:val="003305E2"/>
    <w:rsid w:val="003405E3"/>
    <w:rsid w:val="00344886"/>
    <w:rsid w:val="00380963"/>
    <w:rsid w:val="0039520D"/>
    <w:rsid w:val="003956C4"/>
    <w:rsid w:val="003A08A4"/>
    <w:rsid w:val="003A66AC"/>
    <w:rsid w:val="003B4785"/>
    <w:rsid w:val="003B4FA8"/>
    <w:rsid w:val="003C4755"/>
    <w:rsid w:val="003C6B04"/>
    <w:rsid w:val="003D0215"/>
    <w:rsid w:val="003E4F7E"/>
    <w:rsid w:val="003E7FC9"/>
    <w:rsid w:val="003F5793"/>
    <w:rsid w:val="0043080D"/>
    <w:rsid w:val="00467E5D"/>
    <w:rsid w:val="0047103E"/>
    <w:rsid w:val="00476ECF"/>
    <w:rsid w:val="00487A9C"/>
    <w:rsid w:val="004D7A9A"/>
    <w:rsid w:val="004F79D3"/>
    <w:rsid w:val="0051189D"/>
    <w:rsid w:val="00515513"/>
    <w:rsid w:val="0053217B"/>
    <w:rsid w:val="005456A1"/>
    <w:rsid w:val="00551831"/>
    <w:rsid w:val="0057260D"/>
    <w:rsid w:val="005842ED"/>
    <w:rsid w:val="005A0081"/>
    <w:rsid w:val="005B7CC4"/>
    <w:rsid w:val="005D7A42"/>
    <w:rsid w:val="005F5AA3"/>
    <w:rsid w:val="005F5E75"/>
    <w:rsid w:val="0060200B"/>
    <w:rsid w:val="0060286C"/>
    <w:rsid w:val="006200A4"/>
    <w:rsid w:val="00630A8C"/>
    <w:rsid w:val="00642FF0"/>
    <w:rsid w:val="0066406F"/>
    <w:rsid w:val="00670668"/>
    <w:rsid w:val="00685188"/>
    <w:rsid w:val="00693336"/>
    <w:rsid w:val="006D1FFC"/>
    <w:rsid w:val="006D7790"/>
    <w:rsid w:val="006F1CFD"/>
    <w:rsid w:val="006F631A"/>
    <w:rsid w:val="00702915"/>
    <w:rsid w:val="00730B44"/>
    <w:rsid w:val="00735E23"/>
    <w:rsid w:val="00740E36"/>
    <w:rsid w:val="00754190"/>
    <w:rsid w:val="00763BC0"/>
    <w:rsid w:val="00773834"/>
    <w:rsid w:val="007740E4"/>
    <w:rsid w:val="00776949"/>
    <w:rsid w:val="00777BE1"/>
    <w:rsid w:val="00784208"/>
    <w:rsid w:val="0078552D"/>
    <w:rsid w:val="007954E8"/>
    <w:rsid w:val="007A309C"/>
    <w:rsid w:val="007B1F9A"/>
    <w:rsid w:val="007B4BFA"/>
    <w:rsid w:val="007C043B"/>
    <w:rsid w:val="007C7369"/>
    <w:rsid w:val="007D2B33"/>
    <w:rsid w:val="007D4590"/>
    <w:rsid w:val="007E0F2E"/>
    <w:rsid w:val="007E2E91"/>
    <w:rsid w:val="007E52F4"/>
    <w:rsid w:val="007F3478"/>
    <w:rsid w:val="008000E4"/>
    <w:rsid w:val="0080162A"/>
    <w:rsid w:val="008046EF"/>
    <w:rsid w:val="008101BC"/>
    <w:rsid w:val="008303BD"/>
    <w:rsid w:val="00840788"/>
    <w:rsid w:val="008417F2"/>
    <w:rsid w:val="00842847"/>
    <w:rsid w:val="00854104"/>
    <w:rsid w:val="0085659F"/>
    <w:rsid w:val="00860ADD"/>
    <w:rsid w:val="00874870"/>
    <w:rsid w:val="00882209"/>
    <w:rsid w:val="00895FB1"/>
    <w:rsid w:val="008C2EF7"/>
    <w:rsid w:val="008D0B90"/>
    <w:rsid w:val="009142CE"/>
    <w:rsid w:val="009171CD"/>
    <w:rsid w:val="00923BA0"/>
    <w:rsid w:val="00927786"/>
    <w:rsid w:val="00932638"/>
    <w:rsid w:val="00936904"/>
    <w:rsid w:val="00953F2A"/>
    <w:rsid w:val="00991D04"/>
    <w:rsid w:val="009B0E27"/>
    <w:rsid w:val="009C4F19"/>
    <w:rsid w:val="009D0AE3"/>
    <w:rsid w:val="009E76D1"/>
    <w:rsid w:val="00A02062"/>
    <w:rsid w:val="00A26C89"/>
    <w:rsid w:val="00A42DD6"/>
    <w:rsid w:val="00A46A20"/>
    <w:rsid w:val="00A63DB7"/>
    <w:rsid w:val="00A63F1B"/>
    <w:rsid w:val="00A86A34"/>
    <w:rsid w:val="00AB35A5"/>
    <w:rsid w:val="00AC1131"/>
    <w:rsid w:val="00AC5F67"/>
    <w:rsid w:val="00AD200D"/>
    <w:rsid w:val="00AD6FF9"/>
    <w:rsid w:val="00AE4045"/>
    <w:rsid w:val="00AF6B42"/>
    <w:rsid w:val="00B02C5D"/>
    <w:rsid w:val="00B17C02"/>
    <w:rsid w:val="00B23156"/>
    <w:rsid w:val="00B30388"/>
    <w:rsid w:val="00B360C2"/>
    <w:rsid w:val="00B46894"/>
    <w:rsid w:val="00B57EAD"/>
    <w:rsid w:val="00B61133"/>
    <w:rsid w:val="00B61B79"/>
    <w:rsid w:val="00B86064"/>
    <w:rsid w:val="00B940AF"/>
    <w:rsid w:val="00BA6000"/>
    <w:rsid w:val="00BB78AE"/>
    <w:rsid w:val="00BC170E"/>
    <w:rsid w:val="00C01E47"/>
    <w:rsid w:val="00C14369"/>
    <w:rsid w:val="00C15C49"/>
    <w:rsid w:val="00C2194F"/>
    <w:rsid w:val="00C2278F"/>
    <w:rsid w:val="00C36737"/>
    <w:rsid w:val="00C57B95"/>
    <w:rsid w:val="00C64C43"/>
    <w:rsid w:val="00C75F93"/>
    <w:rsid w:val="00C77105"/>
    <w:rsid w:val="00C86121"/>
    <w:rsid w:val="00C9443C"/>
    <w:rsid w:val="00CA1926"/>
    <w:rsid w:val="00CA28B6"/>
    <w:rsid w:val="00CC3719"/>
    <w:rsid w:val="00CD20AE"/>
    <w:rsid w:val="00CD4B13"/>
    <w:rsid w:val="00CE0232"/>
    <w:rsid w:val="00CE7B35"/>
    <w:rsid w:val="00CF17B0"/>
    <w:rsid w:val="00D115C2"/>
    <w:rsid w:val="00D24A61"/>
    <w:rsid w:val="00D271A8"/>
    <w:rsid w:val="00D3315D"/>
    <w:rsid w:val="00D366DA"/>
    <w:rsid w:val="00D42F64"/>
    <w:rsid w:val="00D508C0"/>
    <w:rsid w:val="00D721A6"/>
    <w:rsid w:val="00D76793"/>
    <w:rsid w:val="00D97E1B"/>
    <w:rsid w:val="00DA2EF6"/>
    <w:rsid w:val="00DA5BE0"/>
    <w:rsid w:val="00DB05A4"/>
    <w:rsid w:val="00DB2811"/>
    <w:rsid w:val="00DC21B8"/>
    <w:rsid w:val="00DD3140"/>
    <w:rsid w:val="00DE5D15"/>
    <w:rsid w:val="00DF2D2C"/>
    <w:rsid w:val="00DF3FEE"/>
    <w:rsid w:val="00E167C3"/>
    <w:rsid w:val="00E2376F"/>
    <w:rsid w:val="00E25316"/>
    <w:rsid w:val="00E34B02"/>
    <w:rsid w:val="00E53021"/>
    <w:rsid w:val="00E535F8"/>
    <w:rsid w:val="00E66892"/>
    <w:rsid w:val="00E81538"/>
    <w:rsid w:val="00E8224C"/>
    <w:rsid w:val="00E952D7"/>
    <w:rsid w:val="00EA2653"/>
    <w:rsid w:val="00EA305F"/>
    <w:rsid w:val="00EB79F7"/>
    <w:rsid w:val="00EC0185"/>
    <w:rsid w:val="00EF759B"/>
    <w:rsid w:val="00F015C0"/>
    <w:rsid w:val="00F30C3B"/>
    <w:rsid w:val="00F4062F"/>
    <w:rsid w:val="00F504F0"/>
    <w:rsid w:val="00F56E80"/>
    <w:rsid w:val="00F63FE3"/>
    <w:rsid w:val="00F66F73"/>
    <w:rsid w:val="00F81F57"/>
    <w:rsid w:val="00F81FD4"/>
    <w:rsid w:val="00F82AF7"/>
    <w:rsid w:val="00F9246C"/>
    <w:rsid w:val="00FB2171"/>
    <w:rsid w:val="00FD4C60"/>
    <w:rsid w:val="00FD783F"/>
    <w:rsid w:val="00FE5AA7"/>
    <w:rsid w:val="00FE7546"/>
    <w:rsid w:val="00FE760A"/>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49"/>
    <o:shapelayout v:ext="edit">
      <o:idmap v:ext="edit" data="1"/>
      <o:rules v:ext="edit">
        <o:r id="V:Rule1" type="callout" idref="#_x0000_s1576"/>
        <o:r id="V:Rule2" type="callout" idref="#_x0000_s1575"/>
        <o:r id="V:Rule3" type="callout" idref="#_x0000_s1577"/>
        <o:r id="V:Rule4" type="callout" idref="#_x0000_s1569"/>
        <o:r id="V:Rule5" type="callout" idref="#_x0000_s1208"/>
        <o:r id="V:Rule6" type="callout" idref="#_x0000_s1396"/>
        <o:r id="V:Rule7" type="callout" idref="#_x0000_s1402"/>
        <o:r id="V:Rule8" type="connector" idref="#_x0000_s1604"/>
        <o:r id="V:Rule9" type="connector" idref="#_x0000_s1605"/>
        <o:r id="V:Rule10" type="connector" idref="#_x0000_s1612"/>
        <o:r id="V:Rule11" type="connector" idref="#_x0000_s1555"/>
        <o:r id="V:Rule12" type="connector" idref="#_x0000_s1595"/>
        <o:r id="V:Rule13" type="connector" idref="#_x0000_s1230"/>
        <o:r id="V:Rule14" type="connector" idref="#_x0000_s1614"/>
        <o:r id="V:Rule15" type="connector" idref="#_x0000_s1231"/>
        <o:r id="V:Rule16" type="connector" idref="#_x0000_s1565"/>
        <o:r id="V:Rule17" type="connector" idref="#_x0000_s1584"/>
        <o:r id="V:Rule18" type="connector" idref="#_x0000_s1556"/>
        <o:r id="V:Rule19" type="connector" idref="#_x0000_s159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qFormat="1"/>
    <w:lsdException w:name="annotation text" w:uiPriority="0" w:qFormat="1"/>
    <w:lsdException w:name="header" w:uiPriority="0" w:qFormat="1"/>
    <w:lsdException w:name="footer" w:uiPriority="0" w:qFormat="1"/>
    <w:lsdException w:name="caption" w:uiPriority="35" w:qFormat="1"/>
    <w:lsdException w:name="annotation reference" w:uiPriority="0" w:qFormat="1"/>
    <w:lsdException w:name="page number" w:uiPriority="0" w:qFormat="1"/>
    <w:lsdException w:name="Title" w:semiHidden="0" w:uiPriority="10" w:unhideWhenUsed="0" w:qFormat="1"/>
    <w:lsdException w:name="Default Paragraph Font" w:uiPriority="1"/>
    <w:lsdException w:name="Body Text" w:uiPriority="0" w:qFormat="1"/>
    <w:lsdException w:name="Body Text Indent" w:uiPriority="0" w:qFormat="1"/>
    <w:lsdException w:name="Subtitle" w:semiHidden="0" w:uiPriority="11" w:unhideWhenUsed="0" w:qFormat="1"/>
    <w:lsdException w:name="Body Text First Indent" w:qFormat="1"/>
    <w:lsdException w:name="Body Text First Indent 2" w:uiPriority="0" w:qFormat="1"/>
    <w:lsdException w:name="Body Text 2" w:uiPriority="0" w:qFormat="1"/>
    <w:lsdException w:name="Body Text Indent 2" w:uiPriority="0" w:qFormat="1"/>
    <w:lsdException w:name="Block Text" w:uiPriority="0" w:qFormat="1"/>
    <w:lsdException w:name="Hyperlink" w:qFormat="1"/>
    <w:lsdException w:name="FollowedHyperlink" w:qFormat="1"/>
    <w:lsdException w:name="Strong" w:semiHidden="0" w:uiPriority="0" w:unhideWhenUsed="0" w:qFormat="1"/>
    <w:lsdException w:name="Emphasis" w:semiHidden="0" w:uiPriority="0" w:unhideWhenUsed="0" w:qFormat="1"/>
    <w:lsdException w:name="Plain Text" w:uiPriority="0" w:qFormat="1"/>
    <w:lsdException w:name="Normal (Web)" w:qFormat="1"/>
    <w:lsdException w:name="HTML Cite" w:qFormat="1"/>
    <w:lsdException w:name="HTML Code" w:qFormat="1"/>
    <w:lsdException w:name="HTML Preformatted" w:qFormat="1"/>
    <w:lsdException w:name="annotation subject" w:uiPriority="0" w:qFormat="1"/>
    <w:lsdException w:name="Balloon Text" w:uiPriority="0" w:qFormat="1"/>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3BA0"/>
    <w:pPr>
      <w:widowControl w:val="0"/>
      <w:jc w:val="both"/>
    </w:pPr>
  </w:style>
  <w:style w:type="paragraph" w:styleId="1">
    <w:name w:val="heading 1"/>
    <w:basedOn w:val="a"/>
    <w:next w:val="a"/>
    <w:link w:val="1Char"/>
    <w:qFormat/>
    <w:rsid w:val="00C01E47"/>
    <w:pPr>
      <w:keepNext/>
      <w:keepLines/>
      <w:spacing w:line="360" w:lineRule="auto"/>
      <w:jc w:val="left"/>
      <w:outlineLvl w:val="0"/>
    </w:pPr>
    <w:rPr>
      <w:rFonts w:ascii="Times New Roman" w:eastAsia="宋体" w:hAnsi="Times New Roman" w:cs="Times New Roman"/>
      <w:kern w:val="44"/>
      <w:szCs w:val="20"/>
    </w:rPr>
  </w:style>
  <w:style w:type="paragraph" w:styleId="3">
    <w:name w:val="heading 3"/>
    <w:basedOn w:val="a"/>
    <w:next w:val="a"/>
    <w:link w:val="3Char"/>
    <w:qFormat/>
    <w:rsid w:val="00C01E47"/>
    <w:pPr>
      <w:keepNext/>
      <w:spacing w:line="520" w:lineRule="exact"/>
      <w:jc w:val="center"/>
      <w:outlineLvl w:val="2"/>
    </w:pPr>
    <w:rPr>
      <w:rFonts w:ascii="Times New Roman" w:eastAsia="宋体" w:hAnsi="Times New Roman" w:cs="Times New Roman"/>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rsid w:val="00C01E47"/>
    <w:rPr>
      <w:rFonts w:ascii="Times New Roman" w:eastAsia="宋体" w:hAnsi="Times New Roman" w:cs="Times New Roman"/>
      <w:kern w:val="44"/>
      <w:szCs w:val="20"/>
    </w:rPr>
  </w:style>
  <w:style w:type="character" w:customStyle="1" w:styleId="3Char">
    <w:name w:val="标题 3 Char"/>
    <w:basedOn w:val="a0"/>
    <w:link w:val="3"/>
    <w:rsid w:val="00C01E47"/>
    <w:rPr>
      <w:rFonts w:ascii="Times New Roman" w:eastAsia="宋体" w:hAnsi="Times New Roman" w:cs="Times New Roman"/>
      <w:sz w:val="28"/>
      <w:szCs w:val="20"/>
    </w:rPr>
  </w:style>
  <w:style w:type="paragraph" w:styleId="a3">
    <w:name w:val="header"/>
    <w:basedOn w:val="a"/>
    <w:link w:val="Char"/>
    <w:unhideWhenUsed/>
    <w:qFormat/>
    <w:rsid w:val="00C01E47"/>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qFormat/>
    <w:rsid w:val="00C01E47"/>
    <w:rPr>
      <w:sz w:val="18"/>
      <w:szCs w:val="18"/>
    </w:rPr>
  </w:style>
  <w:style w:type="paragraph" w:styleId="a4">
    <w:name w:val="footer"/>
    <w:basedOn w:val="a"/>
    <w:link w:val="Char0"/>
    <w:unhideWhenUsed/>
    <w:qFormat/>
    <w:rsid w:val="00C01E47"/>
    <w:pPr>
      <w:tabs>
        <w:tab w:val="center" w:pos="4153"/>
        <w:tab w:val="right" w:pos="8306"/>
      </w:tabs>
      <w:snapToGrid w:val="0"/>
      <w:jc w:val="left"/>
    </w:pPr>
    <w:rPr>
      <w:sz w:val="18"/>
      <w:szCs w:val="18"/>
    </w:rPr>
  </w:style>
  <w:style w:type="character" w:customStyle="1" w:styleId="Char0">
    <w:name w:val="页脚 Char"/>
    <w:basedOn w:val="a0"/>
    <w:link w:val="a4"/>
    <w:qFormat/>
    <w:rsid w:val="00C01E47"/>
    <w:rPr>
      <w:sz w:val="18"/>
      <w:szCs w:val="18"/>
    </w:rPr>
  </w:style>
  <w:style w:type="paragraph" w:customStyle="1" w:styleId="Default">
    <w:name w:val="Default"/>
    <w:qFormat/>
    <w:rsid w:val="00C01E47"/>
    <w:pPr>
      <w:widowControl w:val="0"/>
      <w:autoSpaceDE w:val="0"/>
      <w:autoSpaceDN w:val="0"/>
      <w:adjustRightInd w:val="0"/>
    </w:pPr>
    <w:rPr>
      <w:rFonts w:ascii="宋体" w:eastAsia="宋体" w:hAnsi="Times New Roman" w:cs="宋体"/>
      <w:color w:val="000000"/>
      <w:kern w:val="0"/>
      <w:sz w:val="24"/>
      <w:szCs w:val="24"/>
    </w:rPr>
  </w:style>
  <w:style w:type="paragraph" w:styleId="a5">
    <w:name w:val="Normal Indent"/>
    <w:aliases w:val="正文2,正文（首行缩进两字） Char,表格,表格标题,正文不缩进,s4,表正文,正文非缩进,特点,s4 Char,正文（首行缩进两字）,正文（首行缩进两字） Char Char Char Char Char Char,正文（首行缩进两字） Char Char Char Char Char,正文（首行缩进两字） Char Char Char Char Char Char Char,首行缩进两字,正文缩进 Char Char,正文2 Char1,正文2 Char Char,段1"/>
    <w:basedOn w:val="a"/>
    <w:link w:val="Char1"/>
    <w:qFormat/>
    <w:rsid w:val="00C01E47"/>
    <w:pPr>
      <w:ind w:firstLine="420"/>
    </w:pPr>
    <w:rPr>
      <w:rFonts w:eastAsia="宋体"/>
      <w:sz w:val="28"/>
    </w:rPr>
  </w:style>
  <w:style w:type="character" w:customStyle="1" w:styleId="Char1">
    <w:name w:val="正文缩进 Char"/>
    <w:aliases w:val="正文2 Char2,正文（首行缩进两字） Char Char1,表格 Char1,表格标题 Char1,正文不缩进 Char1,s4 Char2,表正文 Char1,正文非缩进 Char1,特点 Char1,s4 Char Char1,正文（首行缩进两字） Char2,正文（首行缩进两字） Char Char Char Char Char Char Char2,正文（首行缩进两字） Char Char Char Char Char Char2,首行缩进两字 Char1"/>
    <w:basedOn w:val="a0"/>
    <w:link w:val="a5"/>
    <w:qFormat/>
    <w:rsid w:val="00C01E47"/>
    <w:rPr>
      <w:rFonts w:eastAsia="宋体"/>
      <w:sz w:val="28"/>
    </w:rPr>
  </w:style>
  <w:style w:type="character" w:customStyle="1" w:styleId="Char2">
    <w:name w:val="批注文字 Char"/>
    <w:basedOn w:val="a0"/>
    <w:link w:val="a6"/>
    <w:semiHidden/>
    <w:qFormat/>
    <w:rsid w:val="00C01E47"/>
    <w:rPr>
      <w:rFonts w:ascii="Times New Roman" w:eastAsia="宋体" w:hAnsi="Times New Roman" w:cs="Times New Roman"/>
      <w:szCs w:val="20"/>
    </w:rPr>
  </w:style>
  <w:style w:type="paragraph" w:styleId="a6">
    <w:name w:val="annotation text"/>
    <w:basedOn w:val="a"/>
    <w:link w:val="Char2"/>
    <w:semiHidden/>
    <w:qFormat/>
    <w:rsid w:val="00C01E47"/>
    <w:pPr>
      <w:jc w:val="left"/>
    </w:pPr>
    <w:rPr>
      <w:rFonts w:ascii="Times New Roman" w:eastAsia="宋体" w:hAnsi="Times New Roman" w:cs="Times New Roman"/>
      <w:szCs w:val="20"/>
    </w:rPr>
  </w:style>
  <w:style w:type="paragraph" w:styleId="a7">
    <w:name w:val="Body Text"/>
    <w:basedOn w:val="a"/>
    <w:link w:val="Char3"/>
    <w:qFormat/>
    <w:rsid w:val="00C01E47"/>
    <w:pPr>
      <w:spacing w:after="120"/>
    </w:pPr>
    <w:rPr>
      <w:rFonts w:ascii="Times New Roman" w:eastAsia="宋体" w:hAnsi="Times New Roman" w:cs="Times New Roman"/>
      <w:szCs w:val="20"/>
    </w:rPr>
  </w:style>
  <w:style w:type="character" w:customStyle="1" w:styleId="Char3">
    <w:name w:val="正文文本 Char"/>
    <w:basedOn w:val="a0"/>
    <w:link w:val="a7"/>
    <w:qFormat/>
    <w:rsid w:val="00C01E47"/>
    <w:rPr>
      <w:rFonts w:ascii="Times New Roman" w:eastAsia="宋体" w:hAnsi="Times New Roman" w:cs="Times New Roman"/>
      <w:szCs w:val="20"/>
    </w:rPr>
  </w:style>
  <w:style w:type="paragraph" w:styleId="a8">
    <w:name w:val="Body Text Indent"/>
    <w:basedOn w:val="a"/>
    <w:next w:val="a7"/>
    <w:link w:val="Char4"/>
    <w:qFormat/>
    <w:rsid w:val="00C01E47"/>
    <w:pPr>
      <w:spacing w:after="120"/>
      <w:ind w:leftChars="200" w:left="420"/>
    </w:pPr>
    <w:rPr>
      <w:rFonts w:ascii="Times New Roman" w:eastAsia="宋体" w:hAnsi="Times New Roman" w:cs="Times New Roman"/>
      <w:szCs w:val="20"/>
    </w:rPr>
  </w:style>
  <w:style w:type="character" w:customStyle="1" w:styleId="Char4">
    <w:name w:val="正文文本缩进 Char"/>
    <w:basedOn w:val="a0"/>
    <w:link w:val="a8"/>
    <w:qFormat/>
    <w:rsid w:val="00C01E47"/>
    <w:rPr>
      <w:rFonts w:ascii="Times New Roman" w:eastAsia="宋体" w:hAnsi="Times New Roman" w:cs="Times New Roman"/>
      <w:szCs w:val="20"/>
    </w:rPr>
  </w:style>
  <w:style w:type="paragraph" w:styleId="a9">
    <w:name w:val="Block Text"/>
    <w:basedOn w:val="a"/>
    <w:qFormat/>
    <w:rsid w:val="00C01E47"/>
    <w:pPr>
      <w:ind w:left="100" w:right="100" w:firstLine="425"/>
    </w:pPr>
    <w:rPr>
      <w:rFonts w:ascii="Times New Roman" w:eastAsia="宋体" w:hAnsi="Times New Roman" w:cs="Times New Roman"/>
      <w:sz w:val="28"/>
      <w:szCs w:val="20"/>
    </w:rPr>
  </w:style>
  <w:style w:type="paragraph" w:styleId="aa">
    <w:name w:val="Plain Text"/>
    <w:basedOn w:val="a"/>
    <w:link w:val="Char5"/>
    <w:qFormat/>
    <w:rsid w:val="00C01E47"/>
    <w:rPr>
      <w:rFonts w:ascii="宋体" w:eastAsia="宋体" w:hAnsi="Courier New" w:cs="Courier New"/>
      <w:sz w:val="24"/>
      <w:szCs w:val="21"/>
    </w:rPr>
  </w:style>
  <w:style w:type="character" w:customStyle="1" w:styleId="Char5">
    <w:name w:val="纯文本 Char"/>
    <w:basedOn w:val="a0"/>
    <w:link w:val="aa"/>
    <w:qFormat/>
    <w:rsid w:val="00C01E47"/>
    <w:rPr>
      <w:rFonts w:ascii="宋体" w:eastAsia="宋体" w:hAnsi="Courier New" w:cs="Courier New"/>
      <w:sz w:val="24"/>
      <w:szCs w:val="21"/>
    </w:rPr>
  </w:style>
  <w:style w:type="paragraph" w:styleId="2">
    <w:name w:val="Body Text Indent 2"/>
    <w:basedOn w:val="a"/>
    <w:link w:val="2Char"/>
    <w:qFormat/>
    <w:rsid w:val="00C01E47"/>
    <w:pPr>
      <w:spacing w:line="360" w:lineRule="auto"/>
      <w:ind w:firstLineChars="200" w:firstLine="480"/>
    </w:pPr>
    <w:rPr>
      <w:rFonts w:ascii="Times New Roman" w:eastAsia="宋体" w:hAnsi="Times New Roman" w:cs="Times New Roman"/>
      <w:sz w:val="24"/>
      <w:szCs w:val="28"/>
    </w:rPr>
  </w:style>
  <w:style w:type="character" w:customStyle="1" w:styleId="2Char">
    <w:name w:val="正文文本缩进 2 Char"/>
    <w:basedOn w:val="a0"/>
    <w:link w:val="2"/>
    <w:qFormat/>
    <w:rsid w:val="00C01E47"/>
    <w:rPr>
      <w:rFonts w:ascii="Times New Roman" w:eastAsia="宋体" w:hAnsi="Times New Roman" w:cs="Times New Roman"/>
      <w:sz w:val="24"/>
      <w:szCs w:val="28"/>
    </w:rPr>
  </w:style>
  <w:style w:type="character" w:customStyle="1" w:styleId="Char6">
    <w:name w:val="批注框文本 Char"/>
    <w:basedOn w:val="a0"/>
    <w:link w:val="ab"/>
    <w:semiHidden/>
    <w:qFormat/>
    <w:rsid w:val="00C01E47"/>
    <w:rPr>
      <w:rFonts w:ascii="Times New Roman" w:eastAsia="宋体" w:hAnsi="Times New Roman" w:cs="Times New Roman"/>
      <w:sz w:val="18"/>
      <w:szCs w:val="18"/>
    </w:rPr>
  </w:style>
  <w:style w:type="paragraph" w:styleId="ab">
    <w:name w:val="Balloon Text"/>
    <w:basedOn w:val="a"/>
    <w:link w:val="Char6"/>
    <w:semiHidden/>
    <w:qFormat/>
    <w:rsid w:val="00C01E47"/>
    <w:rPr>
      <w:rFonts w:ascii="Times New Roman" w:eastAsia="宋体" w:hAnsi="Times New Roman" w:cs="Times New Roman"/>
      <w:sz w:val="18"/>
      <w:szCs w:val="18"/>
    </w:rPr>
  </w:style>
  <w:style w:type="paragraph" w:styleId="10">
    <w:name w:val="toc 1"/>
    <w:basedOn w:val="a"/>
    <w:next w:val="a"/>
    <w:semiHidden/>
    <w:qFormat/>
    <w:rsid w:val="00C01E47"/>
    <w:pPr>
      <w:adjustRightInd w:val="0"/>
      <w:snapToGrid w:val="0"/>
      <w:jc w:val="center"/>
      <w:textAlignment w:val="center"/>
    </w:pPr>
    <w:rPr>
      <w:rFonts w:ascii="Times New Roman" w:eastAsia="宋体" w:hAnsi="Times New Roman" w:cs="Times New Roman"/>
      <w:bCs/>
      <w:szCs w:val="21"/>
    </w:rPr>
  </w:style>
  <w:style w:type="paragraph" w:styleId="20">
    <w:name w:val="Body Text 2"/>
    <w:basedOn w:val="a"/>
    <w:link w:val="2Char0"/>
    <w:qFormat/>
    <w:rsid w:val="00C01E47"/>
    <w:pPr>
      <w:spacing w:after="120" w:line="480" w:lineRule="auto"/>
    </w:pPr>
    <w:rPr>
      <w:rFonts w:ascii="Times New Roman" w:eastAsia="宋体" w:hAnsi="Times New Roman" w:cs="Times New Roman"/>
      <w:szCs w:val="20"/>
    </w:rPr>
  </w:style>
  <w:style w:type="character" w:customStyle="1" w:styleId="2Char0">
    <w:name w:val="正文文本 2 Char"/>
    <w:basedOn w:val="a0"/>
    <w:link w:val="20"/>
    <w:qFormat/>
    <w:rsid w:val="00C01E47"/>
    <w:rPr>
      <w:rFonts w:ascii="Times New Roman" w:eastAsia="宋体" w:hAnsi="Times New Roman" w:cs="Times New Roman"/>
      <w:szCs w:val="20"/>
    </w:rPr>
  </w:style>
  <w:style w:type="paragraph" w:styleId="HTML">
    <w:name w:val="HTML Preformatted"/>
    <w:basedOn w:val="a"/>
    <w:link w:val="HTMLChar"/>
    <w:uiPriority w:val="99"/>
    <w:unhideWhenUsed/>
    <w:qFormat/>
    <w:rsid w:val="00C01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宋体" w:hAnsi="宋体" w:cs="Times New Roman" w:hint="eastAsia"/>
      <w:kern w:val="0"/>
      <w:sz w:val="24"/>
      <w:szCs w:val="24"/>
    </w:rPr>
  </w:style>
  <w:style w:type="character" w:customStyle="1" w:styleId="HTMLChar">
    <w:name w:val="HTML 预设格式 Char"/>
    <w:basedOn w:val="a0"/>
    <w:link w:val="HTML"/>
    <w:uiPriority w:val="99"/>
    <w:rsid w:val="00C01E47"/>
    <w:rPr>
      <w:rFonts w:ascii="宋体" w:eastAsia="宋体" w:hAnsi="宋体" w:cs="Times New Roman"/>
      <w:kern w:val="0"/>
      <w:sz w:val="24"/>
      <w:szCs w:val="24"/>
    </w:rPr>
  </w:style>
  <w:style w:type="paragraph" w:styleId="ac">
    <w:name w:val="Normal (Web)"/>
    <w:basedOn w:val="a"/>
    <w:uiPriority w:val="99"/>
    <w:qFormat/>
    <w:rsid w:val="00C01E47"/>
    <w:pPr>
      <w:widowControl/>
      <w:spacing w:before="100" w:beforeAutospacing="1" w:after="100" w:afterAutospacing="1"/>
      <w:jc w:val="left"/>
    </w:pPr>
    <w:rPr>
      <w:rFonts w:ascii="宋体" w:eastAsia="宋体" w:hAnsi="宋体" w:cs="Times New Roman"/>
      <w:color w:val="000000"/>
      <w:kern w:val="0"/>
      <w:sz w:val="24"/>
      <w:szCs w:val="24"/>
    </w:rPr>
  </w:style>
  <w:style w:type="character" w:customStyle="1" w:styleId="Char7">
    <w:name w:val="批注主题 Char"/>
    <w:basedOn w:val="Char2"/>
    <w:link w:val="ad"/>
    <w:semiHidden/>
    <w:qFormat/>
    <w:rsid w:val="00C01E47"/>
    <w:rPr>
      <w:rFonts w:ascii="Times New Roman" w:eastAsia="宋体" w:hAnsi="Times New Roman" w:cs="Times New Roman"/>
      <w:b/>
      <w:bCs/>
      <w:szCs w:val="20"/>
    </w:rPr>
  </w:style>
  <w:style w:type="paragraph" w:styleId="ad">
    <w:name w:val="annotation subject"/>
    <w:basedOn w:val="a6"/>
    <w:next w:val="a6"/>
    <w:link w:val="Char7"/>
    <w:semiHidden/>
    <w:qFormat/>
    <w:rsid w:val="00C01E47"/>
    <w:rPr>
      <w:b/>
      <w:bCs/>
    </w:rPr>
  </w:style>
  <w:style w:type="paragraph" w:styleId="ae">
    <w:name w:val="Body Text First Indent"/>
    <w:basedOn w:val="a7"/>
    <w:link w:val="Char8"/>
    <w:uiPriority w:val="99"/>
    <w:unhideWhenUsed/>
    <w:qFormat/>
    <w:rsid w:val="00C01E47"/>
    <w:pPr>
      <w:ind w:firstLineChars="100" w:firstLine="420"/>
    </w:pPr>
    <w:rPr>
      <w:szCs w:val="24"/>
    </w:rPr>
  </w:style>
  <w:style w:type="character" w:customStyle="1" w:styleId="Char8">
    <w:name w:val="正文首行缩进 Char"/>
    <w:basedOn w:val="Char3"/>
    <w:link w:val="ae"/>
    <w:uiPriority w:val="99"/>
    <w:rsid w:val="00C01E47"/>
    <w:rPr>
      <w:rFonts w:ascii="Times New Roman" w:eastAsia="宋体" w:hAnsi="Times New Roman" w:cs="Times New Roman"/>
      <w:szCs w:val="24"/>
    </w:rPr>
  </w:style>
  <w:style w:type="paragraph" w:styleId="21">
    <w:name w:val="Body Text First Indent 2"/>
    <w:basedOn w:val="a"/>
    <w:link w:val="2Char1"/>
    <w:qFormat/>
    <w:rsid w:val="00C01E47"/>
    <w:pPr>
      <w:ind w:firstLineChars="200" w:firstLine="420"/>
    </w:pPr>
    <w:rPr>
      <w:rFonts w:ascii="Times New Roman" w:eastAsia="宋体" w:hAnsi="Times New Roman" w:cs="Times New Roman"/>
      <w:szCs w:val="20"/>
    </w:rPr>
  </w:style>
  <w:style w:type="character" w:customStyle="1" w:styleId="2Char1">
    <w:name w:val="正文首行缩进 2 Char"/>
    <w:basedOn w:val="Char4"/>
    <w:link w:val="21"/>
    <w:rsid w:val="00C01E47"/>
    <w:rPr>
      <w:rFonts w:ascii="Times New Roman" w:eastAsia="宋体" w:hAnsi="Times New Roman" w:cs="Times New Roman"/>
      <w:szCs w:val="20"/>
    </w:rPr>
  </w:style>
  <w:style w:type="table" w:styleId="af">
    <w:name w:val="Table Grid"/>
    <w:aliases w:val="网格型c"/>
    <w:basedOn w:val="a1"/>
    <w:qFormat/>
    <w:rsid w:val="00C01E47"/>
    <w:pPr>
      <w:widowControl w:val="0"/>
      <w:jc w:val="both"/>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Strong"/>
    <w:basedOn w:val="a0"/>
    <w:qFormat/>
    <w:rsid w:val="00C01E47"/>
    <w:rPr>
      <w:b/>
      <w:bCs/>
    </w:rPr>
  </w:style>
  <w:style w:type="character" w:styleId="af1">
    <w:name w:val="page number"/>
    <w:basedOn w:val="a0"/>
    <w:qFormat/>
    <w:rsid w:val="00C01E47"/>
  </w:style>
  <w:style w:type="character" w:styleId="af2">
    <w:name w:val="FollowedHyperlink"/>
    <w:basedOn w:val="a0"/>
    <w:uiPriority w:val="99"/>
    <w:unhideWhenUsed/>
    <w:qFormat/>
    <w:rsid w:val="00C01E47"/>
    <w:rPr>
      <w:color w:val="3366CC"/>
      <w:u w:val="none"/>
    </w:rPr>
  </w:style>
  <w:style w:type="character" w:styleId="af3">
    <w:name w:val="Emphasis"/>
    <w:basedOn w:val="a0"/>
    <w:qFormat/>
    <w:rsid w:val="00C01E47"/>
    <w:rPr>
      <w:color w:val="CC0000"/>
    </w:rPr>
  </w:style>
  <w:style w:type="character" w:styleId="af4">
    <w:name w:val="Hyperlink"/>
    <w:basedOn w:val="a0"/>
    <w:uiPriority w:val="99"/>
    <w:qFormat/>
    <w:rsid w:val="00C01E47"/>
    <w:rPr>
      <w:color w:val="136EC2"/>
      <w:u w:val="single"/>
    </w:rPr>
  </w:style>
  <w:style w:type="character" w:styleId="HTML0">
    <w:name w:val="HTML Code"/>
    <w:basedOn w:val="a0"/>
    <w:uiPriority w:val="99"/>
    <w:unhideWhenUsed/>
    <w:qFormat/>
    <w:rsid w:val="00C01E47"/>
    <w:rPr>
      <w:rFonts w:ascii="Courier New" w:hAnsi="Courier New"/>
      <w:sz w:val="21"/>
      <w:szCs w:val="21"/>
    </w:rPr>
  </w:style>
  <w:style w:type="character" w:styleId="af5">
    <w:name w:val="annotation reference"/>
    <w:basedOn w:val="a0"/>
    <w:unhideWhenUsed/>
    <w:qFormat/>
    <w:rsid w:val="00C01E47"/>
    <w:rPr>
      <w:sz w:val="21"/>
      <w:szCs w:val="21"/>
    </w:rPr>
  </w:style>
  <w:style w:type="character" w:styleId="HTML1">
    <w:name w:val="HTML Cite"/>
    <w:basedOn w:val="a0"/>
    <w:uiPriority w:val="99"/>
    <w:unhideWhenUsed/>
    <w:qFormat/>
    <w:rsid w:val="00C01E47"/>
    <w:rPr>
      <w:sz w:val="21"/>
      <w:szCs w:val="21"/>
    </w:rPr>
  </w:style>
  <w:style w:type="character" w:customStyle="1" w:styleId="Char9">
    <w:name w:val="表格 Char"/>
    <w:aliases w:val="正文缩进 Char1,正文2 Char,正文（首行缩进两字） Char Char,正文缩进 Char Char1,表格标题 Char,正文不缩进 Char,s4 Char1,表正文 Char,正文非缩进 Char,特点 Char,s4 Char Char,正文（首行缩进两字） Char1,正文（首行缩进两字） Char Char Char Char Char Char Char1,正文（首行缩进两字） Char Char Char Char Char Char1,首行缩进两字 Char"/>
    <w:basedOn w:val="a0"/>
    <w:qFormat/>
    <w:rsid w:val="00C01E47"/>
    <w:rPr>
      <w:rFonts w:eastAsia="宋体"/>
      <w:kern w:val="2"/>
      <w:sz w:val="21"/>
      <w:szCs w:val="21"/>
      <w:lang w:val="en-US" w:eastAsia="zh-CN" w:bidi="ar-SA"/>
    </w:rPr>
  </w:style>
  <w:style w:type="character" w:customStyle="1" w:styleId="pxgChar">
    <w:name w:val="网格型（pxg） Char"/>
    <w:qFormat/>
    <w:rsid w:val="00C01E47"/>
    <w:rPr>
      <w:rFonts w:eastAsia="宋体"/>
      <w:kern w:val="2"/>
      <w:sz w:val="21"/>
      <w:szCs w:val="21"/>
      <w:lang w:val="en-US" w:eastAsia="zh-CN" w:bidi="ar-SA"/>
    </w:rPr>
  </w:style>
  <w:style w:type="character" w:customStyle="1" w:styleId="1Char0">
    <w:name w:val="正文1 Char"/>
    <w:basedOn w:val="a0"/>
    <w:link w:val="11"/>
    <w:qFormat/>
    <w:rsid w:val="00C01E47"/>
    <w:rPr>
      <w:rFonts w:ascii="宋体"/>
      <w:sz w:val="24"/>
    </w:rPr>
  </w:style>
  <w:style w:type="paragraph" w:customStyle="1" w:styleId="11">
    <w:name w:val="正文1"/>
    <w:link w:val="1Char0"/>
    <w:qFormat/>
    <w:rsid w:val="00C01E47"/>
    <w:pPr>
      <w:widowControl w:val="0"/>
      <w:adjustRightInd w:val="0"/>
      <w:spacing w:line="360" w:lineRule="atLeast"/>
      <w:textAlignment w:val="baseline"/>
    </w:pPr>
    <w:rPr>
      <w:rFonts w:ascii="宋体"/>
      <w:sz w:val="24"/>
    </w:rPr>
  </w:style>
  <w:style w:type="character" w:customStyle="1" w:styleId="clh15">
    <w:name w:val="clh15"/>
    <w:basedOn w:val="a0"/>
    <w:qFormat/>
    <w:rsid w:val="00C01E47"/>
  </w:style>
  <w:style w:type="paragraph" w:customStyle="1" w:styleId="ParaCharCharCharChar">
    <w:name w:val="默认段落字体 Para Char Char Char Char"/>
    <w:basedOn w:val="a"/>
    <w:qFormat/>
    <w:rsid w:val="00C01E47"/>
    <w:pPr>
      <w:spacing w:beforeLines="100" w:afterLines="50" w:line="600" w:lineRule="exact"/>
      <w:ind w:firstLineChars="200" w:firstLine="200"/>
    </w:pPr>
    <w:rPr>
      <w:rFonts w:ascii="Times New Roman" w:eastAsia="黑体" w:hAnsi="Times New Roman" w:cs="Times New Roman"/>
      <w:sz w:val="28"/>
      <w:szCs w:val="24"/>
    </w:rPr>
  </w:style>
  <w:style w:type="paragraph" w:customStyle="1" w:styleId="CharCharCharCharCharCharChar">
    <w:name w:val="Char Char Char Char Char Char Char"/>
    <w:basedOn w:val="a"/>
    <w:qFormat/>
    <w:rsid w:val="00C01E47"/>
    <w:rPr>
      <w:rFonts w:ascii="Times New Roman" w:eastAsia="宋体" w:hAnsi="Times New Roman" w:cs="Times New Roman"/>
      <w:szCs w:val="24"/>
    </w:rPr>
  </w:style>
  <w:style w:type="paragraph" w:customStyle="1" w:styleId="af6">
    <w:name w:val="表格文字"/>
    <w:basedOn w:val="a"/>
    <w:qFormat/>
    <w:rsid w:val="00C01E47"/>
    <w:pPr>
      <w:jc w:val="center"/>
    </w:pPr>
    <w:rPr>
      <w:rFonts w:ascii="仿宋_GB2312" w:eastAsia="仿宋_GB2312" w:hAnsi="Arial Black" w:cs="Times New Roman"/>
      <w:kern w:val="44"/>
      <w:sz w:val="24"/>
      <w:szCs w:val="20"/>
    </w:rPr>
  </w:style>
  <w:style w:type="paragraph" w:customStyle="1" w:styleId="af7">
    <w:name w:val="表"/>
    <w:next w:val="a"/>
    <w:qFormat/>
    <w:rsid w:val="00C01E47"/>
    <w:pPr>
      <w:widowControl w:val="0"/>
      <w:adjustRightInd w:val="0"/>
      <w:snapToGrid w:val="0"/>
      <w:ind w:firstLineChars="200" w:firstLine="480"/>
      <w:jc w:val="both"/>
    </w:pPr>
    <w:rPr>
      <w:rFonts w:ascii="黑体" w:eastAsia="黑体" w:hAnsi="宋体" w:cs="Times New Roman"/>
      <w:sz w:val="24"/>
      <w:szCs w:val="20"/>
      <w:u w:val="single"/>
    </w:rPr>
  </w:style>
  <w:style w:type="paragraph" w:customStyle="1" w:styleId="CharCharCharChar">
    <w:name w:val="Char Char Char Char"/>
    <w:basedOn w:val="a"/>
    <w:qFormat/>
    <w:rsid w:val="00C01E47"/>
    <w:pPr>
      <w:ind w:firstLineChars="200" w:firstLine="480"/>
    </w:pPr>
    <w:rPr>
      <w:rFonts w:ascii="宋体" w:eastAsia="宋体" w:hAnsi="Times New Roman" w:cs="Times New Roman"/>
      <w:sz w:val="28"/>
      <w:szCs w:val="24"/>
    </w:rPr>
  </w:style>
  <w:style w:type="paragraph" w:customStyle="1" w:styleId="ParaChar">
    <w:name w:val="默认段落字体 Para Char"/>
    <w:basedOn w:val="a"/>
    <w:next w:val="a"/>
    <w:qFormat/>
    <w:rsid w:val="00C01E47"/>
    <w:pPr>
      <w:keepNext/>
      <w:keepLines/>
      <w:widowControl/>
      <w:adjustRightInd w:val="0"/>
      <w:spacing w:before="360" w:after="480" w:line="360" w:lineRule="auto"/>
      <w:ind w:firstLineChars="200" w:firstLine="200"/>
      <w:jc w:val="left"/>
      <w:textAlignment w:val="baseline"/>
      <w:outlineLvl w:val="1"/>
    </w:pPr>
    <w:rPr>
      <w:rFonts w:ascii="宋体" w:eastAsia="宋体" w:hAnsi="宋体" w:cs="宋体"/>
      <w:b/>
      <w:bCs/>
      <w:kern w:val="0"/>
      <w:sz w:val="30"/>
      <w:szCs w:val="28"/>
    </w:rPr>
  </w:style>
  <w:style w:type="paragraph" w:customStyle="1" w:styleId="TimesNewRoman226">
    <w:name w:val="样式 样式 (西文) Times New Roman (中文) 宋体 鲜绿 首行缩进:  2 字符 行距: 固定值 26 磅 +..."/>
    <w:basedOn w:val="a"/>
    <w:qFormat/>
    <w:rsid w:val="00C01E47"/>
    <w:pPr>
      <w:snapToGrid w:val="0"/>
      <w:spacing w:line="440" w:lineRule="exact"/>
      <w:ind w:firstLineChars="200" w:firstLine="480"/>
    </w:pPr>
    <w:rPr>
      <w:rFonts w:ascii="Times New Roman" w:eastAsia="宋体" w:hAnsi="Times New Roman" w:cs="Times New Roman"/>
      <w:sz w:val="24"/>
      <w:szCs w:val="24"/>
    </w:rPr>
  </w:style>
  <w:style w:type="paragraph" w:customStyle="1" w:styleId="12">
    <w:name w:val="列出段落1"/>
    <w:basedOn w:val="a"/>
    <w:uiPriority w:val="34"/>
    <w:qFormat/>
    <w:rsid w:val="00C01E47"/>
    <w:pPr>
      <w:ind w:firstLineChars="200" w:firstLine="420"/>
    </w:pPr>
    <w:rPr>
      <w:rFonts w:ascii="Times New Roman" w:eastAsia="宋体" w:hAnsi="Times New Roman" w:cs="Times New Roman"/>
      <w:szCs w:val="20"/>
    </w:rPr>
  </w:style>
  <w:style w:type="character" w:customStyle="1" w:styleId="hover40">
    <w:name w:val="hover40"/>
    <w:basedOn w:val="a0"/>
    <w:qFormat/>
    <w:rsid w:val="00C01E47"/>
    <w:rPr>
      <w:shd w:val="clear" w:color="auto" w:fill="E9EDFF"/>
    </w:rPr>
  </w:style>
  <w:style w:type="character" w:customStyle="1" w:styleId="editorquoteactive">
    <w:name w:val="editor_quote_active"/>
    <w:basedOn w:val="a0"/>
    <w:qFormat/>
    <w:rsid w:val="00C01E47"/>
  </w:style>
  <w:style w:type="character" w:customStyle="1" w:styleId="editorcreatelinkmousedown">
    <w:name w:val="editor_createlink_mousedown"/>
    <w:basedOn w:val="a0"/>
    <w:qFormat/>
    <w:rsid w:val="00C01E47"/>
  </w:style>
  <w:style w:type="character" w:customStyle="1" w:styleId="editorquotedisabled">
    <w:name w:val="editor_quote_disabled"/>
    <w:basedOn w:val="a0"/>
    <w:qFormat/>
    <w:rsid w:val="00C01E47"/>
  </w:style>
  <w:style w:type="character" w:customStyle="1" w:styleId="editorcreatelink">
    <w:name w:val="editor_createlink"/>
    <w:basedOn w:val="a0"/>
    <w:qFormat/>
    <w:rsid w:val="00C01E47"/>
  </w:style>
  <w:style w:type="character" w:customStyle="1" w:styleId="editorcreatelinkactive">
    <w:name w:val="editor_createlink_active"/>
    <w:basedOn w:val="a0"/>
    <w:qFormat/>
    <w:rsid w:val="00C01E47"/>
  </w:style>
  <w:style w:type="character" w:customStyle="1" w:styleId="editorcreatelinkdisabled">
    <w:name w:val="editor_createlink_disabled"/>
    <w:basedOn w:val="a0"/>
    <w:qFormat/>
    <w:rsid w:val="00C01E47"/>
  </w:style>
  <w:style w:type="character" w:customStyle="1" w:styleId="editorcreatelinkmouseover">
    <w:name w:val="editor_createlink_mouseover"/>
    <w:basedOn w:val="a0"/>
    <w:qFormat/>
    <w:rsid w:val="00C01E47"/>
  </w:style>
  <w:style w:type="character" w:customStyle="1" w:styleId="editorquote">
    <w:name w:val="editor_quote"/>
    <w:basedOn w:val="a0"/>
    <w:qFormat/>
    <w:rsid w:val="00C01E47"/>
  </w:style>
  <w:style w:type="character" w:customStyle="1" w:styleId="editorquotemouseover">
    <w:name w:val="editor_quote_mouseover"/>
    <w:basedOn w:val="a0"/>
    <w:qFormat/>
    <w:rsid w:val="00C01E47"/>
  </w:style>
  <w:style w:type="character" w:customStyle="1" w:styleId="editorquotemousedown">
    <w:name w:val="editor_quote_mousedown"/>
    <w:basedOn w:val="a0"/>
    <w:qFormat/>
    <w:rsid w:val="00C01E47"/>
  </w:style>
  <w:style w:type="character" w:customStyle="1" w:styleId="hover38">
    <w:name w:val="hover38"/>
    <w:basedOn w:val="a0"/>
    <w:qFormat/>
    <w:rsid w:val="00C01E47"/>
    <w:rPr>
      <w:shd w:val="clear" w:color="auto" w:fill="E9EDFF"/>
    </w:rPr>
  </w:style>
  <w:style w:type="character" w:customStyle="1" w:styleId="bdsmore">
    <w:name w:val="bds_more"/>
    <w:basedOn w:val="a0"/>
    <w:qFormat/>
    <w:rsid w:val="00C01E47"/>
  </w:style>
  <w:style w:type="character" w:customStyle="1" w:styleId="bdsmore1">
    <w:name w:val="bds_more1"/>
    <w:basedOn w:val="a0"/>
    <w:qFormat/>
    <w:rsid w:val="00C01E47"/>
    <w:rPr>
      <w:rFonts w:ascii="宋体" w:eastAsia="宋体" w:hAnsi="宋体" w:cs="宋体" w:hint="eastAsia"/>
    </w:rPr>
  </w:style>
  <w:style w:type="character" w:customStyle="1" w:styleId="bdsmore2">
    <w:name w:val="bds_more2"/>
    <w:basedOn w:val="a0"/>
    <w:qFormat/>
    <w:rsid w:val="00C01E47"/>
  </w:style>
  <w:style w:type="character" w:customStyle="1" w:styleId="bdsnopic">
    <w:name w:val="bds_nopic"/>
    <w:basedOn w:val="a0"/>
    <w:qFormat/>
    <w:rsid w:val="00C01E47"/>
  </w:style>
  <w:style w:type="character" w:customStyle="1" w:styleId="bdsnopic1">
    <w:name w:val="bds_nopic1"/>
    <w:basedOn w:val="a0"/>
    <w:qFormat/>
    <w:rsid w:val="00C01E47"/>
  </w:style>
  <w:style w:type="character" w:customStyle="1" w:styleId="bdsnopic2">
    <w:name w:val="bds_nopic2"/>
    <w:basedOn w:val="a0"/>
    <w:qFormat/>
    <w:rsid w:val="00C01E47"/>
  </w:style>
  <w:style w:type="character" w:customStyle="1" w:styleId="jbox-icon-error">
    <w:name w:val="jbox-icon-error"/>
    <w:basedOn w:val="a0"/>
    <w:qFormat/>
    <w:rsid w:val="00C01E47"/>
  </w:style>
  <w:style w:type="character" w:customStyle="1" w:styleId="jbox-icon-success">
    <w:name w:val="jbox-icon-success"/>
    <w:basedOn w:val="a0"/>
    <w:qFormat/>
    <w:rsid w:val="00C01E47"/>
  </w:style>
  <w:style w:type="character" w:customStyle="1" w:styleId="jbox-icon">
    <w:name w:val="jbox-icon"/>
    <w:basedOn w:val="a0"/>
    <w:qFormat/>
    <w:rsid w:val="00C01E47"/>
  </w:style>
  <w:style w:type="character" w:customStyle="1" w:styleId="jbox-icon-info">
    <w:name w:val="jbox-icon-info"/>
    <w:basedOn w:val="a0"/>
    <w:qFormat/>
    <w:rsid w:val="00C01E47"/>
  </w:style>
  <w:style w:type="character" w:customStyle="1" w:styleId="jbox-icon-question">
    <w:name w:val="jbox-icon-question"/>
    <w:basedOn w:val="a0"/>
    <w:qFormat/>
    <w:rsid w:val="00C01E47"/>
  </w:style>
  <w:style w:type="character" w:customStyle="1" w:styleId="jbox-icon-warning">
    <w:name w:val="jbox-icon-warning"/>
    <w:basedOn w:val="a0"/>
    <w:qFormat/>
    <w:rsid w:val="00C01E47"/>
  </w:style>
  <w:style w:type="character" w:customStyle="1" w:styleId="jbox-icon-none">
    <w:name w:val="jbox-icon-none"/>
    <w:basedOn w:val="a0"/>
    <w:qFormat/>
    <w:rsid w:val="00C01E47"/>
    <w:rPr>
      <w:vanish/>
    </w:rPr>
  </w:style>
  <w:style w:type="character" w:customStyle="1" w:styleId="jbox-icon-loading">
    <w:name w:val="jbox-icon-loading"/>
    <w:basedOn w:val="a0"/>
    <w:qFormat/>
    <w:rsid w:val="00C01E47"/>
  </w:style>
  <w:style w:type="paragraph" w:customStyle="1" w:styleId="22">
    <w:name w:val="列出段落2"/>
    <w:basedOn w:val="a"/>
    <w:uiPriority w:val="99"/>
    <w:unhideWhenUsed/>
    <w:qFormat/>
    <w:rsid w:val="00C01E47"/>
    <w:pPr>
      <w:ind w:firstLineChars="200" w:firstLine="420"/>
    </w:pPr>
    <w:rPr>
      <w:rFonts w:ascii="Times New Roman" w:eastAsia="宋体" w:hAnsi="Times New Roman" w:cs="Times New Roman"/>
      <w:szCs w:val="20"/>
    </w:rPr>
  </w:style>
  <w:style w:type="paragraph" w:customStyle="1" w:styleId="af8">
    <w:name w:val="中文报告书样式"/>
    <w:basedOn w:val="a"/>
    <w:qFormat/>
    <w:rsid w:val="00C01E47"/>
    <w:pPr>
      <w:adjustRightInd w:val="0"/>
      <w:spacing w:line="480" w:lineRule="atLeast"/>
      <w:ind w:firstLine="482"/>
      <w:textAlignment w:val="baseline"/>
    </w:pPr>
    <w:rPr>
      <w:rFonts w:ascii="Times New Roman" w:eastAsia="宋体" w:hAnsi="Times New Roman" w:cs="Times New Roman"/>
      <w:kern w:val="24"/>
      <w:sz w:val="24"/>
      <w:szCs w:val="20"/>
    </w:rPr>
  </w:style>
  <w:style w:type="character" w:customStyle="1" w:styleId="Chara">
    <w:name w:val="段落 Char"/>
    <w:basedOn w:val="a0"/>
    <w:link w:val="af9"/>
    <w:qFormat/>
    <w:rsid w:val="00C01E47"/>
    <w:rPr>
      <w:sz w:val="28"/>
      <w:szCs w:val="24"/>
    </w:rPr>
  </w:style>
  <w:style w:type="paragraph" w:customStyle="1" w:styleId="af9">
    <w:name w:val="段落"/>
    <w:basedOn w:val="aa"/>
    <w:link w:val="Chara"/>
    <w:qFormat/>
    <w:rsid w:val="00C01E47"/>
    <w:pPr>
      <w:spacing w:line="500" w:lineRule="exact"/>
      <w:ind w:firstLine="578"/>
    </w:pPr>
    <w:rPr>
      <w:rFonts w:asciiTheme="minorHAnsi" w:eastAsiaTheme="minorEastAsia" w:hAnsiTheme="minorHAnsi" w:cstheme="minorBidi"/>
      <w:sz w:val="28"/>
      <w:szCs w:val="24"/>
    </w:rPr>
  </w:style>
  <w:style w:type="paragraph" w:customStyle="1" w:styleId="30">
    <w:name w:val="样式3"/>
    <w:basedOn w:val="a"/>
    <w:qFormat/>
    <w:rsid w:val="00C01E47"/>
    <w:pPr>
      <w:autoSpaceDE w:val="0"/>
      <w:autoSpaceDN w:val="0"/>
      <w:snapToGrid w:val="0"/>
      <w:spacing w:line="460" w:lineRule="atLeast"/>
      <w:jc w:val="center"/>
    </w:pPr>
    <w:rPr>
      <w:rFonts w:ascii="Calibri" w:eastAsia="黑体" w:hAnsi="Calibri" w:cs="Times New Roman" w:hint="eastAsia"/>
    </w:rPr>
  </w:style>
  <w:style w:type="paragraph" w:styleId="afa">
    <w:name w:val="List Paragraph"/>
    <w:basedOn w:val="a"/>
    <w:uiPriority w:val="99"/>
    <w:unhideWhenUsed/>
    <w:qFormat/>
    <w:rsid w:val="00C01E47"/>
    <w:pPr>
      <w:ind w:firstLineChars="200" w:firstLine="420"/>
    </w:pPr>
    <w:rPr>
      <w:rFonts w:ascii="Times New Roman" w:eastAsia="宋体" w:hAnsi="Times New Roman" w:cs="Times New Roman"/>
      <w:szCs w:val="20"/>
    </w:rPr>
  </w:style>
  <w:style w:type="paragraph" w:customStyle="1" w:styleId="afb">
    <w:name w:val="报告书表格表头"/>
    <w:basedOn w:val="a"/>
    <w:qFormat/>
    <w:rsid w:val="00C01E47"/>
    <w:pPr>
      <w:adjustRightInd w:val="0"/>
      <w:snapToGrid w:val="0"/>
      <w:spacing w:line="520" w:lineRule="exact"/>
      <w:ind w:firstLineChars="200" w:firstLine="200"/>
    </w:pPr>
    <w:rPr>
      <w:rFonts w:ascii="Times New Roman" w:eastAsia="黑体" w:hAnsi="Times New Roman" w:cs="Times New Roman"/>
      <w:color w:val="000000"/>
    </w:rPr>
  </w:style>
  <w:style w:type="paragraph" w:customStyle="1" w:styleId="afc">
    <w:name w:val="报告表表格文字"/>
    <w:basedOn w:val="a"/>
    <w:qFormat/>
    <w:rsid w:val="00C01E47"/>
    <w:pPr>
      <w:autoSpaceDE w:val="0"/>
      <w:autoSpaceDN w:val="0"/>
      <w:adjustRightInd w:val="0"/>
      <w:snapToGrid w:val="0"/>
      <w:spacing w:line="360" w:lineRule="exact"/>
      <w:jc w:val="center"/>
    </w:pPr>
    <w:rPr>
      <w:rFonts w:ascii="Times New Roman" w:eastAsia="宋体" w:hAnsi="Times New Roman" w:cs="Times New Roman"/>
      <w:color w:val="000000"/>
      <w:szCs w:val="21"/>
    </w:rPr>
  </w:style>
  <w:style w:type="paragraph" w:customStyle="1" w:styleId="msonormalcxspmiddle">
    <w:name w:val="msonormalcxspmiddle"/>
    <w:basedOn w:val="a"/>
    <w:qFormat/>
    <w:rsid w:val="00C01E47"/>
    <w:pPr>
      <w:spacing w:before="100" w:beforeAutospacing="1" w:after="100" w:afterAutospacing="1"/>
    </w:pPr>
    <w:rPr>
      <w:rFonts w:ascii="Times New Roman" w:eastAsia="宋体" w:hAnsi="Times New Roman" w:cs="Times New Roman"/>
      <w:szCs w:val="20"/>
    </w:rPr>
  </w:style>
  <w:style w:type="paragraph" w:customStyle="1" w:styleId="CharChar">
    <w:name w:val="段落 Char Char"/>
    <w:basedOn w:val="a"/>
    <w:qFormat/>
    <w:rsid w:val="00C01E47"/>
    <w:pPr>
      <w:spacing w:line="500" w:lineRule="exact"/>
      <w:ind w:firstLine="601"/>
    </w:pPr>
    <w:rPr>
      <w:rFonts w:ascii="宋体" w:eastAsia="宋体" w:hAnsi="Times New Roman" w:cs="Times New Roman"/>
      <w:sz w:val="28"/>
      <w:szCs w:val="28"/>
    </w:rPr>
  </w:style>
  <w:style w:type="paragraph" w:customStyle="1" w:styleId="afd">
    <w:name w:val="表格文"/>
    <w:basedOn w:val="a"/>
    <w:qFormat/>
    <w:rsid w:val="00C01E47"/>
    <w:pPr>
      <w:textAlignment w:val="baseline"/>
    </w:pPr>
    <w:rPr>
      <w:rFonts w:ascii="Times New Roman" w:eastAsia="宋体" w:hAnsi="Times New Roman" w:cs="Times New Roman"/>
      <w:kern w:val="0"/>
      <w:szCs w:val="20"/>
    </w:rPr>
  </w:style>
  <w:style w:type="paragraph" w:customStyle="1" w:styleId="p0">
    <w:name w:val="p0"/>
    <w:basedOn w:val="a"/>
    <w:qFormat/>
    <w:rsid w:val="00C01E47"/>
    <w:pPr>
      <w:widowControl/>
      <w:jc w:val="left"/>
    </w:pPr>
    <w:rPr>
      <w:rFonts w:ascii="Times New Roman" w:eastAsia="宋体" w:hAnsi="Times New Roman" w:cs="Times New Roman"/>
      <w:kern w:val="0"/>
      <w:sz w:val="20"/>
      <w:szCs w:val="20"/>
    </w:rPr>
  </w:style>
  <w:style w:type="paragraph" w:customStyle="1" w:styleId="TableParagraph">
    <w:name w:val="Table Paragraph"/>
    <w:basedOn w:val="a"/>
    <w:uiPriority w:val="1"/>
    <w:qFormat/>
    <w:rsid w:val="00C01E47"/>
    <w:rPr>
      <w:rFonts w:ascii="Calibri" w:eastAsia="宋体" w:hAnsi="Calibri" w:cs="Times New Roman"/>
      <w:szCs w:val="24"/>
    </w:rPr>
  </w:style>
  <w:style w:type="paragraph" w:customStyle="1" w:styleId="afe">
    <w:name w:val="表格正文"/>
    <w:basedOn w:val="a"/>
    <w:next w:val="a"/>
    <w:qFormat/>
    <w:rsid w:val="00C01E47"/>
    <w:pPr>
      <w:adjustRightInd w:val="0"/>
      <w:snapToGrid w:val="0"/>
      <w:jc w:val="center"/>
    </w:pPr>
    <w:rPr>
      <w:rFonts w:ascii="Times New Roman" w:eastAsia="宋体" w:hAnsi="Times New Roman" w:cs="Times New Roman"/>
      <w:kern w:val="0"/>
      <w:sz w:val="24"/>
      <w:szCs w:val="20"/>
    </w:rPr>
  </w:style>
  <w:style w:type="character" w:customStyle="1" w:styleId="Char10">
    <w:name w:val="段落 Char1"/>
    <w:locked/>
    <w:rsid w:val="00C01E47"/>
    <w:rPr>
      <w:rFonts w:ascii="宋体" w:eastAsia="宋体" w:hAnsi="Courier New" w:cs="Courier New"/>
      <w:kern w:val="2"/>
      <w:sz w:val="28"/>
      <w:szCs w:val="21"/>
      <w:lang w:val="en-US" w:eastAsia="zh-CN" w:bidi="ar-SA"/>
    </w:rPr>
  </w:style>
  <w:style w:type="character" w:customStyle="1" w:styleId="font21">
    <w:name w:val="font21"/>
    <w:basedOn w:val="a0"/>
    <w:qFormat/>
    <w:rsid w:val="00C01E47"/>
    <w:rPr>
      <w:rFonts w:ascii="宋体" w:eastAsia="宋体" w:hAnsi="宋体" w:cs="宋体" w:hint="eastAsia"/>
      <w:color w:val="000000"/>
      <w:sz w:val="22"/>
      <w:szCs w:val="22"/>
      <w:u w:val="none"/>
    </w:rPr>
  </w:style>
  <w:style w:type="character" w:customStyle="1" w:styleId="font41">
    <w:name w:val="font41"/>
    <w:basedOn w:val="a0"/>
    <w:rsid w:val="00C01E47"/>
    <w:rPr>
      <w:rFonts w:ascii="Times New Roman" w:hAnsi="Times New Roman" w:cs="Times New Roman" w:hint="default"/>
      <w:color w:val="000000"/>
      <w:sz w:val="22"/>
      <w:szCs w:val="22"/>
      <w:u w:val="none"/>
    </w:rPr>
  </w:style>
  <w:style w:type="character" w:customStyle="1" w:styleId="font11">
    <w:name w:val="font11"/>
    <w:basedOn w:val="a0"/>
    <w:rsid w:val="00C01E47"/>
    <w:rPr>
      <w:rFonts w:ascii="Times New Roman" w:hAnsi="Times New Roman" w:cs="Times New Roman" w:hint="default"/>
      <w:color w:val="000000"/>
      <w:sz w:val="22"/>
      <w:szCs w:val="22"/>
      <w:u w:val="none"/>
      <w:vertAlign w:val="subscript"/>
    </w:rPr>
  </w:style>
  <w:style w:type="character" w:customStyle="1" w:styleId="font01">
    <w:name w:val="font01"/>
    <w:basedOn w:val="a0"/>
    <w:rsid w:val="00C01E47"/>
    <w:rPr>
      <w:rFonts w:ascii="宋体" w:eastAsia="宋体" w:hAnsi="宋体" w:cs="宋体" w:hint="eastAsia"/>
      <w:color w:val="000000"/>
      <w:sz w:val="22"/>
      <w:szCs w:val="22"/>
      <w:u w:val="none"/>
      <w:vertAlign w:val="sub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www.baidu.com/link?url=u-bPATbp_np8HxL_32tnBQxdWZgz7tf8yHop5iDwjeLGkclw6uqwwlPFd2EPTGzt-TYwmdqqALjMkC6EylzgSpQyNNtlozdSK8esBqxpzr2CdEIC7vx1BbNLRklHCVskOE_S_Q5SfV1oOJqh_EHscyprKpO-HuipXkjTAuKKKVi" TargetMode="External"/><Relationship Id="rId26" Type="http://schemas.openxmlformats.org/officeDocument/2006/relationships/image" Target="media/image14.jpeg"/><Relationship Id="rId3" Type="http://schemas.microsoft.com/office/2007/relationships/stylesWithEffects" Target="stylesWithEffects.xml"/><Relationship Id="rId21" Type="http://schemas.openxmlformats.org/officeDocument/2006/relationships/image" Target="media/image9.png"/><Relationship Id="rId34" Type="http://schemas.openxmlformats.org/officeDocument/2006/relationships/image" Target="media/image20.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baike.baidu.com/view/788990.htm" TargetMode="External"/><Relationship Id="rId25" Type="http://schemas.openxmlformats.org/officeDocument/2006/relationships/image" Target="media/image13.jpeg"/><Relationship Id="rId33"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hyperlink" Target="http://baike.baidu.com/view/27555.htm" TargetMode="External"/><Relationship Id="rId20" Type="http://schemas.openxmlformats.org/officeDocument/2006/relationships/oleObject" Target="embeddings/oleObject1.bin"/><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jpeg"/><Relationship Id="rId32" Type="http://schemas.openxmlformats.org/officeDocument/2006/relationships/image" Target="media/image18.gi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baike.baidu.com/view/29666.htm" TargetMode="External"/><Relationship Id="rId23" Type="http://schemas.openxmlformats.org/officeDocument/2006/relationships/image" Target="media/image11.jpeg"/><Relationship Id="rId28" Type="http://schemas.openxmlformats.org/officeDocument/2006/relationships/footer" Target="footer1.xml"/><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8.wmf"/><Relationship Id="rId31" Type="http://schemas.openxmlformats.org/officeDocument/2006/relationships/image" Target="media/image17.gi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6.jpeg"/><Relationship Id="rId35" Type="http://schemas.openxmlformats.org/officeDocument/2006/relationships/image" Target="media/image21.png"/></Relationships>
</file>

<file path=word/theme/theme1.xml><?xml version="1.0" encoding="utf-8"?>
<a:theme xmlns:a="http://schemas.openxmlformats.org/drawingml/2006/main" name="Office 主题">
  <a:themeElements>
    <a:clrScheme name="Office">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725</TotalTime>
  <Pages>68</Pages>
  <Words>5514</Words>
  <Characters>31431</Characters>
  <Application>Microsoft Office Word</Application>
  <DocSecurity>0</DocSecurity>
  <Lines>261</Lines>
  <Paragraphs>73</Paragraphs>
  <ScaleCrop>false</ScaleCrop>
  <Company>微软中国</Company>
  <LinksUpToDate>false</LinksUpToDate>
  <CharactersWithSpaces>36872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50</cp:revision>
  <dcterms:created xsi:type="dcterms:W3CDTF">2020-06-30T07:41:00Z</dcterms:created>
  <dcterms:modified xsi:type="dcterms:W3CDTF">2020-08-26T00:49:00Z</dcterms:modified>
</cp:coreProperties>
</file>