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经开区“一业一证”：劳务派遣公司</w:t>
      </w:r>
    </w:p>
    <w:tbl>
      <w:tblPr>
        <w:tblStyle w:val="3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436"/>
        <w:gridCol w:w="5"/>
        <w:gridCol w:w="1414"/>
        <w:gridCol w:w="5"/>
        <w:gridCol w:w="2272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96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申请人，我区已开通“一业一证”服务，请根据需要办理的事项填写该表，并按照材料清单规范提交材料，即可实现许可事项全流程办理。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名称</w:t>
            </w:r>
          </w:p>
        </w:tc>
        <w:tc>
          <w:tcPr>
            <w:tcW w:w="763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经营场所地址</w:t>
            </w:r>
          </w:p>
        </w:tc>
        <w:tc>
          <w:tcPr>
            <w:tcW w:w="7635" w:type="dxa"/>
            <w:gridSpan w:val="6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工商注册地</w:t>
            </w:r>
          </w:p>
        </w:tc>
        <w:tc>
          <w:tcPr>
            <w:tcW w:w="285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统一社会信用代码</w:t>
            </w:r>
          </w:p>
        </w:tc>
        <w:tc>
          <w:tcPr>
            <w:tcW w:w="25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注册时间</w:t>
            </w:r>
          </w:p>
        </w:tc>
        <w:tc>
          <w:tcPr>
            <w:tcW w:w="285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性质</w:t>
            </w:r>
          </w:p>
        </w:tc>
        <w:tc>
          <w:tcPr>
            <w:tcW w:w="25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注册资金</w:t>
            </w:r>
          </w:p>
        </w:tc>
        <w:tc>
          <w:tcPr>
            <w:tcW w:w="2855" w:type="dxa"/>
            <w:gridSpan w:val="3"/>
            <w:vAlign w:val="top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实缴资本</w:t>
            </w:r>
          </w:p>
        </w:tc>
        <w:tc>
          <w:tcPr>
            <w:tcW w:w="25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Merge w:val="restart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法定代表人</w:t>
            </w:r>
          </w:p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 w:bidi="ar-SA"/>
              </w:rPr>
              <w:t>信息</w:t>
            </w:r>
          </w:p>
        </w:tc>
        <w:tc>
          <w:tcPr>
            <w:tcW w:w="14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姓 名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25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性 别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身份证号码</w:t>
            </w:r>
          </w:p>
        </w:tc>
        <w:tc>
          <w:tcPr>
            <w:tcW w:w="25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Merge w:val="restart"/>
            <w:vAlign w:val="center"/>
          </w:tcPr>
          <w:p>
            <w:pPr>
              <w:shd w:val="clear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委托代理人</w:t>
            </w:r>
          </w:p>
          <w:p>
            <w:pPr>
              <w:shd w:val="clear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信息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姓 名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25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Merge w:val="continue"/>
            <w:vAlign w:val="center"/>
          </w:tcPr>
          <w:p>
            <w:pPr>
              <w:shd w:val="clear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性 别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身份证号码</w:t>
            </w:r>
          </w:p>
        </w:tc>
        <w:tc>
          <w:tcPr>
            <w:tcW w:w="25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经营场所面积</w:t>
            </w:r>
          </w:p>
        </w:tc>
        <w:tc>
          <w:tcPr>
            <w:tcW w:w="2855" w:type="dxa"/>
            <w:gridSpan w:val="3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m²</w:t>
            </w:r>
          </w:p>
        </w:tc>
        <w:tc>
          <w:tcPr>
            <w:tcW w:w="2277" w:type="dxa"/>
            <w:gridSpan w:val="2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专职人员人数</w:t>
            </w:r>
          </w:p>
        </w:tc>
        <w:tc>
          <w:tcPr>
            <w:tcW w:w="2503" w:type="dxa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申请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事项</w:t>
            </w:r>
          </w:p>
        </w:tc>
        <w:tc>
          <w:tcPr>
            <w:tcW w:w="7635" w:type="dxa"/>
            <w:gridSpan w:val="6"/>
            <w:vAlign w:val="center"/>
          </w:tcPr>
          <w:p>
            <w:pPr>
              <w:shd w:val="clear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□劳务派遣经营许可(实缴资本为200万元，经营场所面积120平方米）</w:t>
            </w:r>
          </w:p>
          <w:p>
            <w:pPr>
              <w:shd w:val="clear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□人力资源服务许可（经营场所面积不低于50平方米）</w:t>
            </w:r>
          </w:p>
          <w:p>
            <w:pPr>
              <w:shd w:val="clear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□劳动用工备案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tabs>
                <w:tab w:val="left" w:pos="1021"/>
              </w:tabs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许可业务范围</w:t>
            </w:r>
          </w:p>
        </w:tc>
        <w:tc>
          <w:tcPr>
            <w:tcW w:w="7635" w:type="dxa"/>
            <w:gridSpan w:val="6"/>
            <w:vAlign w:val="center"/>
          </w:tcPr>
          <w:p>
            <w:pPr>
              <w:shd w:val="clear"/>
              <w:tabs>
                <w:tab w:val="left" w:pos="1021"/>
              </w:tabs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劳务派遣  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职业中介活动  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职业中介活动（开展网络招聘服务）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tabs>
                <w:tab w:val="left" w:pos="3587"/>
              </w:tabs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是否申请</w:t>
            </w:r>
          </w:p>
        </w:tc>
        <w:tc>
          <w:tcPr>
            <w:tcW w:w="7635" w:type="dxa"/>
            <w:gridSpan w:val="6"/>
            <w:vAlign w:val="center"/>
          </w:tcPr>
          <w:p>
            <w:pPr>
              <w:shd w:val="clear"/>
              <w:tabs>
                <w:tab w:val="left" w:pos="3587"/>
              </w:tabs>
              <w:ind w:firstLine="2160" w:firstLineChars="900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 xml:space="preserve">        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9" w:hRule="atLeast"/>
          <w:jc w:val="center"/>
        </w:trPr>
        <w:tc>
          <w:tcPr>
            <w:tcW w:w="96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firstLine="24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保证申明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以上填报的所有信息均真实、准确、完整、有效，并授权同意社保经办机构通过其他部门、机构、企业查询相关信息，用于核实填报内容的真实性，如经许可，诚实守信合法合规开展劳务派遣及人力资源服务，否则承担相关责任。          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firstLine="3120" w:firstLineChars="13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法定代表人/委托代理人签字（盖章）：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tabs>
                <w:tab w:val="left" w:pos="3587"/>
              </w:tabs>
              <w:kinsoku/>
              <w:wordWrap/>
              <w:overflowPunct/>
              <w:topLinePunct w:val="0"/>
              <w:bidi w:val="0"/>
              <w:spacing w:line="500" w:lineRule="exact"/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3NDY3MDBiZGNlNWFhMjFlZGY0YWU4M2U1MmI1NDMifQ=="/>
  </w:docVars>
  <w:rsids>
    <w:rsidRoot w:val="00000000"/>
    <w:rsid w:val="2BD36905"/>
    <w:rsid w:val="4792193A"/>
    <w:rsid w:val="52CE60B4"/>
    <w:rsid w:val="56BC0BA1"/>
    <w:rsid w:val="6CB558C1"/>
    <w:rsid w:val="7A9A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401</Words>
  <Characters>407</Characters>
  <Lines>0</Lines>
  <Paragraphs>0</Paragraphs>
  <TotalTime>4</TotalTime>
  <ScaleCrop>false</ScaleCrop>
  <LinksUpToDate>false</LinksUpToDate>
  <CharactersWithSpaces>496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2023-06-13T09:42:00Z</dcterms:created>
  <dc:creator>Administrator</dc:creator>
  <cp:lastModifiedBy>Administrator</cp:lastModifiedBy>
  <cp:lastPrinted>2023-06-14T09:39:00Z</cp:lastPrinted>
  <dcterms:modified xsi:type="dcterms:W3CDTF">2023-06-15T03:43:38Z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59E4A04AFDB34CD5943070722A26202D_12</vt:lpwstr>
  </property>
</Properties>
</file>