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eastAsia="zh-CN"/>
        </w:rPr>
        <w:t>新乡市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  <w:t>文明诚信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eastAsia="zh-CN"/>
        </w:rPr>
        <w:t>企业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评选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  <w:t>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企业主体、资质合法。模范</w:t>
      </w:r>
      <w:r>
        <w:rPr>
          <w:rFonts w:ascii="Times New Roman" w:hAnsi="Times New Roman" w:eastAsia="仿宋_GB2312"/>
          <w:sz w:val="32"/>
          <w:szCs w:val="32"/>
        </w:rPr>
        <w:t>遵守国家法律法规，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经营合</w:t>
      </w:r>
      <w:r>
        <w:rPr>
          <w:rFonts w:ascii="Times New Roman" w:hAnsi="Times New Roman" w:eastAsia="仿宋_GB2312"/>
          <w:sz w:val="32"/>
          <w:szCs w:val="32"/>
        </w:rPr>
        <w:t>法照章纳税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/>
          <w:sz w:val="32"/>
          <w:szCs w:val="32"/>
        </w:rPr>
        <w:t>文明礼貌，优质服务，遵守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生产</w:t>
      </w:r>
      <w:r>
        <w:rPr>
          <w:rFonts w:ascii="Times New Roman" w:hAnsi="Times New Roman" w:eastAsia="仿宋_GB2312"/>
          <w:sz w:val="32"/>
          <w:szCs w:val="32"/>
        </w:rPr>
        <w:t>经营活动规范。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2.遵循公平、公开、公正的竞争原则，与同行保持良好的竞争与合作，文明经营。在本行业居于领先地位，注册资本达到一定规模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，自有品牌在社会具有较高美誉度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3.注重商业信誉，保证质量，信守承诺，无欺诈、侵权等失信行为，自觉维护消费者合法权益。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重视文明诚信企业创建工作。设立</w:t>
      </w:r>
      <w:r>
        <w:rPr>
          <w:rFonts w:ascii="Times New Roman" w:hAnsi="Times New Roman" w:eastAsia="仿宋_GB2312"/>
          <w:sz w:val="32"/>
          <w:szCs w:val="32"/>
        </w:rPr>
        <w:t>创建组织机构，制定创建方案计划，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建立创建规章制度，</w:t>
      </w:r>
      <w:r>
        <w:rPr>
          <w:rFonts w:ascii="Times New Roman" w:hAnsi="Times New Roman" w:eastAsia="仿宋_GB2312"/>
          <w:sz w:val="32"/>
          <w:szCs w:val="32"/>
        </w:rPr>
        <w:t>积极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开展</w:t>
      </w:r>
      <w:r>
        <w:rPr>
          <w:rFonts w:ascii="Times New Roman" w:hAnsi="Times New Roman" w:eastAsia="仿宋_GB2312"/>
          <w:sz w:val="32"/>
          <w:szCs w:val="32"/>
        </w:rPr>
        <w:t>创建活动。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5.坚持诚信为本，及时准确公示企业信息，自觉接受社会监督。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6.注重企业文化和文明诚信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教育</w:t>
      </w:r>
      <w:r>
        <w:rPr>
          <w:rFonts w:ascii="Times New Roman" w:hAnsi="Times New Roman" w:eastAsia="仿宋_GB2312"/>
          <w:sz w:val="32"/>
          <w:szCs w:val="32"/>
        </w:rPr>
        <w:t>，积极开展健康向上的文体娱乐活动，关爱员工生活。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7.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认真履行企业</w:t>
      </w:r>
      <w:r>
        <w:rPr>
          <w:rFonts w:ascii="Times New Roman" w:hAnsi="Times New Roman" w:eastAsia="仿宋_GB2312"/>
          <w:sz w:val="32"/>
          <w:szCs w:val="32"/>
        </w:rPr>
        <w:t>社会责任，奉献社会。积极参加社会公益事业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活动</w:t>
      </w:r>
      <w:r>
        <w:rPr>
          <w:rFonts w:ascii="Times New Roman" w:hAnsi="Times New Roman" w:eastAsia="仿宋_GB2312"/>
          <w:sz w:val="32"/>
          <w:szCs w:val="32"/>
        </w:rPr>
        <w:t>，在当地乃至全省具有一定社会影响力。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8.重视安全生产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和</w:t>
      </w:r>
      <w:r>
        <w:rPr>
          <w:rFonts w:ascii="Times New Roman" w:hAnsi="Times New Roman" w:eastAsia="仿宋_GB2312"/>
          <w:sz w:val="32"/>
          <w:szCs w:val="32"/>
        </w:rPr>
        <w:t>环境保护，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未发生有安全生产、环保事故。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9.</w:t>
      </w:r>
      <w:r>
        <w:rPr>
          <w:rFonts w:hint="eastAsia" w:ascii="宋体" w:hAnsi="宋体" w:eastAsia="仿宋_GB2312" w:cs="仿宋_GB2312"/>
          <w:sz w:val="32"/>
          <w:szCs w:val="32"/>
        </w:rPr>
        <w:t>信誉状况良好，按时参加每年年度报告，未被列入经营异常名录；近一年内没有违法经营行为的处罚记录。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Cambria" w:hAnsi="Cambria" w:eastAsia="黑体" w:cs="Cambria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10.</w:t>
      </w:r>
      <w:r>
        <w:rPr>
          <w:rFonts w:ascii="Times New Roman" w:hAnsi="Times New Roman" w:eastAsia="仿宋_GB2312"/>
          <w:sz w:val="32"/>
          <w:szCs w:val="32"/>
        </w:rPr>
        <w:t>近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两年内</w:t>
      </w:r>
      <w:r>
        <w:rPr>
          <w:rFonts w:ascii="Times New Roman" w:hAnsi="Times New Roman" w:eastAsia="仿宋_GB2312"/>
          <w:sz w:val="32"/>
          <w:szCs w:val="32"/>
        </w:rPr>
        <w:t>无违法犯罪记录，无市场、税务、环保、社保、安监、综治等部门的行政处罚记录和失信投诉，无不良贷款记录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/>
          <w:sz w:val="32"/>
          <w:szCs w:val="32"/>
        </w:rPr>
        <w:t xml:space="preserve">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1ZTUzNzExMWRlMWNjMjI4ODQ5NWUxYjc3ZGU5NmQifQ=="/>
  </w:docVars>
  <w:rsids>
    <w:rsidRoot w:val="2A794703"/>
    <w:rsid w:val="2A79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2023-12-15T07:56:00Z</dcterms:created>
  <dc:creator>z</dc:creator>
  <cp:lastModifiedBy>z</cp:lastModifiedBy>
  <dcterms:modified xsi:type="dcterms:W3CDTF">2023-12-15T07:56:35Z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E805E97CEDA342A88E1DB230A37F0430_11</vt:lpwstr>
  </property>
</Properties>
</file>